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DDD" w:rsidRPr="00B91DE1" w:rsidRDefault="005E19F6" w:rsidP="00B91DE1">
      <w:pPr>
        <w:pBdr>
          <w:top w:val="single" w:sz="4" w:space="1" w:color="808080"/>
          <w:left w:val="single" w:sz="4" w:space="4" w:color="808080"/>
          <w:bottom w:val="single" w:sz="4" w:space="1" w:color="808080"/>
          <w:right w:val="single" w:sz="4" w:space="0" w:color="808080"/>
        </w:pBdr>
        <w:spacing w:line="276" w:lineRule="auto"/>
        <w:jc w:val="center"/>
        <w:outlineLvl w:val="0"/>
        <w:rPr>
          <w:rFonts w:ascii="Arial Narrow" w:hAnsi="Arial Narrow" w:cstheme="minorHAnsi"/>
          <w:b/>
          <w:sz w:val="32"/>
          <w:szCs w:val="24"/>
          <w:lang w:val="en-ZA"/>
        </w:rPr>
      </w:pPr>
      <w:bookmarkStart w:id="0" w:name="_GoBack"/>
      <w:bookmarkEnd w:id="0"/>
      <w:r w:rsidRPr="00B91DE1">
        <w:rPr>
          <w:rFonts w:ascii="Arial Narrow" w:hAnsi="Arial Narrow" w:cstheme="minorHAnsi"/>
          <w:b/>
          <w:sz w:val="32"/>
          <w:szCs w:val="24"/>
          <w:lang w:val="en-ZA"/>
        </w:rPr>
        <w:t>ESKOM</w:t>
      </w:r>
      <w:r w:rsidR="00F26DDD" w:rsidRPr="00B91DE1">
        <w:rPr>
          <w:rFonts w:ascii="Arial Narrow" w:hAnsi="Arial Narrow" w:cstheme="minorHAnsi"/>
          <w:b/>
          <w:sz w:val="32"/>
          <w:szCs w:val="24"/>
          <w:lang w:val="en-ZA"/>
        </w:rPr>
        <w:t xml:space="preserve"> </w:t>
      </w:r>
      <w:r w:rsidR="00B91DE1" w:rsidRPr="00B91DE1">
        <w:rPr>
          <w:rFonts w:ascii="Arial Narrow" w:hAnsi="Arial Narrow" w:cstheme="minorHAnsi"/>
          <w:b/>
          <w:sz w:val="32"/>
          <w:szCs w:val="24"/>
          <w:lang w:val="en-ZA"/>
        </w:rPr>
        <w:t>RAMPHERI – THABAMOOPO NORTH</w:t>
      </w:r>
      <w:r w:rsidR="003C15E7" w:rsidRPr="00B91DE1">
        <w:rPr>
          <w:rFonts w:ascii="Arial Narrow" w:hAnsi="Arial Narrow" w:cstheme="minorHAnsi"/>
          <w:b/>
          <w:sz w:val="32"/>
          <w:szCs w:val="24"/>
          <w:lang w:val="en-ZA"/>
        </w:rPr>
        <w:t xml:space="preserve"> </w:t>
      </w:r>
      <w:r w:rsidR="00FA6832" w:rsidRPr="00B91DE1">
        <w:rPr>
          <w:rFonts w:ascii="Arial Narrow" w:hAnsi="Arial Narrow" w:cstheme="minorHAnsi"/>
          <w:b/>
          <w:sz w:val="32"/>
          <w:szCs w:val="24"/>
          <w:lang w:val="en-ZA"/>
        </w:rPr>
        <w:t>PROJECT</w:t>
      </w:r>
    </w:p>
    <w:p w:rsidR="00B91DE1" w:rsidRPr="00B91DE1" w:rsidRDefault="00F26DDD" w:rsidP="00B91DE1">
      <w:pPr>
        <w:pBdr>
          <w:top w:val="single" w:sz="4" w:space="1" w:color="808080"/>
          <w:left w:val="single" w:sz="4" w:space="4" w:color="808080"/>
          <w:bottom w:val="single" w:sz="4" w:space="1" w:color="808080"/>
          <w:right w:val="single" w:sz="4" w:space="0" w:color="808080"/>
        </w:pBdr>
        <w:spacing w:line="276" w:lineRule="auto"/>
        <w:jc w:val="center"/>
        <w:rPr>
          <w:rFonts w:ascii="Arial Narrow" w:hAnsi="Arial Narrow" w:cstheme="minorHAnsi"/>
          <w:b/>
          <w:sz w:val="28"/>
          <w:szCs w:val="24"/>
          <w:lang w:val="en-ZA"/>
        </w:rPr>
      </w:pPr>
      <w:r w:rsidRPr="00B91DE1">
        <w:rPr>
          <w:rFonts w:ascii="Arial Narrow" w:hAnsi="Arial Narrow" w:cstheme="minorHAnsi"/>
          <w:b/>
          <w:sz w:val="28"/>
          <w:szCs w:val="24"/>
          <w:lang w:val="en-ZA"/>
        </w:rPr>
        <w:t xml:space="preserve">Environmental Management </w:t>
      </w:r>
      <w:r w:rsidR="005E19F6" w:rsidRPr="00B91DE1">
        <w:rPr>
          <w:rFonts w:ascii="Arial Narrow" w:hAnsi="Arial Narrow" w:cstheme="minorHAnsi"/>
          <w:b/>
          <w:sz w:val="28"/>
          <w:szCs w:val="24"/>
          <w:lang w:val="en-ZA"/>
        </w:rPr>
        <w:t>Plan</w:t>
      </w:r>
    </w:p>
    <w:p w:rsidR="009456EF" w:rsidRPr="00B91DE1" w:rsidRDefault="009456EF" w:rsidP="00B91DE1">
      <w:pPr>
        <w:spacing w:line="276" w:lineRule="auto"/>
        <w:rPr>
          <w:rFonts w:ascii="Arial Narrow" w:hAnsi="Arial Narrow" w:cstheme="minorHAnsi"/>
          <w:sz w:val="24"/>
          <w:szCs w:val="24"/>
          <w:lang w:val="en-ZA"/>
        </w:rPr>
      </w:pPr>
    </w:p>
    <w:p w:rsidR="00B91DE1" w:rsidRPr="00B91DE1" w:rsidRDefault="00B91DE1" w:rsidP="00B91DE1">
      <w:pPr>
        <w:spacing w:line="276" w:lineRule="auto"/>
        <w:rPr>
          <w:rFonts w:ascii="Arial Narrow" w:hAnsi="Arial Narrow" w:cstheme="minorHAnsi"/>
          <w:sz w:val="24"/>
          <w:szCs w:val="24"/>
          <w:lang w:val="en-ZA"/>
        </w:rPr>
      </w:pPr>
    </w:p>
    <w:p w:rsidR="00F26DDD" w:rsidRPr="00B91DE1" w:rsidRDefault="00F26DDD" w:rsidP="00B91DE1">
      <w:pPr>
        <w:spacing w:line="276" w:lineRule="auto"/>
        <w:ind w:left="-284" w:firstLine="284"/>
        <w:jc w:val="both"/>
        <w:outlineLvl w:val="0"/>
        <w:rPr>
          <w:rFonts w:ascii="Arial Narrow" w:hAnsi="Arial Narrow" w:cstheme="minorHAnsi"/>
          <w:b/>
          <w:sz w:val="24"/>
          <w:szCs w:val="24"/>
          <w:lang w:val="en-ZA"/>
        </w:rPr>
      </w:pPr>
      <w:r w:rsidRPr="00B91DE1">
        <w:rPr>
          <w:rFonts w:ascii="Arial Narrow" w:hAnsi="Arial Narrow" w:cstheme="minorHAnsi"/>
          <w:b/>
          <w:sz w:val="24"/>
          <w:szCs w:val="24"/>
          <w:lang w:val="en-ZA"/>
        </w:rPr>
        <w:t>I.</w:t>
      </w:r>
      <w:r w:rsidRPr="00B91DE1">
        <w:rPr>
          <w:rFonts w:ascii="Arial Narrow" w:hAnsi="Arial Narrow" w:cstheme="minorHAnsi"/>
          <w:b/>
          <w:sz w:val="24"/>
          <w:szCs w:val="24"/>
          <w:lang w:val="en-ZA"/>
        </w:rPr>
        <w:tab/>
        <w:t xml:space="preserve">OBJECTIVES OF THE ENVIRONMENTAL MANAGEMENT </w:t>
      </w:r>
      <w:r w:rsidR="00797361" w:rsidRPr="00B91DE1">
        <w:rPr>
          <w:rFonts w:ascii="Arial Narrow" w:hAnsi="Arial Narrow" w:cstheme="minorHAnsi"/>
          <w:b/>
          <w:sz w:val="24"/>
          <w:szCs w:val="24"/>
          <w:lang w:val="en-ZA"/>
        </w:rPr>
        <w:t>PLAN</w:t>
      </w:r>
    </w:p>
    <w:p w:rsidR="000417EC" w:rsidRPr="00B91DE1" w:rsidRDefault="000417EC" w:rsidP="00B91DE1">
      <w:pPr>
        <w:spacing w:line="276" w:lineRule="auto"/>
        <w:ind w:left="-284" w:firstLine="284"/>
        <w:jc w:val="both"/>
        <w:outlineLvl w:val="0"/>
        <w:rPr>
          <w:rFonts w:ascii="Arial Narrow" w:hAnsi="Arial Narrow" w:cstheme="minorHAnsi"/>
          <w:b/>
          <w:sz w:val="24"/>
          <w:szCs w:val="24"/>
          <w:lang w:val="en-ZA"/>
        </w:rPr>
      </w:pPr>
    </w:p>
    <w:p w:rsidR="000417EC" w:rsidRPr="00B91DE1" w:rsidRDefault="000417EC" w:rsidP="00B91DE1">
      <w:p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The compilation of this</w:t>
      </w:r>
      <w:r w:rsidR="00DD1EE1" w:rsidRPr="00B91DE1">
        <w:rPr>
          <w:rFonts w:ascii="Arial Narrow" w:hAnsi="Arial Narrow" w:cstheme="minorHAnsi"/>
          <w:sz w:val="24"/>
          <w:szCs w:val="24"/>
          <w:lang w:val="en-ZA"/>
        </w:rPr>
        <w:t xml:space="preserve"> Environmental Management </w:t>
      </w:r>
      <w:r w:rsidR="005E19F6" w:rsidRPr="00B91DE1">
        <w:rPr>
          <w:rFonts w:ascii="Arial Narrow" w:hAnsi="Arial Narrow" w:cstheme="minorHAnsi"/>
          <w:sz w:val="24"/>
          <w:szCs w:val="24"/>
          <w:lang w:val="en-ZA"/>
        </w:rPr>
        <w:t>Plan</w:t>
      </w:r>
      <w:r w:rsidR="00DD1EE1" w:rsidRPr="00B91DE1">
        <w:rPr>
          <w:rFonts w:ascii="Arial Narrow" w:hAnsi="Arial Narrow" w:cstheme="minorHAnsi"/>
          <w:sz w:val="24"/>
          <w:szCs w:val="24"/>
          <w:lang w:val="en-ZA"/>
        </w:rPr>
        <w:t xml:space="preserve"> (</w:t>
      </w:r>
      <w:r w:rsidRPr="00B91DE1">
        <w:rPr>
          <w:rFonts w:ascii="Arial Narrow" w:hAnsi="Arial Narrow" w:cstheme="minorHAnsi"/>
          <w:sz w:val="24"/>
          <w:szCs w:val="24"/>
          <w:lang w:val="en-ZA"/>
        </w:rPr>
        <w:t>EMP</w:t>
      </w:r>
      <w:r w:rsidR="00DD1EE1" w:rsidRPr="00B91DE1">
        <w:rPr>
          <w:rFonts w:ascii="Arial Narrow" w:hAnsi="Arial Narrow" w:cstheme="minorHAnsi"/>
          <w:sz w:val="24"/>
          <w:szCs w:val="24"/>
          <w:lang w:val="en-ZA"/>
        </w:rPr>
        <w:t>)</w:t>
      </w:r>
      <w:r w:rsidRPr="00B91DE1">
        <w:rPr>
          <w:rFonts w:ascii="Arial Narrow" w:hAnsi="Arial Narrow" w:cstheme="minorHAnsi"/>
          <w:sz w:val="24"/>
          <w:szCs w:val="24"/>
          <w:lang w:val="en-ZA"/>
        </w:rPr>
        <w:t xml:space="preserve"> forms part of the requirements of the EIA Regulations 2010 and compliance with the contents of this report is required during the construction and operational phases</w:t>
      </w:r>
      <w:r w:rsidR="005E19F6" w:rsidRPr="00B91DE1">
        <w:rPr>
          <w:rFonts w:ascii="Arial Narrow" w:hAnsi="Arial Narrow" w:cstheme="minorHAnsi"/>
          <w:sz w:val="24"/>
          <w:szCs w:val="24"/>
          <w:lang w:val="en-ZA"/>
        </w:rPr>
        <w:t xml:space="preserve"> of the project</w:t>
      </w:r>
      <w:r w:rsidRPr="00B91DE1">
        <w:rPr>
          <w:rFonts w:ascii="Arial Narrow" w:hAnsi="Arial Narrow" w:cstheme="minorHAnsi"/>
          <w:sz w:val="24"/>
          <w:szCs w:val="24"/>
          <w:lang w:val="en-ZA"/>
        </w:rPr>
        <w:t>.</w:t>
      </w:r>
      <w:r w:rsidR="005E19F6" w:rsidRPr="00B91DE1">
        <w:rPr>
          <w:rFonts w:ascii="Arial Narrow" w:hAnsi="Arial Narrow" w:cstheme="minorHAnsi"/>
          <w:sz w:val="24"/>
          <w:szCs w:val="24"/>
          <w:lang w:val="en-ZA"/>
        </w:rPr>
        <w:t xml:space="preserve">  </w:t>
      </w:r>
      <w:r w:rsidRPr="00B91DE1">
        <w:rPr>
          <w:rFonts w:ascii="Arial Narrow" w:hAnsi="Arial Narrow" w:cstheme="minorHAnsi"/>
          <w:sz w:val="24"/>
          <w:szCs w:val="24"/>
          <w:lang w:val="en-ZA"/>
        </w:rPr>
        <w:t>Th</w:t>
      </w:r>
      <w:r w:rsidR="005E19F6" w:rsidRPr="00B91DE1">
        <w:rPr>
          <w:rFonts w:ascii="Arial Narrow" w:hAnsi="Arial Narrow" w:cstheme="minorHAnsi"/>
          <w:sz w:val="24"/>
          <w:szCs w:val="24"/>
          <w:lang w:val="en-ZA"/>
        </w:rPr>
        <w:t>e</w:t>
      </w:r>
      <w:r w:rsidRPr="00B91DE1">
        <w:rPr>
          <w:rFonts w:ascii="Arial Narrow" w:hAnsi="Arial Narrow" w:cstheme="minorHAnsi"/>
          <w:sz w:val="24"/>
          <w:szCs w:val="24"/>
          <w:lang w:val="en-ZA"/>
        </w:rPr>
        <w:t xml:space="preserve"> </w:t>
      </w:r>
      <w:r w:rsidR="00DD1EE1" w:rsidRPr="00B91DE1">
        <w:rPr>
          <w:rFonts w:ascii="Arial Narrow" w:hAnsi="Arial Narrow" w:cstheme="minorHAnsi"/>
          <w:sz w:val="24"/>
          <w:szCs w:val="24"/>
          <w:lang w:val="en-ZA"/>
        </w:rPr>
        <w:t>EMP</w:t>
      </w:r>
      <w:r w:rsidRPr="00B91DE1">
        <w:rPr>
          <w:rFonts w:ascii="Arial Narrow" w:hAnsi="Arial Narrow" w:cstheme="minorHAnsi"/>
          <w:sz w:val="24"/>
          <w:szCs w:val="24"/>
          <w:lang w:val="en-ZA"/>
        </w:rPr>
        <w:t xml:space="preserve"> serves as an environmental management tool by providing a generic structured plan of mitigatory measures, which serves as a guide to assist in minimising the potential environmental impact of the activity that may arise during the construction and operational phases.</w:t>
      </w:r>
    </w:p>
    <w:p w:rsidR="000417EC" w:rsidRPr="00B91DE1" w:rsidRDefault="000417EC" w:rsidP="00B91DE1">
      <w:pPr>
        <w:spacing w:line="276" w:lineRule="auto"/>
        <w:jc w:val="both"/>
        <w:rPr>
          <w:rFonts w:ascii="Arial Narrow" w:hAnsi="Arial Narrow" w:cstheme="minorHAnsi"/>
          <w:sz w:val="24"/>
          <w:szCs w:val="24"/>
          <w:lang w:val="en-ZA"/>
        </w:rPr>
      </w:pPr>
    </w:p>
    <w:p w:rsidR="000417EC" w:rsidRPr="00B91DE1" w:rsidRDefault="000417EC" w:rsidP="00B91DE1">
      <w:p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Th</w:t>
      </w:r>
      <w:r w:rsidR="00DD1EE1" w:rsidRPr="00B91DE1">
        <w:rPr>
          <w:rFonts w:ascii="Arial Narrow" w:hAnsi="Arial Narrow" w:cstheme="minorHAnsi"/>
          <w:sz w:val="24"/>
          <w:szCs w:val="24"/>
          <w:lang w:val="en-ZA"/>
        </w:rPr>
        <w:t>e</w:t>
      </w:r>
      <w:r w:rsidRPr="00B91DE1">
        <w:rPr>
          <w:rFonts w:ascii="Arial Narrow" w:hAnsi="Arial Narrow" w:cstheme="minorHAnsi"/>
          <w:sz w:val="24"/>
          <w:szCs w:val="24"/>
          <w:lang w:val="en-ZA"/>
        </w:rPr>
        <w:t xml:space="preserve"> EMP provides a set of guidelines for the environmental management of all works to be executed by the Engineer and Contractor, so as to have a minimum impact on the environment in accordance with all relevant legislation, policies and standards. </w:t>
      </w:r>
    </w:p>
    <w:p w:rsidR="000417EC" w:rsidRPr="00B91DE1" w:rsidRDefault="000417EC" w:rsidP="00B91DE1">
      <w:pPr>
        <w:spacing w:line="276" w:lineRule="auto"/>
        <w:jc w:val="both"/>
        <w:rPr>
          <w:rFonts w:ascii="Arial Narrow" w:hAnsi="Arial Narrow" w:cstheme="minorHAnsi"/>
          <w:sz w:val="24"/>
          <w:szCs w:val="24"/>
          <w:lang w:val="en-ZA"/>
        </w:rPr>
      </w:pPr>
    </w:p>
    <w:p w:rsidR="000417EC" w:rsidRPr="00B91DE1" w:rsidRDefault="000417EC" w:rsidP="00B91DE1">
      <w:p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In thi</w:t>
      </w:r>
      <w:r w:rsidR="00136617" w:rsidRPr="00B91DE1">
        <w:rPr>
          <w:rFonts w:ascii="Arial Narrow" w:hAnsi="Arial Narrow" w:cstheme="minorHAnsi"/>
          <w:sz w:val="24"/>
          <w:szCs w:val="24"/>
          <w:lang w:val="en-ZA"/>
        </w:rPr>
        <w:t>s context it should be</w:t>
      </w:r>
      <w:r w:rsidRPr="00B91DE1">
        <w:rPr>
          <w:rFonts w:ascii="Arial Narrow" w:hAnsi="Arial Narrow" w:cstheme="minorHAnsi"/>
          <w:sz w:val="24"/>
          <w:szCs w:val="24"/>
          <w:lang w:val="en-ZA"/>
        </w:rPr>
        <w:t xml:space="preserve"> viewed as a dynamic or ‘living’ document, which may require updating, or revision during the life-cycle of the </w:t>
      </w:r>
      <w:r w:rsidR="00DD1EE1" w:rsidRPr="00B91DE1">
        <w:rPr>
          <w:rFonts w:ascii="Arial Narrow" w:hAnsi="Arial Narrow" w:cstheme="minorHAnsi"/>
          <w:sz w:val="24"/>
          <w:szCs w:val="24"/>
          <w:lang w:val="en-ZA"/>
        </w:rPr>
        <w:t>project</w:t>
      </w:r>
      <w:r w:rsidRPr="00B91DE1">
        <w:rPr>
          <w:rFonts w:ascii="Arial Narrow" w:hAnsi="Arial Narrow" w:cstheme="minorHAnsi"/>
          <w:sz w:val="24"/>
          <w:szCs w:val="24"/>
          <w:lang w:val="en-ZA"/>
        </w:rPr>
        <w:t xml:space="preserve"> to address new circumstances as the need arises</w:t>
      </w:r>
      <w:proofErr w:type="gramStart"/>
      <w:r w:rsidRPr="00B91DE1">
        <w:rPr>
          <w:rFonts w:ascii="Arial Narrow" w:hAnsi="Arial Narrow" w:cstheme="minorHAnsi"/>
          <w:sz w:val="24"/>
          <w:szCs w:val="24"/>
          <w:lang w:val="en-ZA"/>
        </w:rPr>
        <w:t xml:space="preserve">. </w:t>
      </w:r>
      <w:proofErr w:type="gramEnd"/>
      <w:r w:rsidRPr="00B91DE1">
        <w:rPr>
          <w:rFonts w:ascii="Arial Narrow" w:hAnsi="Arial Narrow" w:cstheme="minorHAnsi"/>
          <w:sz w:val="24"/>
          <w:szCs w:val="24"/>
          <w:lang w:val="en-ZA"/>
        </w:rPr>
        <w:t xml:space="preserve">It is essentially a written plan of how the environment is to be managed in practical and achievable terms. </w:t>
      </w:r>
    </w:p>
    <w:p w:rsidR="000417EC" w:rsidRPr="00B91DE1" w:rsidRDefault="000417EC" w:rsidP="00B91DE1">
      <w:pPr>
        <w:spacing w:line="276" w:lineRule="auto"/>
        <w:jc w:val="both"/>
        <w:rPr>
          <w:rFonts w:ascii="Arial Narrow" w:hAnsi="Arial Narrow" w:cstheme="minorHAnsi"/>
          <w:sz w:val="24"/>
          <w:szCs w:val="24"/>
          <w:lang w:val="en-ZA"/>
        </w:rPr>
      </w:pPr>
    </w:p>
    <w:p w:rsidR="00F26DDD" w:rsidRPr="00B91DE1" w:rsidRDefault="000417EC" w:rsidP="00B91DE1">
      <w:p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The effectiveness of the EMP is limited by the level of adherence to the conditions set forth in this report by the Developer and the Contractor.  It is further assumed that compliance with the EMP will be monitored on a regular basis as set out in the EMP and contractual clauses.  </w:t>
      </w:r>
    </w:p>
    <w:p w:rsidR="000417EC" w:rsidRPr="00B91DE1" w:rsidRDefault="000417EC" w:rsidP="00B91DE1">
      <w:pPr>
        <w:spacing w:line="276" w:lineRule="auto"/>
        <w:jc w:val="both"/>
        <w:rPr>
          <w:rFonts w:ascii="Arial Narrow" w:hAnsi="Arial Narrow" w:cstheme="minorHAnsi"/>
          <w:sz w:val="24"/>
          <w:szCs w:val="24"/>
          <w:lang w:val="en-ZA"/>
        </w:rPr>
      </w:pPr>
    </w:p>
    <w:p w:rsidR="000417EC" w:rsidRPr="00B91DE1" w:rsidRDefault="000417EC" w:rsidP="00B91DE1">
      <w:p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The EMP forms part of the Contract Documentation and is t</w:t>
      </w:r>
      <w:r w:rsidR="005E19F6" w:rsidRPr="00B91DE1">
        <w:rPr>
          <w:rFonts w:ascii="Arial Narrow" w:hAnsi="Arial Narrow" w:cstheme="minorHAnsi"/>
          <w:sz w:val="24"/>
          <w:szCs w:val="24"/>
          <w:lang w:val="en-ZA"/>
        </w:rPr>
        <w:t>hus a legally binding document.  A</w:t>
      </w:r>
      <w:r w:rsidRPr="00B91DE1">
        <w:rPr>
          <w:rFonts w:ascii="Arial Narrow" w:hAnsi="Arial Narrow" w:cstheme="minorHAnsi"/>
          <w:sz w:val="24"/>
          <w:szCs w:val="24"/>
          <w:lang w:val="en-ZA"/>
        </w:rPr>
        <w:t>n individual responsible for environmental damage must pay costs both to environment and human health and the preventative measures to reduce or prevent additional pollution and/or environmental damage from occurring</w:t>
      </w:r>
      <w:r w:rsidR="00797361" w:rsidRPr="00B91DE1">
        <w:rPr>
          <w:rFonts w:ascii="Arial Narrow" w:hAnsi="Arial Narrow" w:cstheme="minorHAnsi"/>
          <w:sz w:val="24"/>
          <w:szCs w:val="24"/>
          <w:lang w:val="en-ZA"/>
        </w:rPr>
        <w:t xml:space="preserve"> (the Polluter Pays Principle).</w:t>
      </w:r>
    </w:p>
    <w:p w:rsidR="000417EC" w:rsidRPr="00B91DE1" w:rsidRDefault="000417EC" w:rsidP="00B91DE1">
      <w:pPr>
        <w:spacing w:line="276" w:lineRule="auto"/>
        <w:jc w:val="both"/>
        <w:rPr>
          <w:rFonts w:ascii="Arial Narrow" w:hAnsi="Arial Narrow" w:cstheme="minorHAnsi"/>
          <w:sz w:val="24"/>
          <w:szCs w:val="24"/>
          <w:lang w:val="en-ZA"/>
        </w:rPr>
      </w:pPr>
    </w:p>
    <w:p w:rsidR="00F26DDD" w:rsidRPr="00B91DE1" w:rsidRDefault="005E19F6" w:rsidP="00B91DE1">
      <w:p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Further to the above, the</w:t>
      </w:r>
      <w:r w:rsidR="00F26DDD" w:rsidRPr="00B91DE1">
        <w:rPr>
          <w:rFonts w:ascii="Arial Narrow" w:hAnsi="Arial Narrow" w:cstheme="minorHAnsi"/>
          <w:sz w:val="24"/>
          <w:szCs w:val="24"/>
          <w:lang w:val="en-ZA"/>
        </w:rPr>
        <w:t xml:space="preserve"> following objectives</w:t>
      </w:r>
      <w:r w:rsidRPr="00B91DE1">
        <w:rPr>
          <w:rFonts w:ascii="Arial Narrow" w:hAnsi="Arial Narrow" w:cstheme="minorHAnsi"/>
          <w:sz w:val="24"/>
          <w:szCs w:val="24"/>
          <w:lang w:val="en-ZA"/>
        </w:rPr>
        <w:t xml:space="preserve"> apply</w:t>
      </w:r>
      <w:r w:rsidR="00F26DDD" w:rsidRPr="00B91DE1">
        <w:rPr>
          <w:rFonts w:ascii="Arial Narrow" w:hAnsi="Arial Narrow" w:cstheme="minorHAnsi"/>
          <w:sz w:val="24"/>
          <w:szCs w:val="24"/>
          <w:lang w:val="en-ZA"/>
        </w:rPr>
        <w:t>:</w:t>
      </w:r>
    </w:p>
    <w:p w:rsidR="00F26DDD" w:rsidRPr="00B91DE1" w:rsidRDefault="00F26DDD" w:rsidP="00B91DE1">
      <w:pPr>
        <w:numPr>
          <w:ilvl w:val="0"/>
          <w:numId w:val="23"/>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To state the standards and guidelines which</w:t>
      </w:r>
      <w:r w:rsidR="004D4D46" w:rsidRPr="00B91DE1">
        <w:rPr>
          <w:rFonts w:ascii="Arial Narrow" w:hAnsi="Arial Narrow" w:cstheme="minorHAnsi"/>
          <w:sz w:val="24"/>
          <w:szCs w:val="24"/>
          <w:lang w:val="en-ZA"/>
        </w:rPr>
        <w:t xml:space="preserve"> Eskom</w:t>
      </w:r>
      <w:r w:rsidRPr="00B91DE1">
        <w:rPr>
          <w:rFonts w:ascii="Arial Narrow" w:hAnsi="Arial Narrow" w:cstheme="minorHAnsi"/>
          <w:sz w:val="24"/>
          <w:szCs w:val="24"/>
          <w:lang w:val="en-ZA"/>
        </w:rPr>
        <w:t xml:space="preserve"> will be required to adhere to in terms of environmental legislation;</w:t>
      </w:r>
    </w:p>
    <w:p w:rsidR="00F26DDD" w:rsidRPr="00B91DE1" w:rsidRDefault="00F26DDD" w:rsidP="00B91DE1">
      <w:pPr>
        <w:numPr>
          <w:ilvl w:val="0"/>
          <w:numId w:val="23"/>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To set out the mitigation measures and environmental specifications which </w:t>
      </w:r>
      <w:r w:rsidR="004D4D46" w:rsidRPr="00B91DE1">
        <w:rPr>
          <w:rFonts w:ascii="Arial Narrow" w:hAnsi="Arial Narrow" w:cstheme="minorHAnsi"/>
          <w:sz w:val="24"/>
          <w:szCs w:val="24"/>
          <w:lang w:val="en-ZA"/>
        </w:rPr>
        <w:t>Eskom</w:t>
      </w:r>
      <w:r w:rsidRPr="00B91DE1">
        <w:rPr>
          <w:rFonts w:ascii="Arial Narrow" w:hAnsi="Arial Narrow" w:cstheme="minorHAnsi"/>
          <w:sz w:val="24"/>
          <w:szCs w:val="24"/>
          <w:lang w:val="en-ZA"/>
        </w:rPr>
        <w:t xml:space="preserve"> will be required to implement for the construction phase of the project in order to minimi</w:t>
      </w:r>
      <w:r w:rsidR="005926C2" w:rsidRPr="00B91DE1">
        <w:rPr>
          <w:rFonts w:ascii="Arial Narrow" w:hAnsi="Arial Narrow" w:cstheme="minorHAnsi"/>
          <w:sz w:val="24"/>
          <w:szCs w:val="24"/>
          <w:lang w:val="en-ZA"/>
        </w:rPr>
        <w:t>s</w:t>
      </w:r>
      <w:r w:rsidRPr="00B91DE1">
        <w:rPr>
          <w:rFonts w:ascii="Arial Narrow" w:hAnsi="Arial Narrow" w:cstheme="minorHAnsi"/>
          <w:sz w:val="24"/>
          <w:szCs w:val="24"/>
          <w:lang w:val="en-ZA"/>
        </w:rPr>
        <w:t>e the extent of environmental impacts, and where possible to improve the condition of the environment;</w:t>
      </w:r>
    </w:p>
    <w:p w:rsidR="00F26DDD" w:rsidRPr="00B91DE1" w:rsidRDefault="00F26DDD" w:rsidP="00B91DE1">
      <w:pPr>
        <w:numPr>
          <w:ilvl w:val="0"/>
          <w:numId w:val="23"/>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To provide guidance regarding the method statements which </w:t>
      </w:r>
      <w:r w:rsidR="004D4D46" w:rsidRPr="00B91DE1">
        <w:rPr>
          <w:rFonts w:ascii="Arial Narrow" w:hAnsi="Arial Narrow" w:cstheme="minorHAnsi"/>
          <w:sz w:val="24"/>
          <w:szCs w:val="24"/>
          <w:lang w:val="en-ZA"/>
        </w:rPr>
        <w:t>Eskom</w:t>
      </w:r>
      <w:r w:rsidRPr="00B91DE1">
        <w:rPr>
          <w:rFonts w:ascii="Arial Narrow" w:hAnsi="Arial Narrow" w:cstheme="minorHAnsi"/>
          <w:sz w:val="24"/>
          <w:szCs w:val="24"/>
          <w:lang w:val="en-ZA"/>
        </w:rPr>
        <w:t xml:space="preserve"> will be required to compile and implement to achieve the environmental specification;</w:t>
      </w:r>
    </w:p>
    <w:p w:rsidR="009E7A38" w:rsidRPr="00B91DE1" w:rsidRDefault="00F26DDD" w:rsidP="00B91DE1">
      <w:pPr>
        <w:numPr>
          <w:ilvl w:val="0"/>
          <w:numId w:val="23"/>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To define corrective actions which </w:t>
      </w:r>
      <w:r w:rsidR="004D4D46" w:rsidRPr="00B91DE1">
        <w:rPr>
          <w:rFonts w:ascii="Arial Narrow" w:hAnsi="Arial Narrow" w:cstheme="minorHAnsi"/>
          <w:sz w:val="24"/>
          <w:szCs w:val="24"/>
          <w:lang w:val="en-ZA"/>
        </w:rPr>
        <w:t>Eskom</w:t>
      </w:r>
      <w:r w:rsidRPr="00B91DE1">
        <w:rPr>
          <w:rFonts w:ascii="Arial Narrow" w:hAnsi="Arial Narrow" w:cstheme="minorHAnsi"/>
          <w:sz w:val="24"/>
          <w:szCs w:val="24"/>
          <w:lang w:val="en-ZA"/>
        </w:rPr>
        <w:t xml:space="preserve"> must take in the event of non-compliance with the specifications of this EMP;</w:t>
      </w:r>
      <w:r w:rsidR="009E7A38" w:rsidRPr="00B91DE1">
        <w:rPr>
          <w:rFonts w:ascii="Arial Narrow" w:hAnsi="Arial Narrow" w:cstheme="minorHAnsi"/>
          <w:sz w:val="24"/>
          <w:szCs w:val="24"/>
          <w:lang w:val="en-ZA"/>
        </w:rPr>
        <w:t xml:space="preserve"> </w:t>
      </w:r>
    </w:p>
    <w:p w:rsidR="00F26DDD" w:rsidRPr="00B91DE1" w:rsidRDefault="00F26DDD" w:rsidP="00B91DE1">
      <w:pPr>
        <w:numPr>
          <w:ilvl w:val="0"/>
          <w:numId w:val="23"/>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To mitigate potential negative impact associated with the project and ensure optimising of positive impact</w:t>
      </w:r>
      <w:r w:rsidR="00064094" w:rsidRPr="00B91DE1">
        <w:rPr>
          <w:rFonts w:ascii="Arial Narrow" w:hAnsi="Arial Narrow" w:cstheme="minorHAnsi"/>
          <w:sz w:val="24"/>
          <w:szCs w:val="24"/>
          <w:lang w:val="en-ZA"/>
        </w:rPr>
        <w:t>;</w:t>
      </w:r>
      <w:r w:rsidRPr="00B91DE1">
        <w:rPr>
          <w:rFonts w:ascii="Arial Narrow" w:hAnsi="Arial Narrow" w:cstheme="minorHAnsi"/>
          <w:sz w:val="24"/>
          <w:szCs w:val="24"/>
          <w:lang w:val="en-ZA"/>
        </w:rPr>
        <w:t xml:space="preserve"> </w:t>
      </w:r>
    </w:p>
    <w:p w:rsidR="00F26DDD" w:rsidRPr="00B91DE1" w:rsidRDefault="00F26DDD" w:rsidP="00B91DE1">
      <w:pPr>
        <w:numPr>
          <w:ilvl w:val="0"/>
          <w:numId w:val="23"/>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To prevent long-term or permanent environmental degradation;</w:t>
      </w:r>
    </w:p>
    <w:p w:rsidR="00F26DDD" w:rsidRPr="00B91DE1" w:rsidRDefault="00F26DDD" w:rsidP="00B91DE1">
      <w:pPr>
        <w:numPr>
          <w:ilvl w:val="0"/>
          <w:numId w:val="23"/>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To ensure that the applicant, construction workers and the operational and maintenance staff are well acquainted with their responsibilities in terms of the environment;</w:t>
      </w:r>
    </w:p>
    <w:p w:rsidR="00F26DDD" w:rsidRPr="00B91DE1" w:rsidRDefault="00F26DDD" w:rsidP="00B91DE1">
      <w:pPr>
        <w:numPr>
          <w:ilvl w:val="0"/>
          <w:numId w:val="23"/>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To ensure that communication channels to report on environment related issues are in place.</w:t>
      </w:r>
    </w:p>
    <w:p w:rsidR="00F26DDD" w:rsidRPr="00B91DE1" w:rsidRDefault="00F26DDD" w:rsidP="00B91DE1">
      <w:pPr>
        <w:spacing w:line="276" w:lineRule="auto"/>
        <w:ind w:left="-284" w:firstLine="284"/>
        <w:jc w:val="both"/>
        <w:rPr>
          <w:rFonts w:ascii="Arial Narrow" w:hAnsi="Arial Narrow" w:cstheme="minorHAnsi"/>
          <w:b/>
          <w:sz w:val="24"/>
          <w:szCs w:val="24"/>
          <w:lang w:val="en-ZA"/>
        </w:rPr>
      </w:pPr>
    </w:p>
    <w:p w:rsidR="00F26DDD" w:rsidRPr="00B91DE1" w:rsidRDefault="00F26DDD" w:rsidP="00B91DE1">
      <w:pPr>
        <w:spacing w:line="276" w:lineRule="auto"/>
        <w:ind w:left="-284" w:firstLine="284"/>
        <w:jc w:val="both"/>
        <w:outlineLvl w:val="0"/>
        <w:rPr>
          <w:rFonts w:ascii="Arial Narrow" w:hAnsi="Arial Narrow" w:cstheme="minorHAnsi"/>
          <w:b/>
          <w:sz w:val="24"/>
          <w:szCs w:val="24"/>
          <w:lang w:val="en-ZA"/>
        </w:rPr>
      </w:pPr>
      <w:r w:rsidRPr="00B91DE1">
        <w:rPr>
          <w:rFonts w:ascii="Arial Narrow" w:hAnsi="Arial Narrow" w:cstheme="minorHAnsi"/>
          <w:b/>
          <w:sz w:val="24"/>
          <w:szCs w:val="24"/>
          <w:lang w:val="en-ZA"/>
        </w:rPr>
        <w:lastRenderedPageBreak/>
        <w:t>II.</w:t>
      </w:r>
      <w:r w:rsidRPr="00B91DE1">
        <w:rPr>
          <w:rFonts w:ascii="Arial Narrow" w:hAnsi="Arial Narrow" w:cstheme="minorHAnsi"/>
          <w:b/>
          <w:sz w:val="24"/>
          <w:szCs w:val="24"/>
          <w:lang w:val="en-ZA"/>
        </w:rPr>
        <w:tab/>
        <w:t>DETAILS OF THE PERSON WHO PREPARED THE EMP</w:t>
      </w:r>
    </w:p>
    <w:p w:rsidR="00F26DDD" w:rsidRPr="00B91DE1" w:rsidRDefault="00F26DDD" w:rsidP="00B91DE1">
      <w:pPr>
        <w:spacing w:line="276" w:lineRule="auto"/>
        <w:ind w:left="-284" w:firstLine="284"/>
        <w:jc w:val="both"/>
        <w:rPr>
          <w:rFonts w:ascii="Arial Narrow" w:hAnsi="Arial Narrow" w:cstheme="minorHAnsi"/>
          <w:b/>
          <w:sz w:val="24"/>
          <w:szCs w:val="24"/>
          <w:lang w:val="en-ZA"/>
        </w:rPr>
      </w:pPr>
    </w:p>
    <w:p w:rsidR="00F26DDD" w:rsidRPr="00B91DE1" w:rsidRDefault="00F26DDD" w:rsidP="00B91DE1">
      <w:pPr>
        <w:pStyle w:val="BodyText"/>
        <w:spacing w:line="276" w:lineRule="auto"/>
        <w:rPr>
          <w:rFonts w:ascii="Arial Narrow" w:hAnsi="Arial Narrow" w:cstheme="minorHAnsi"/>
          <w:b w:val="0"/>
          <w:sz w:val="24"/>
          <w:szCs w:val="24"/>
          <w:lang w:val="en-ZA"/>
        </w:rPr>
      </w:pPr>
      <w:r w:rsidRPr="00B91DE1">
        <w:rPr>
          <w:rFonts w:ascii="Arial Narrow" w:hAnsi="Arial Narrow" w:cstheme="minorHAnsi"/>
          <w:b w:val="0"/>
          <w:sz w:val="24"/>
          <w:szCs w:val="24"/>
          <w:lang w:val="en-ZA"/>
        </w:rPr>
        <w:t>This Environmental Management Plan was prepared by Landscape Dynamics cc, an environmental consultancy firm established in May 1997.  Their core business involves the execution of Environmental Impact Assessments that include the compilation of Environmental Management Plans for all of these projects.  The team member</w:t>
      </w:r>
      <w:r w:rsidR="005926C2" w:rsidRPr="00B91DE1">
        <w:rPr>
          <w:rFonts w:ascii="Arial Narrow" w:hAnsi="Arial Narrow" w:cstheme="minorHAnsi"/>
          <w:b w:val="0"/>
          <w:sz w:val="24"/>
          <w:szCs w:val="24"/>
          <w:lang w:val="en-ZA"/>
        </w:rPr>
        <w:t>s</w:t>
      </w:r>
      <w:r w:rsidRPr="00B91DE1">
        <w:rPr>
          <w:rFonts w:ascii="Arial Narrow" w:hAnsi="Arial Narrow" w:cstheme="minorHAnsi"/>
          <w:b w:val="0"/>
          <w:sz w:val="24"/>
          <w:szCs w:val="24"/>
          <w:lang w:val="en-ZA"/>
        </w:rPr>
        <w:t xml:space="preserve"> responsible for this project and the compilation of the EMP </w:t>
      </w:r>
      <w:r w:rsidR="005926C2" w:rsidRPr="00B91DE1">
        <w:rPr>
          <w:rFonts w:ascii="Arial Narrow" w:hAnsi="Arial Narrow" w:cstheme="minorHAnsi"/>
          <w:b w:val="0"/>
          <w:sz w:val="24"/>
          <w:szCs w:val="24"/>
          <w:lang w:val="en-ZA"/>
        </w:rPr>
        <w:t>are</w:t>
      </w:r>
      <w:r w:rsidRPr="00B91DE1">
        <w:rPr>
          <w:rFonts w:ascii="Arial Narrow" w:hAnsi="Arial Narrow" w:cstheme="minorHAnsi"/>
          <w:b w:val="0"/>
          <w:sz w:val="24"/>
          <w:szCs w:val="24"/>
          <w:lang w:val="en-ZA"/>
        </w:rPr>
        <w:t xml:space="preserve"> Annelize Grobler</w:t>
      </w:r>
      <w:r w:rsidR="005926C2" w:rsidRPr="00B91DE1">
        <w:rPr>
          <w:rFonts w:ascii="Arial Narrow" w:hAnsi="Arial Narrow" w:cstheme="minorHAnsi"/>
          <w:b w:val="0"/>
          <w:sz w:val="24"/>
          <w:szCs w:val="24"/>
          <w:lang w:val="en-ZA"/>
        </w:rPr>
        <w:t xml:space="preserve"> (012 460</w:t>
      </w:r>
      <w:r w:rsidR="00566DA1" w:rsidRPr="00B91DE1">
        <w:rPr>
          <w:rFonts w:ascii="Arial Narrow" w:hAnsi="Arial Narrow" w:cstheme="minorHAnsi"/>
          <w:b w:val="0"/>
          <w:sz w:val="24"/>
          <w:szCs w:val="24"/>
          <w:lang w:val="en-ZA"/>
        </w:rPr>
        <w:t xml:space="preserve"> </w:t>
      </w:r>
      <w:r w:rsidR="005926C2" w:rsidRPr="00B91DE1">
        <w:rPr>
          <w:rFonts w:ascii="Arial Narrow" w:hAnsi="Arial Narrow" w:cstheme="minorHAnsi"/>
          <w:b w:val="0"/>
          <w:sz w:val="24"/>
          <w:szCs w:val="24"/>
          <w:lang w:val="en-ZA"/>
        </w:rPr>
        <w:t xml:space="preserve">6043 / 082 566 4530 / </w:t>
      </w:r>
      <w:hyperlink r:id="rId8" w:history="1">
        <w:r w:rsidR="005926C2" w:rsidRPr="00B91DE1">
          <w:rPr>
            <w:rStyle w:val="Hyperlink"/>
            <w:rFonts w:ascii="Arial Narrow" w:hAnsi="Arial Narrow" w:cstheme="minorHAnsi"/>
            <w:b w:val="0"/>
            <w:color w:val="auto"/>
            <w:sz w:val="24"/>
            <w:szCs w:val="24"/>
            <w:u w:val="none"/>
            <w:lang w:val="en-ZA"/>
          </w:rPr>
          <w:t>agrobler@landscapedynamics.co.za</w:t>
        </w:r>
      </w:hyperlink>
      <w:r w:rsidR="005926C2" w:rsidRPr="00B91DE1">
        <w:rPr>
          <w:rFonts w:ascii="Arial Narrow" w:hAnsi="Arial Narrow" w:cstheme="minorHAnsi"/>
          <w:b w:val="0"/>
          <w:sz w:val="24"/>
          <w:szCs w:val="24"/>
          <w:lang w:val="en-ZA"/>
        </w:rPr>
        <w:t xml:space="preserve">), </w:t>
      </w:r>
      <w:r w:rsidRPr="00B91DE1">
        <w:rPr>
          <w:rFonts w:ascii="Arial Narrow" w:hAnsi="Arial Narrow" w:cstheme="minorHAnsi"/>
          <w:b w:val="0"/>
          <w:sz w:val="24"/>
          <w:szCs w:val="24"/>
          <w:lang w:val="en-ZA"/>
        </w:rPr>
        <w:t>a qualified landscape architect speciali</w:t>
      </w:r>
      <w:r w:rsidR="00006D19" w:rsidRPr="00B91DE1">
        <w:rPr>
          <w:rFonts w:ascii="Arial Narrow" w:hAnsi="Arial Narrow" w:cstheme="minorHAnsi"/>
          <w:b w:val="0"/>
          <w:sz w:val="24"/>
          <w:szCs w:val="24"/>
          <w:lang w:val="en-ZA"/>
        </w:rPr>
        <w:t>s</w:t>
      </w:r>
      <w:r w:rsidRPr="00B91DE1">
        <w:rPr>
          <w:rFonts w:ascii="Arial Narrow" w:hAnsi="Arial Narrow" w:cstheme="minorHAnsi"/>
          <w:b w:val="0"/>
          <w:sz w:val="24"/>
          <w:szCs w:val="24"/>
          <w:lang w:val="en-ZA"/>
        </w:rPr>
        <w:t>ing in the field of environmental impact assessments</w:t>
      </w:r>
      <w:r w:rsidR="00566DA1" w:rsidRPr="00B91DE1">
        <w:rPr>
          <w:rFonts w:ascii="Arial Narrow" w:hAnsi="Arial Narrow" w:cstheme="minorHAnsi"/>
          <w:b w:val="0"/>
          <w:sz w:val="24"/>
          <w:szCs w:val="24"/>
          <w:lang w:val="en-ZA"/>
        </w:rPr>
        <w:t>,</w:t>
      </w:r>
      <w:r w:rsidR="005926C2" w:rsidRPr="00B91DE1">
        <w:rPr>
          <w:rFonts w:ascii="Arial Narrow" w:hAnsi="Arial Narrow" w:cstheme="minorHAnsi"/>
          <w:b w:val="0"/>
          <w:sz w:val="24"/>
          <w:szCs w:val="24"/>
          <w:lang w:val="en-ZA"/>
        </w:rPr>
        <w:t xml:space="preserve"> and Susanna Nel (021 855 0912 / 082 888 4060 / </w:t>
      </w:r>
      <w:hyperlink r:id="rId9" w:history="1">
        <w:r w:rsidR="005926C2" w:rsidRPr="00B91DE1">
          <w:rPr>
            <w:rStyle w:val="Hyperlink"/>
            <w:rFonts w:ascii="Arial Narrow" w:hAnsi="Arial Narrow" w:cstheme="minorHAnsi"/>
            <w:b w:val="0"/>
            <w:color w:val="auto"/>
            <w:sz w:val="24"/>
            <w:szCs w:val="24"/>
            <w:u w:val="none"/>
            <w:lang w:val="en-ZA"/>
          </w:rPr>
          <w:t>susanna@landscapedynamics.co.za</w:t>
        </w:r>
      </w:hyperlink>
      <w:r w:rsidR="005926C2" w:rsidRPr="00B91DE1">
        <w:rPr>
          <w:rFonts w:ascii="Arial Narrow" w:hAnsi="Arial Narrow" w:cstheme="minorHAnsi"/>
          <w:b w:val="0"/>
          <w:sz w:val="24"/>
          <w:szCs w:val="24"/>
          <w:lang w:val="en-ZA"/>
        </w:rPr>
        <w:t>).</w:t>
      </w:r>
    </w:p>
    <w:p w:rsidR="00F26DDD" w:rsidRPr="00B91DE1" w:rsidRDefault="00F26DDD" w:rsidP="00B91DE1">
      <w:pPr>
        <w:spacing w:line="276" w:lineRule="auto"/>
        <w:ind w:left="-284" w:firstLine="284"/>
        <w:jc w:val="both"/>
        <w:rPr>
          <w:rFonts w:ascii="Arial Narrow" w:hAnsi="Arial Narrow" w:cstheme="minorHAnsi"/>
          <w:b/>
          <w:sz w:val="24"/>
          <w:szCs w:val="24"/>
          <w:lang w:val="en-ZA"/>
        </w:rPr>
      </w:pPr>
    </w:p>
    <w:p w:rsidR="00F26DDD" w:rsidRPr="00B91DE1" w:rsidRDefault="00F26DDD" w:rsidP="00B91DE1">
      <w:pPr>
        <w:spacing w:line="276" w:lineRule="auto"/>
        <w:ind w:left="-284" w:firstLine="284"/>
        <w:jc w:val="both"/>
        <w:rPr>
          <w:rFonts w:ascii="Arial Narrow" w:hAnsi="Arial Narrow" w:cstheme="minorHAnsi"/>
          <w:b/>
          <w:sz w:val="24"/>
          <w:szCs w:val="24"/>
          <w:lang w:val="en-ZA"/>
        </w:rPr>
      </w:pPr>
    </w:p>
    <w:p w:rsidR="00F26DDD" w:rsidRPr="00B91DE1" w:rsidRDefault="00F26DDD" w:rsidP="00B91DE1">
      <w:pPr>
        <w:spacing w:line="276" w:lineRule="auto"/>
        <w:ind w:left="-284" w:firstLine="284"/>
        <w:jc w:val="both"/>
        <w:outlineLvl w:val="0"/>
        <w:rPr>
          <w:rFonts w:ascii="Arial Narrow" w:hAnsi="Arial Narrow" w:cstheme="minorHAnsi"/>
          <w:b/>
          <w:sz w:val="24"/>
          <w:szCs w:val="24"/>
          <w:lang w:val="en-ZA"/>
        </w:rPr>
      </w:pPr>
      <w:r w:rsidRPr="00B91DE1">
        <w:rPr>
          <w:rFonts w:ascii="Arial Narrow" w:hAnsi="Arial Narrow" w:cstheme="minorHAnsi"/>
          <w:b/>
          <w:sz w:val="24"/>
          <w:szCs w:val="24"/>
          <w:lang w:val="en-ZA"/>
        </w:rPr>
        <w:t>III.</w:t>
      </w:r>
      <w:r w:rsidRPr="00B91DE1">
        <w:rPr>
          <w:rFonts w:ascii="Arial Narrow" w:hAnsi="Arial Narrow" w:cstheme="minorHAnsi"/>
          <w:b/>
          <w:sz w:val="24"/>
          <w:szCs w:val="24"/>
          <w:lang w:val="en-ZA"/>
        </w:rPr>
        <w:tab/>
        <w:t>DETAILS OF THE PROPOSED ACTIVITY</w:t>
      </w:r>
    </w:p>
    <w:p w:rsidR="00F26DDD" w:rsidRPr="00B91DE1" w:rsidRDefault="00F26DDD" w:rsidP="00B91DE1">
      <w:pPr>
        <w:pStyle w:val="Footer"/>
        <w:spacing w:line="276" w:lineRule="auto"/>
        <w:jc w:val="center"/>
        <w:rPr>
          <w:rFonts w:ascii="Arial Narrow" w:hAnsi="Arial Narrow" w:cstheme="minorHAnsi"/>
          <w:sz w:val="24"/>
          <w:szCs w:val="24"/>
          <w:lang w:val="en-ZA"/>
        </w:rPr>
      </w:pPr>
    </w:p>
    <w:p w:rsidR="002D1D0E" w:rsidRPr="00B91DE1" w:rsidRDefault="003C15E7" w:rsidP="00B91DE1">
      <w:p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The applicant is Eskom Holdings SOC Limited, Eskom Distribution – </w:t>
      </w:r>
      <w:r w:rsidR="002D1D0E" w:rsidRPr="00B91DE1">
        <w:rPr>
          <w:rFonts w:ascii="Arial Narrow" w:hAnsi="Arial Narrow" w:cstheme="minorHAnsi"/>
          <w:sz w:val="24"/>
          <w:szCs w:val="24"/>
          <w:lang w:val="en-ZA"/>
        </w:rPr>
        <w:t>Limpopo</w:t>
      </w:r>
      <w:r w:rsidRPr="00B91DE1">
        <w:rPr>
          <w:rFonts w:ascii="Arial Narrow" w:hAnsi="Arial Narrow" w:cstheme="minorHAnsi"/>
          <w:sz w:val="24"/>
          <w:szCs w:val="24"/>
          <w:lang w:val="en-ZA"/>
        </w:rPr>
        <w:t xml:space="preserve"> Operating Unit: Land Development.  The contact person is </w:t>
      </w:r>
      <w:r w:rsidR="002D1D0E" w:rsidRPr="00B91DE1">
        <w:rPr>
          <w:rFonts w:ascii="Arial Narrow" w:hAnsi="Arial Narrow" w:cstheme="minorHAnsi"/>
          <w:sz w:val="24"/>
          <w:szCs w:val="24"/>
          <w:lang w:val="en-ZA"/>
        </w:rPr>
        <w:t xml:space="preserve">Mr </w:t>
      </w:r>
      <w:proofErr w:type="spellStart"/>
      <w:r w:rsidR="002D1D0E" w:rsidRPr="00B91DE1">
        <w:rPr>
          <w:rFonts w:ascii="Arial Narrow" w:hAnsi="Arial Narrow" w:cstheme="minorHAnsi"/>
          <w:sz w:val="24"/>
          <w:szCs w:val="24"/>
          <w:lang w:val="en-ZA"/>
        </w:rPr>
        <w:t>Khathutshelo</w:t>
      </w:r>
      <w:proofErr w:type="spellEnd"/>
      <w:r w:rsidR="002D1D0E" w:rsidRPr="00B91DE1">
        <w:rPr>
          <w:rFonts w:ascii="Arial Narrow" w:hAnsi="Arial Narrow" w:cstheme="minorHAnsi"/>
          <w:sz w:val="24"/>
          <w:szCs w:val="24"/>
          <w:lang w:val="en-ZA"/>
        </w:rPr>
        <w:t xml:space="preserve"> </w:t>
      </w:r>
      <w:proofErr w:type="spellStart"/>
      <w:r w:rsidR="002D1D0E" w:rsidRPr="00B91DE1">
        <w:rPr>
          <w:rFonts w:ascii="Arial Narrow" w:hAnsi="Arial Narrow" w:cstheme="minorHAnsi"/>
          <w:sz w:val="24"/>
          <w:szCs w:val="24"/>
          <w:lang w:val="en-ZA"/>
        </w:rPr>
        <w:t>Nesindande</w:t>
      </w:r>
      <w:proofErr w:type="spellEnd"/>
      <w:r w:rsidR="002D1D0E" w:rsidRPr="00B91DE1">
        <w:rPr>
          <w:rFonts w:ascii="Arial Narrow" w:hAnsi="Arial Narrow" w:cstheme="minorHAnsi"/>
          <w:sz w:val="24"/>
          <w:szCs w:val="24"/>
          <w:lang w:val="en-ZA"/>
        </w:rPr>
        <w:t>, 015 299 0033 / 072 256 0787 and email NesindKR@eskom.co.za.</w:t>
      </w:r>
    </w:p>
    <w:p w:rsidR="002D1D0E" w:rsidRPr="00B91DE1" w:rsidRDefault="002D1D0E" w:rsidP="00B91DE1">
      <w:pPr>
        <w:spacing w:line="276" w:lineRule="auto"/>
        <w:jc w:val="both"/>
        <w:rPr>
          <w:rFonts w:ascii="Arial Narrow" w:hAnsi="Arial Narrow" w:cstheme="minorHAnsi"/>
          <w:sz w:val="24"/>
          <w:szCs w:val="24"/>
          <w:lang w:val="en-ZA"/>
        </w:rPr>
      </w:pPr>
    </w:p>
    <w:p w:rsidR="003C15E7" w:rsidRPr="00B91DE1" w:rsidRDefault="003C15E7" w:rsidP="00B91DE1">
      <w:p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The Eskom </w:t>
      </w:r>
      <w:r w:rsidR="002D1D0E" w:rsidRPr="00B91DE1">
        <w:rPr>
          <w:rFonts w:ascii="Arial Narrow" w:hAnsi="Arial Narrow" w:cstheme="minorHAnsi"/>
          <w:sz w:val="24"/>
          <w:szCs w:val="24"/>
          <w:lang w:val="en-ZA"/>
        </w:rPr>
        <w:t>Rampheri – Thabamoopo North</w:t>
      </w:r>
      <w:r w:rsidRPr="00B91DE1">
        <w:rPr>
          <w:rFonts w:ascii="Arial Narrow" w:hAnsi="Arial Narrow" w:cstheme="minorHAnsi"/>
          <w:sz w:val="24"/>
          <w:szCs w:val="24"/>
          <w:lang w:val="en-ZA"/>
        </w:rPr>
        <w:t xml:space="preserve"> Project will consist of:</w:t>
      </w:r>
    </w:p>
    <w:p w:rsidR="002D1D0E" w:rsidRPr="00B91DE1" w:rsidRDefault="002D1D0E" w:rsidP="00B91DE1">
      <w:pPr>
        <w:pStyle w:val="BodyTextIndent"/>
        <w:numPr>
          <w:ilvl w:val="0"/>
          <w:numId w:val="91"/>
        </w:numPr>
        <w:spacing w:after="0"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A 132kV power line of approximately 23km from the future Rampheri Substation to the existing Thabamoopo North Substation; </w:t>
      </w:r>
    </w:p>
    <w:p w:rsidR="002D1D0E" w:rsidRPr="00B91DE1" w:rsidRDefault="002D1D0E" w:rsidP="00B91DE1">
      <w:pPr>
        <w:pStyle w:val="BodyTextIndent"/>
        <w:numPr>
          <w:ilvl w:val="0"/>
          <w:numId w:val="91"/>
        </w:numPr>
        <w:spacing w:after="0"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Construction of a new 132kV </w:t>
      </w:r>
      <w:proofErr w:type="spellStart"/>
      <w:r w:rsidRPr="00B91DE1">
        <w:rPr>
          <w:rFonts w:ascii="Arial Narrow" w:hAnsi="Arial Narrow" w:cstheme="minorHAnsi"/>
          <w:sz w:val="24"/>
          <w:szCs w:val="24"/>
          <w:lang w:val="en-ZA"/>
        </w:rPr>
        <w:t>Unin</w:t>
      </w:r>
      <w:proofErr w:type="spellEnd"/>
      <w:r w:rsidRPr="00B91DE1">
        <w:rPr>
          <w:rFonts w:ascii="Arial Narrow" w:hAnsi="Arial Narrow" w:cstheme="minorHAnsi"/>
          <w:sz w:val="24"/>
          <w:szCs w:val="24"/>
          <w:lang w:val="en-ZA"/>
        </w:rPr>
        <w:t xml:space="preserve"> Substation adjacent to the existing </w:t>
      </w:r>
      <w:proofErr w:type="spellStart"/>
      <w:r w:rsidRPr="00B91DE1">
        <w:rPr>
          <w:rFonts w:ascii="Arial Narrow" w:hAnsi="Arial Narrow" w:cstheme="minorHAnsi"/>
          <w:sz w:val="24"/>
          <w:szCs w:val="24"/>
          <w:lang w:val="en-ZA"/>
        </w:rPr>
        <w:t>Unin</w:t>
      </w:r>
      <w:proofErr w:type="spellEnd"/>
      <w:r w:rsidRPr="00B91DE1">
        <w:rPr>
          <w:rFonts w:ascii="Arial Narrow" w:hAnsi="Arial Narrow" w:cstheme="minorHAnsi"/>
          <w:sz w:val="24"/>
          <w:szCs w:val="24"/>
          <w:lang w:val="en-ZA"/>
        </w:rPr>
        <w:t xml:space="preserve"> Substation (to be extended by approximately 1</w:t>
      </w:r>
      <w:proofErr w:type="gramStart"/>
      <w:r w:rsidRPr="00B91DE1">
        <w:rPr>
          <w:rFonts w:ascii="Arial Narrow" w:hAnsi="Arial Narrow" w:cstheme="minorHAnsi"/>
          <w:sz w:val="24"/>
          <w:szCs w:val="24"/>
          <w:lang w:val="en-ZA"/>
        </w:rPr>
        <w:t>,2</w:t>
      </w:r>
      <w:proofErr w:type="gramEnd"/>
      <w:r w:rsidRPr="00B91DE1">
        <w:rPr>
          <w:rFonts w:ascii="Arial Narrow" w:hAnsi="Arial Narrow" w:cstheme="minorHAnsi"/>
          <w:sz w:val="24"/>
          <w:szCs w:val="24"/>
          <w:lang w:val="en-ZA"/>
        </w:rPr>
        <w:t xml:space="preserve"> hectares) and the decommissioning of the  existing </w:t>
      </w:r>
      <w:proofErr w:type="spellStart"/>
      <w:r w:rsidRPr="00B91DE1">
        <w:rPr>
          <w:rFonts w:ascii="Arial Narrow" w:hAnsi="Arial Narrow" w:cstheme="minorHAnsi"/>
          <w:sz w:val="24"/>
          <w:szCs w:val="24"/>
          <w:lang w:val="en-ZA"/>
        </w:rPr>
        <w:t>Unin</w:t>
      </w:r>
      <w:proofErr w:type="spellEnd"/>
      <w:r w:rsidRPr="00B91DE1">
        <w:rPr>
          <w:rFonts w:ascii="Arial Narrow" w:hAnsi="Arial Narrow" w:cstheme="minorHAnsi"/>
          <w:sz w:val="24"/>
          <w:szCs w:val="24"/>
          <w:lang w:val="en-ZA"/>
        </w:rPr>
        <w:t xml:space="preserve"> 33kV substation.</w:t>
      </w:r>
    </w:p>
    <w:p w:rsidR="002D1D0E" w:rsidRPr="00B91DE1" w:rsidRDefault="002D1D0E" w:rsidP="00B91DE1">
      <w:pPr>
        <w:pStyle w:val="BodyTextIndent"/>
        <w:numPr>
          <w:ilvl w:val="0"/>
          <w:numId w:val="91"/>
        </w:numPr>
        <w:spacing w:after="0"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A Loop in – Loop out power line of less than 200m to the proposed 132kV </w:t>
      </w:r>
      <w:proofErr w:type="spellStart"/>
      <w:r w:rsidRPr="00B91DE1">
        <w:rPr>
          <w:rFonts w:ascii="Arial Narrow" w:hAnsi="Arial Narrow" w:cstheme="minorHAnsi"/>
          <w:sz w:val="24"/>
          <w:szCs w:val="24"/>
          <w:lang w:val="en-ZA"/>
        </w:rPr>
        <w:t>Unin</w:t>
      </w:r>
      <w:proofErr w:type="spellEnd"/>
      <w:r w:rsidRPr="00B91DE1">
        <w:rPr>
          <w:rFonts w:ascii="Arial Narrow" w:hAnsi="Arial Narrow" w:cstheme="minorHAnsi"/>
          <w:sz w:val="24"/>
          <w:szCs w:val="24"/>
          <w:lang w:val="en-ZA"/>
        </w:rPr>
        <w:t xml:space="preserve"> substation</w:t>
      </w:r>
    </w:p>
    <w:p w:rsidR="002D1D0E" w:rsidRPr="00B91DE1" w:rsidRDefault="002D1D0E" w:rsidP="00B91DE1">
      <w:pPr>
        <w:pStyle w:val="BodyTextIndent"/>
        <w:numPr>
          <w:ilvl w:val="0"/>
          <w:numId w:val="91"/>
        </w:numPr>
        <w:spacing w:after="0"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Proposed new Syferkuil Substation;</w:t>
      </w:r>
    </w:p>
    <w:p w:rsidR="002D1D0E" w:rsidRPr="00B91DE1" w:rsidRDefault="002D1D0E" w:rsidP="00B91DE1">
      <w:pPr>
        <w:pStyle w:val="BodyTextIndent"/>
        <w:numPr>
          <w:ilvl w:val="0"/>
          <w:numId w:val="91"/>
        </w:numPr>
        <w:spacing w:after="0"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Decommissioning of the existing Syferkuil Substation</w:t>
      </w:r>
    </w:p>
    <w:p w:rsidR="002D1D0E" w:rsidRPr="00B91DE1" w:rsidRDefault="002D1D0E" w:rsidP="00B91DE1">
      <w:pPr>
        <w:pStyle w:val="BodyTextIndent"/>
        <w:numPr>
          <w:ilvl w:val="0"/>
          <w:numId w:val="91"/>
        </w:numPr>
        <w:spacing w:after="0"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A Loop in – Loop out of less than 200m to the proposed new Syferkuil substation</w:t>
      </w:r>
    </w:p>
    <w:p w:rsidR="002D1D0E" w:rsidRPr="00B91DE1" w:rsidRDefault="002D1D0E" w:rsidP="00B91DE1">
      <w:pPr>
        <w:pStyle w:val="BodyTextIndent"/>
        <w:numPr>
          <w:ilvl w:val="0"/>
          <w:numId w:val="91"/>
        </w:numPr>
        <w:spacing w:after="0"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The decommissioning of the existing 33kV line between the Syferkuil and Thabamoopo North Substations</w:t>
      </w:r>
    </w:p>
    <w:p w:rsidR="002D1D0E" w:rsidRPr="00B91DE1" w:rsidRDefault="002D1D0E" w:rsidP="00B91DE1">
      <w:pPr>
        <w:pStyle w:val="BodyTextIndent"/>
        <w:numPr>
          <w:ilvl w:val="0"/>
          <w:numId w:val="91"/>
        </w:numPr>
        <w:spacing w:after="0"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A Customer Network Centre close to the Rampheri Substation; </w:t>
      </w:r>
    </w:p>
    <w:p w:rsidR="002D1D0E" w:rsidRPr="00B91DE1" w:rsidRDefault="002D1D0E" w:rsidP="00B91DE1">
      <w:pPr>
        <w:pStyle w:val="BodyTextIndent"/>
        <w:numPr>
          <w:ilvl w:val="0"/>
          <w:numId w:val="91"/>
        </w:numPr>
        <w:spacing w:after="0"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A Customer Network Centre close to the proposed Syferkuil Substation;</w:t>
      </w:r>
    </w:p>
    <w:p w:rsidR="002D1D0E" w:rsidRPr="00B91DE1" w:rsidRDefault="002D1D0E" w:rsidP="00B91DE1">
      <w:pPr>
        <w:pStyle w:val="BodyTextIndent"/>
        <w:spacing w:line="276" w:lineRule="auto"/>
        <w:ind w:left="0"/>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The study site is situated approximately 25km east of central Polokwane, along the R71 route.  The proposed Rampheri-Thabamoopo 132kV powerline servitude lies predominantly in a north-south direction, from </w:t>
      </w:r>
      <w:proofErr w:type="spellStart"/>
      <w:r w:rsidRPr="00B91DE1">
        <w:rPr>
          <w:rFonts w:ascii="Arial Narrow" w:hAnsi="Arial Narrow" w:cstheme="minorHAnsi"/>
          <w:sz w:val="24"/>
          <w:szCs w:val="24"/>
          <w:lang w:val="en-ZA"/>
        </w:rPr>
        <w:t>Mankweng</w:t>
      </w:r>
      <w:proofErr w:type="spellEnd"/>
      <w:r w:rsidRPr="00B91DE1">
        <w:rPr>
          <w:rFonts w:ascii="Arial Narrow" w:hAnsi="Arial Narrow" w:cstheme="minorHAnsi"/>
          <w:sz w:val="24"/>
          <w:szCs w:val="24"/>
          <w:lang w:val="en-ZA"/>
        </w:rPr>
        <w:t xml:space="preserve"> in the north to Rampheri in the south.  The study area is within the Polokwane Municipality, Capricorn District of the Limpopo Province. </w:t>
      </w:r>
    </w:p>
    <w:p w:rsidR="00B91DE1" w:rsidRPr="00B91DE1" w:rsidRDefault="00B91DE1" w:rsidP="00B91DE1">
      <w:pPr>
        <w:pStyle w:val="BodyTextIndent"/>
        <w:spacing w:line="276" w:lineRule="auto"/>
        <w:ind w:left="0"/>
        <w:jc w:val="both"/>
        <w:rPr>
          <w:rFonts w:ascii="Arial Narrow" w:hAnsi="Arial Narrow" w:cstheme="minorHAnsi"/>
          <w:sz w:val="24"/>
          <w:szCs w:val="24"/>
          <w:lang w:val="en-ZA"/>
        </w:rPr>
      </w:pPr>
    </w:p>
    <w:p w:rsidR="002D1D0E" w:rsidRPr="00B91DE1" w:rsidRDefault="002D1D0E" w:rsidP="00B91DE1">
      <w:pPr>
        <w:pStyle w:val="BodyTextIndent"/>
        <w:spacing w:line="276" w:lineRule="auto"/>
        <w:ind w:left="0"/>
        <w:jc w:val="both"/>
        <w:rPr>
          <w:rFonts w:ascii="Arial Narrow" w:hAnsi="Arial Narrow" w:cstheme="minorHAnsi"/>
          <w:sz w:val="24"/>
          <w:szCs w:val="24"/>
          <w:lang w:val="en-ZA"/>
        </w:rPr>
      </w:pPr>
      <w:r w:rsidRPr="00B91DE1">
        <w:rPr>
          <w:rFonts w:ascii="Arial Narrow" w:hAnsi="Arial Narrow" w:cstheme="minorHAnsi"/>
          <w:sz w:val="24"/>
          <w:szCs w:val="24"/>
          <w:lang w:val="en-ZA"/>
        </w:rPr>
        <w:t>Please note that Environmental Authorisation for the future Rampheri Substation was obtained through a separate environmental process and does therefore not form part of this project.</w:t>
      </w:r>
    </w:p>
    <w:p w:rsidR="003C15E7" w:rsidRPr="00B91DE1" w:rsidRDefault="003C15E7" w:rsidP="00B91DE1">
      <w:pPr>
        <w:spacing w:line="276" w:lineRule="auto"/>
        <w:jc w:val="both"/>
        <w:rPr>
          <w:rFonts w:ascii="Arial Narrow" w:hAnsi="Arial Narrow" w:cstheme="minorHAnsi"/>
          <w:sz w:val="24"/>
          <w:szCs w:val="24"/>
          <w:lang w:val="en-ZA"/>
        </w:rPr>
      </w:pPr>
    </w:p>
    <w:p w:rsidR="006C2401" w:rsidRPr="00B91DE1" w:rsidRDefault="006C2401" w:rsidP="00B91DE1">
      <w:pPr>
        <w:spacing w:line="276" w:lineRule="auto"/>
        <w:jc w:val="both"/>
        <w:rPr>
          <w:rFonts w:ascii="Arial Narrow" w:hAnsi="Arial Narrow" w:cstheme="minorHAnsi"/>
          <w:sz w:val="24"/>
          <w:szCs w:val="24"/>
          <w:lang w:val="en-ZA"/>
        </w:rPr>
      </w:pPr>
    </w:p>
    <w:p w:rsidR="00F26DDD" w:rsidRPr="00B91DE1" w:rsidRDefault="00AC6B11" w:rsidP="00B91DE1">
      <w:pPr>
        <w:spacing w:line="276" w:lineRule="auto"/>
        <w:jc w:val="both"/>
        <w:rPr>
          <w:rFonts w:ascii="Arial Narrow" w:hAnsi="Arial Narrow" w:cstheme="minorHAnsi"/>
          <w:b/>
          <w:sz w:val="24"/>
          <w:szCs w:val="24"/>
          <w:lang w:val="en-ZA"/>
        </w:rPr>
      </w:pPr>
      <w:r w:rsidRPr="00B91DE1">
        <w:rPr>
          <w:rFonts w:ascii="Arial Narrow" w:hAnsi="Arial Narrow" w:cstheme="minorHAnsi"/>
          <w:b/>
          <w:sz w:val="24"/>
          <w:szCs w:val="24"/>
          <w:lang w:val="en-ZA"/>
        </w:rPr>
        <w:t>IV</w:t>
      </w:r>
      <w:r w:rsidRPr="00B91DE1">
        <w:rPr>
          <w:rFonts w:ascii="Arial Narrow" w:hAnsi="Arial Narrow" w:cstheme="minorHAnsi"/>
          <w:b/>
          <w:sz w:val="24"/>
          <w:szCs w:val="24"/>
          <w:lang w:val="en-ZA"/>
        </w:rPr>
        <w:tab/>
        <w:t>LEGAL REQUIREMENT</w:t>
      </w:r>
    </w:p>
    <w:p w:rsidR="00F26DDD" w:rsidRPr="00B91DE1" w:rsidRDefault="00F26DDD" w:rsidP="00B91DE1">
      <w:pPr>
        <w:spacing w:line="276" w:lineRule="auto"/>
        <w:jc w:val="both"/>
        <w:rPr>
          <w:rFonts w:ascii="Arial Narrow" w:hAnsi="Arial Narrow" w:cstheme="minorHAnsi"/>
          <w:sz w:val="24"/>
          <w:szCs w:val="24"/>
          <w:lang w:val="en-ZA"/>
        </w:rPr>
      </w:pPr>
    </w:p>
    <w:p w:rsidR="00AC6B11" w:rsidRPr="00B91DE1" w:rsidRDefault="00AC6B11" w:rsidP="00B91DE1">
      <w:p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The applicable legislation in terms of the environment refers to procedures prescribed by the provisions of the Environmental Impact Assessment Regulations, 2010, made under Section 24 (5) of the National Environmental Management Act, 1998 (Act No 107 of 1998)</w:t>
      </w:r>
      <w:r w:rsidR="004D012B" w:rsidRPr="00B91DE1">
        <w:rPr>
          <w:rFonts w:ascii="Arial Narrow" w:hAnsi="Arial Narrow" w:cstheme="minorHAnsi"/>
          <w:sz w:val="24"/>
          <w:szCs w:val="24"/>
          <w:lang w:val="en-ZA"/>
        </w:rPr>
        <w:t xml:space="preserve"> (NEMA)</w:t>
      </w:r>
      <w:r w:rsidRPr="00B91DE1">
        <w:rPr>
          <w:rFonts w:ascii="Arial Narrow" w:hAnsi="Arial Narrow" w:cstheme="minorHAnsi"/>
          <w:sz w:val="24"/>
          <w:szCs w:val="24"/>
          <w:lang w:val="en-ZA"/>
        </w:rPr>
        <w:t>.</w:t>
      </w:r>
      <w:r w:rsidR="00797361" w:rsidRPr="00B91DE1">
        <w:rPr>
          <w:rFonts w:ascii="Arial Narrow" w:hAnsi="Arial Narrow" w:cstheme="minorHAnsi"/>
          <w:sz w:val="24"/>
          <w:szCs w:val="24"/>
          <w:lang w:val="en-ZA"/>
        </w:rPr>
        <w:t xml:space="preserve">  </w:t>
      </w:r>
      <w:r w:rsidR="000417EC" w:rsidRPr="00B91DE1">
        <w:rPr>
          <w:rFonts w:ascii="Arial Narrow" w:hAnsi="Arial Narrow" w:cstheme="minorHAnsi"/>
          <w:sz w:val="24"/>
          <w:szCs w:val="24"/>
          <w:lang w:val="en-ZA"/>
        </w:rPr>
        <w:t xml:space="preserve">Of particular importance is Section 28 </w:t>
      </w:r>
      <w:r w:rsidR="000417EC" w:rsidRPr="00B91DE1">
        <w:rPr>
          <w:rFonts w:ascii="Arial Narrow" w:hAnsi="Arial Narrow" w:cstheme="minorHAnsi"/>
          <w:sz w:val="24"/>
          <w:szCs w:val="24"/>
          <w:lang w:val="en-ZA"/>
        </w:rPr>
        <w:lastRenderedPageBreak/>
        <w:t xml:space="preserve">(1) of </w:t>
      </w:r>
      <w:r w:rsidR="004D012B" w:rsidRPr="00B91DE1">
        <w:rPr>
          <w:rFonts w:ascii="Arial Narrow" w:hAnsi="Arial Narrow" w:cstheme="minorHAnsi"/>
          <w:sz w:val="24"/>
          <w:szCs w:val="24"/>
          <w:lang w:val="en-ZA"/>
        </w:rPr>
        <w:t>NEMA</w:t>
      </w:r>
      <w:r w:rsidR="000417EC" w:rsidRPr="00B91DE1">
        <w:rPr>
          <w:rFonts w:ascii="Arial Narrow" w:hAnsi="Arial Narrow" w:cstheme="minorHAnsi"/>
          <w:sz w:val="24"/>
          <w:szCs w:val="24"/>
          <w:lang w:val="en-ZA"/>
        </w:rPr>
        <w:t xml:space="preserve"> which places an obligation on all individuals to take due care of the environment and to ensure remedial action is instituted to minimise and mitigate environmental impact. </w:t>
      </w:r>
    </w:p>
    <w:p w:rsidR="009D21D6" w:rsidRPr="00B91DE1" w:rsidRDefault="009D21D6" w:rsidP="00B91DE1">
      <w:pPr>
        <w:spacing w:line="276" w:lineRule="auto"/>
        <w:jc w:val="both"/>
        <w:rPr>
          <w:rFonts w:ascii="Arial Narrow" w:hAnsi="Arial Narrow" w:cstheme="minorHAnsi"/>
          <w:sz w:val="24"/>
          <w:szCs w:val="24"/>
          <w:lang w:val="en-ZA"/>
        </w:rPr>
      </w:pPr>
    </w:p>
    <w:p w:rsidR="00F52FAE" w:rsidRPr="00B91DE1" w:rsidRDefault="0011138C" w:rsidP="00B91DE1">
      <w:p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The relevant applicable activities for which environmental authorisation had been applied for are</w:t>
      </w:r>
      <w:r w:rsidR="00F52FAE" w:rsidRPr="00B91DE1">
        <w:rPr>
          <w:rFonts w:ascii="Arial Narrow" w:hAnsi="Arial Narrow" w:cstheme="minorHAnsi"/>
          <w:sz w:val="24"/>
          <w:szCs w:val="24"/>
          <w:lang w:val="en-ZA"/>
        </w:rPr>
        <w:t xml:space="preserve">: </w:t>
      </w:r>
    </w:p>
    <w:p w:rsidR="00B91DE1" w:rsidRPr="00B91DE1" w:rsidRDefault="00B91DE1" w:rsidP="00B91DE1">
      <w:pPr>
        <w:spacing w:line="276" w:lineRule="auto"/>
        <w:jc w:val="both"/>
        <w:rPr>
          <w:rFonts w:ascii="Arial Narrow" w:hAnsi="Arial Narrow" w:cstheme="minorHAnsi"/>
          <w:sz w:val="24"/>
          <w:szCs w:val="24"/>
          <w:lang w:val="en-ZA"/>
        </w:rPr>
      </w:pPr>
    </w:p>
    <w:tbl>
      <w:tblPr>
        <w:tblW w:w="0" w:type="auto"/>
        <w:jc w:val="center"/>
        <w:tblInd w:w="-1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2"/>
        <w:gridCol w:w="2838"/>
      </w:tblGrid>
      <w:tr w:rsidR="00B91DE1" w:rsidRPr="00B91DE1" w:rsidTr="00DA7BFB">
        <w:trPr>
          <w:jc w:val="center"/>
        </w:trPr>
        <w:tc>
          <w:tcPr>
            <w:tcW w:w="10540" w:type="dxa"/>
            <w:gridSpan w:val="2"/>
            <w:shd w:val="clear" w:color="auto" w:fill="auto"/>
          </w:tcPr>
          <w:p w:rsidR="002D1D0E" w:rsidRPr="00B91DE1" w:rsidRDefault="002D1D0E" w:rsidP="00B91DE1">
            <w:pPr>
              <w:tabs>
                <w:tab w:val="center" w:pos="4153"/>
                <w:tab w:val="right" w:pos="8306"/>
              </w:tabs>
              <w:spacing w:line="276" w:lineRule="auto"/>
              <w:jc w:val="center"/>
              <w:rPr>
                <w:rFonts w:ascii="Arial Narrow" w:hAnsi="Arial Narrow" w:cstheme="minorHAnsi"/>
                <w:b/>
                <w:sz w:val="22"/>
                <w:szCs w:val="24"/>
                <w:lang w:val="en-ZA"/>
              </w:rPr>
            </w:pPr>
            <w:r w:rsidRPr="00B91DE1">
              <w:rPr>
                <w:rFonts w:ascii="Arial Narrow" w:hAnsi="Arial Narrow" w:cstheme="minorHAnsi"/>
                <w:b/>
                <w:sz w:val="22"/>
                <w:szCs w:val="24"/>
                <w:lang w:val="en-ZA"/>
              </w:rPr>
              <w:t>Listing Notice 1</w:t>
            </w:r>
          </w:p>
        </w:tc>
      </w:tr>
      <w:tr w:rsidR="00B91DE1" w:rsidRPr="00B91DE1" w:rsidTr="00DA7BFB">
        <w:trPr>
          <w:jc w:val="center"/>
        </w:trPr>
        <w:tc>
          <w:tcPr>
            <w:tcW w:w="7702" w:type="dxa"/>
            <w:shd w:val="clear" w:color="auto" w:fill="auto"/>
          </w:tcPr>
          <w:p w:rsidR="002D1D0E" w:rsidRPr="00B91DE1" w:rsidRDefault="002D1D0E" w:rsidP="00B91DE1">
            <w:pPr>
              <w:tabs>
                <w:tab w:val="center" w:pos="4153"/>
                <w:tab w:val="right" w:pos="8306"/>
              </w:tabs>
              <w:spacing w:line="276" w:lineRule="auto"/>
              <w:ind w:left="254" w:hanging="254"/>
              <w:rPr>
                <w:rFonts w:ascii="Arial Narrow" w:hAnsi="Arial Narrow" w:cstheme="minorHAnsi"/>
                <w:sz w:val="22"/>
                <w:szCs w:val="24"/>
                <w:lang w:val="en-ZA"/>
              </w:rPr>
            </w:pPr>
          </w:p>
          <w:p w:rsidR="002D1D0E" w:rsidRPr="00B91DE1" w:rsidRDefault="002D1D0E" w:rsidP="00B91DE1">
            <w:pPr>
              <w:tabs>
                <w:tab w:val="center" w:pos="4153"/>
                <w:tab w:val="right" w:pos="8306"/>
              </w:tabs>
              <w:spacing w:line="276" w:lineRule="auto"/>
              <w:ind w:left="254" w:hanging="254"/>
              <w:rPr>
                <w:rFonts w:ascii="Arial Narrow" w:hAnsi="Arial Narrow" w:cstheme="minorHAnsi"/>
                <w:b/>
                <w:sz w:val="22"/>
                <w:szCs w:val="24"/>
                <w:lang w:val="en-ZA"/>
              </w:rPr>
            </w:pPr>
            <w:r w:rsidRPr="00B91DE1">
              <w:rPr>
                <w:rFonts w:ascii="Arial Narrow" w:hAnsi="Arial Narrow" w:cstheme="minorHAnsi"/>
                <w:b/>
                <w:sz w:val="22"/>
                <w:szCs w:val="24"/>
                <w:lang w:val="en-ZA"/>
              </w:rPr>
              <w:t>GN 983, Dec 2014, Number 11</w:t>
            </w:r>
          </w:p>
          <w:p w:rsidR="002D1D0E" w:rsidRPr="00B91DE1" w:rsidRDefault="002D1D0E" w:rsidP="00B91DE1">
            <w:pPr>
              <w:tabs>
                <w:tab w:val="center" w:pos="4153"/>
                <w:tab w:val="right" w:pos="8306"/>
              </w:tabs>
              <w:spacing w:line="276" w:lineRule="auto"/>
              <w:ind w:left="254" w:hanging="254"/>
              <w:rPr>
                <w:rFonts w:ascii="Arial Narrow" w:hAnsi="Arial Narrow" w:cstheme="minorHAnsi"/>
                <w:sz w:val="22"/>
                <w:szCs w:val="24"/>
                <w:lang w:val="en-ZA"/>
              </w:rPr>
            </w:pPr>
            <w:r w:rsidRPr="00B91DE1">
              <w:rPr>
                <w:rFonts w:ascii="Arial Narrow" w:hAnsi="Arial Narrow" w:cstheme="minorHAnsi"/>
                <w:sz w:val="22"/>
                <w:szCs w:val="24"/>
                <w:lang w:val="en-ZA"/>
              </w:rPr>
              <w:t>The development of facilities or infrastructure for the transmission and distribution of electricity-</w:t>
            </w:r>
          </w:p>
          <w:p w:rsidR="002D1D0E" w:rsidRPr="00B91DE1" w:rsidRDefault="002D1D0E" w:rsidP="00B91DE1">
            <w:pPr>
              <w:tabs>
                <w:tab w:val="center" w:pos="4153"/>
                <w:tab w:val="right" w:pos="8306"/>
              </w:tabs>
              <w:spacing w:line="276" w:lineRule="auto"/>
              <w:ind w:left="254" w:hanging="254"/>
              <w:rPr>
                <w:rFonts w:ascii="Arial Narrow" w:hAnsi="Arial Narrow" w:cstheme="minorHAnsi"/>
                <w:sz w:val="22"/>
                <w:szCs w:val="24"/>
                <w:lang w:val="en-ZA"/>
              </w:rPr>
            </w:pPr>
            <w:r w:rsidRPr="00B91DE1">
              <w:rPr>
                <w:rFonts w:ascii="Arial Narrow" w:hAnsi="Arial Narrow" w:cstheme="minorHAnsi"/>
                <w:sz w:val="22"/>
                <w:szCs w:val="24"/>
                <w:lang w:val="en-ZA"/>
              </w:rPr>
              <w:t>(</w:t>
            </w:r>
            <w:proofErr w:type="spellStart"/>
            <w:r w:rsidRPr="00B91DE1">
              <w:rPr>
                <w:rFonts w:ascii="Arial Narrow" w:hAnsi="Arial Narrow" w:cstheme="minorHAnsi"/>
                <w:sz w:val="22"/>
                <w:szCs w:val="24"/>
                <w:lang w:val="en-ZA"/>
              </w:rPr>
              <w:t>i</w:t>
            </w:r>
            <w:proofErr w:type="spellEnd"/>
            <w:r w:rsidRPr="00B91DE1">
              <w:rPr>
                <w:rFonts w:ascii="Arial Narrow" w:hAnsi="Arial Narrow" w:cstheme="minorHAnsi"/>
                <w:sz w:val="22"/>
                <w:szCs w:val="24"/>
                <w:lang w:val="en-ZA"/>
              </w:rPr>
              <w:t>) outside urban areas or industrial complexes with a capacity of more than 33 but less than 275 kilovolts; or</w:t>
            </w:r>
          </w:p>
          <w:p w:rsidR="002D1D0E" w:rsidRPr="00B91DE1" w:rsidRDefault="002D1D0E" w:rsidP="00B91DE1">
            <w:pPr>
              <w:tabs>
                <w:tab w:val="center" w:pos="4153"/>
                <w:tab w:val="right" w:pos="8306"/>
              </w:tabs>
              <w:spacing w:line="276" w:lineRule="auto"/>
              <w:ind w:left="254" w:hanging="254"/>
              <w:rPr>
                <w:rFonts w:ascii="Arial Narrow" w:hAnsi="Arial Narrow" w:cstheme="minorHAnsi"/>
                <w:sz w:val="22"/>
                <w:szCs w:val="24"/>
                <w:lang w:val="en-ZA"/>
              </w:rPr>
            </w:pPr>
            <w:r w:rsidRPr="00B91DE1">
              <w:rPr>
                <w:rFonts w:ascii="Arial Narrow" w:hAnsi="Arial Narrow" w:cstheme="minorHAnsi"/>
                <w:sz w:val="22"/>
                <w:szCs w:val="24"/>
                <w:lang w:val="en-ZA"/>
              </w:rPr>
              <w:t>(ii) inside urban areas or industrial complexes with a capacity of 275 kilovolts or more</w:t>
            </w:r>
          </w:p>
        </w:tc>
        <w:tc>
          <w:tcPr>
            <w:tcW w:w="2838" w:type="dxa"/>
            <w:shd w:val="clear" w:color="auto" w:fill="auto"/>
          </w:tcPr>
          <w:p w:rsidR="002D1D0E" w:rsidRPr="00B91DE1" w:rsidRDefault="002D1D0E" w:rsidP="00B91DE1">
            <w:pPr>
              <w:tabs>
                <w:tab w:val="center" w:pos="4153"/>
                <w:tab w:val="right" w:pos="8306"/>
              </w:tabs>
              <w:spacing w:line="276" w:lineRule="auto"/>
              <w:rPr>
                <w:rFonts w:ascii="Arial Narrow" w:hAnsi="Arial Narrow" w:cstheme="minorHAnsi"/>
                <w:sz w:val="22"/>
                <w:szCs w:val="24"/>
                <w:lang w:val="en-ZA"/>
              </w:rPr>
            </w:pPr>
          </w:p>
          <w:p w:rsidR="002D1D0E" w:rsidRPr="00B91DE1" w:rsidRDefault="002D1D0E" w:rsidP="00B91DE1">
            <w:pPr>
              <w:tabs>
                <w:tab w:val="center" w:pos="4153"/>
                <w:tab w:val="right" w:pos="8306"/>
              </w:tabs>
              <w:spacing w:line="276" w:lineRule="auto"/>
              <w:rPr>
                <w:rFonts w:ascii="Arial Narrow" w:hAnsi="Arial Narrow" w:cstheme="minorHAnsi"/>
                <w:sz w:val="22"/>
                <w:szCs w:val="24"/>
                <w:lang w:val="en-ZA"/>
              </w:rPr>
            </w:pPr>
            <w:r w:rsidRPr="00B91DE1">
              <w:rPr>
                <w:rFonts w:ascii="Arial Narrow" w:hAnsi="Arial Narrow" w:cstheme="minorHAnsi"/>
                <w:sz w:val="22"/>
                <w:szCs w:val="24"/>
                <w:lang w:val="en-ZA"/>
              </w:rPr>
              <w:t>Approximately 24km of 132kV power lines will be constructed and two substations will be upgraded.  Two new Customer Network Centres will also be constructed.</w:t>
            </w:r>
          </w:p>
        </w:tc>
      </w:tr>
      <w:tr w:rsidR="002D1D0E" w:rsidRPr="00B91DE1" w:rsidTr="00DA7BFB">
        <w:trPr>
          <w:jc w:val="center"/>
        </w:trPr>
        <w:tc>
          <w:tcPr>
            <w:tcW w:w="7702" w:type="dxa"/>
            <w:shd w:val="clear" w:color="auto" w:fill="auto"/>
          </w:tcPr>
          <w:p w:rsidR="002D1D0E" w:rsidRPr="00B91DE1" w:rsidRDefault="002D1D0E" w:rsidP="00B91DE1">
            <w:pPr>
              <w:tabs>
                <w:tab w:val="center" w:pos="4153"/>
                <w:tab w:val="right" w:pos="8306"/>
              </w:tabs>
              <w:spacing w:line="276" w:lineRule="auto"/>
              <w:rPr>
                <w:rFonts w:ascii="Arial Narrow" w:hAnsi="Arial Narrow" w:cstheme="minorHAnsi"/>
                <w:b/>
                <w:sz w:val="22"/>
                <w:szCs w:val="24"/>
                <w:lang w:val="en-ZA"/>
              </w:rPr>
            </w:pPr>
          </w:p>
          <w:p w:rsidR="002D1D0E" w:rsidRPr="00B91DE1" w:rsidRDefault="002D1D0E" w:rsidP="00B91DE1">
            <w:pPr>
              <w:tabs>
                <w:tab w:val="center" w:pos="4153"/>
                <w:tab w:val="right" w:pos="8306"/>
              </w:tabs>
              <w:spacing w:line="276" w:lineRule="auto"/>
              <w:ind w:left="254" w:hanging="254"/>
              <w:rPr>
                <w:rFonts w:ascii="Arial Narrow" w:hAnsi="Arial Narrow" w:cstheme="minorHAnsi"/>
                <w:b/>
                <w:sz w:val="22"/>
                <w:szCs w:val="24"/>
                <w:lang w:val="en-ZA"/>
              </w:rPr>
            </w:pPr>
            <w:r w:rsidRPr="00B91DE1">
              <w:rPr>
                <w:rFonts w:ascii="Arial Narrow" w:hAnsi="Arial Narrow" w:cstheme="minorHAnsi"/>
                <w:b/>
                <w:sz w:val="22"/>
                <w:szCs w:val="24"/>
                <w:lang w:val="en-ZA"/>
              </w:rPr>
              <w:t>GN 983, Dec 2014, Number 27</w:t>
            </w:r>
          </w:p>
          <w:p w:rsidR="002D1D0E" w:rsidRPr="00B91DE1" w:rsidRDefault="002D1D0E" w:rsidP="00B91DE1">
            <w:pPr>
              <w:tabs>
                <w:tab w:val="center" w:pos="4153"/>
                <w:tab w:val="right" w:pos="8306"/>
              </w:tabs>
              <w:spacing w:line="276" w:lineRule="auto"/>
              <w:rPr>
                <w:rFonts w:ascii="Arial Narrow" w:hAnsi="Arial Narrow" w:cstheme="minorHAnsi"/>
                <w:sz w:val="22"/>
                <w:szCs w:val="24"/>
                <w:lang w:val="en-ZA"/>
              </w:rPr>
            </w:pPr>
            <w:r w:rsidRPr="00B91DE1">
              <w:rPr>
                <w:rFonts w:ascii="Arial Narrow" w:hAnsi="Arial Narrow" w:cstheme="minorHAnsi"/>
                <w:sz w:val="22"/>
                <w:szCs w:val="24"/>
                <w:lang w:val="en-ZA"/>
              </w:rPr>
              <w:t>The clearance of an area of 1 hectares or more, but less than 20 hectares of indigenous</w:t>
            </w:r>
          </w:p>
          <w:p w:rsidR="002D1D0E" w:rsidRPr="00B91DE1" w:rsidRDefault="002D1D0E" w:rsidP="00B91DE1">
            <w:pPr>
              <w:tabs>
                <w:tab w:val="center" w:pos="4153"/>
                <w:tab w:val="right" w:pos="8306"/>
              </w:tabs>
              <w:spacing w:line="276" w:lineRule="auto"/>
              <w:rPr>
                <w:rFonts w:ascii="Arial Narrow" w:hAnsi="Arial Narrow" w:cstheme="minorHAnsi"/>
                <w:sz w:val="22"/>
                <w:szCs w:val="24"/>
                <w:lang w:val="en-ZA"/>
              </w:rPr>
            </w:pPr>
            <w:r w:rsidRPr="00B91DE1">
              <w:rPr>
                <w:rFonts w:ascii="Arial Narrow" w:hAnsi="Arial Narrow" w:cstheme="minorHAnsi"/>
                <w:sz w:val="22"/>
                <w:szCs w:val="24"/>
                <w:lang w:val="en-ZA"/>
              </w:rPr>
              <w:t>vegetation, except where such clearance of indigenous vegetation is required for-</w:t>
            </w:r>
          </w:p>
          <w:p w:rsidR="002D1D0E" w:rsidRPr="00B91DE1" w:rsidRDefault="002D1D0E" w:rsidP="00B91DE1">
            <w:pPr>
              <w:tabs>
                <w:tab w:val="center" w:pos="4153"/>
                <w:tab w:val="right" w:pos="8306"/>
              </w:tabs>
              <w:spacing w:line="276" w:lineRule="auto"/>
              <w:rPr>
                <w:rFonts w:ascii="Arial Narrow" w:hAnsi="Arial Narrow" w:cstheme="minorHAnsi"/>
                <w:sz w:val="22"/>
                <w:szCs w:val="24"/>
                <w:lang w:val="en-ZA"/>
              </w:rPr>
            </w:pPr>
            <w:r w:rsidRPr="00B91DE1">
              <w:rPr>
                <w:rFonts w:ascii="Arial Narrow" w:hAnsi="Arial Narrow" w:cstheme="minorHAnsi"/>
                <w:sz w:val="22"/>
                <w:szCs w:val="24"/>
                <w:lang w:val="en-ZA"/>
              </w:rPr>
              <w:t>(</w:t>
            </w:r>
            <w:proofErr w:type="spellStart"/>
            <w:r w:rsidRPr="00B91DE1">
              <w:rPr>
                <w:rFonts w:ascii="Arial Narrow" w:hAnsi="Arial Narrow" w:cstheme="minorHAnsi"/>
                <w:sz w:val="22"/>
                <w:szCs w:val="24"/>
                <w:lang w:val="en-ZA"/>
              </w:rPr>
              <w:t>i</w:t>
            </w:r>
            <w:proofErr w:type="spellEnd"/>
            <w:r w:rsidRPr="00B91DE1">
              <w:rPr>
                <w:rFonts w:ascii="Arial Narrow" w:hAnsi="Arial Narrow" w:cstheme="minorHAnsi"/>
                <w:sz w:val="22"/>
                <w:szCs w:val="24"/>
                <w:lang w:val="en-ZA"/>
              </w:rPr>
              <w:t>) the undertaking of a linear activity; or</w:t>
            </w:r>
          </w:p>
          <w:p w:rsidR="002D1D0E" w:rsidRPr="00B91DE1" w:rsidRDefault="002D1D0E" w:rsidP="00B91DE1">
            <w:pPr>
              <w:tabs>
                <w:tab w:val="center" w:pos="4153"/>
                <w:tab w:val="right" w:pos="8306"/>
              </w:tabs>
              <w:spacing w:line="276" w:lineRule="auto"/>
              <w:rPr>
                <w:rFonts w:ascii="Arial Narrow" w:hAnsi="Arial Narrow" w:cstheme="minorHAnsi"/>
                <w:sz w:val="22"/>
                <w:szCs w:val="24"/>
                <w:lang w:val="en-ZA"/>
              </w:rPr>
            </w:pPr>
            <w:r w:rsidRPr="00B91DE1">
              <w:rPr>
                <w:rFonts w:ascii="Arial Narrow" w:hAnsi="Arial Narrow" w:cstheme="minorHAnsi"/>
                <w:sz w:val="22"/>
                <w:szCs w:val="24"/>
                <w:lang w:val="en-ZA"/>
              </w:rPr>
              <w:t xml:space="preserve">(ii) </w:t>
            </w:r>
            <w:proofErr w:type="gramStart"/>
            <w:r w:rsidRPr="00B91DE1">
              <w:rPr>
                <w:rFonts w:ascii="Arial Narrow" w:hAnsi="Arial Narrow" w:cstheme="minorHAnsi"/>
                <w:sz w:val="22"/>
                <w:szCs w:val="24"/>
                <w:lang w:val="en-ZA"/>
              </w:rPr>
              <w:t>maintenance</w:t>
            </w:r>
            <w:proofErr w:type="gramEnd"/>
            <w:r w:rsidRPr="00B91DE1">
              <w:rPr>
                <w:rFonts w:ascii="Arial Narrow" w:hAnsi="Arial Narrow" w:cstheme="minorHAnsi"/>
                <w:sz w:val="22"/>
                <w:szCs w:val="24"/>
                <w:lang w:val="en-ZA"/>
              </w:rPr>
              <w:t xml:space="preserve"> purposes undertaken in accordance with a maintenance management plan.</w:t>
            </w:r>
          </w:p>
        </w:tc>
        <w:tc>
          <w:tcPr>
            <w:tcW w:w="2838" w:type="dxa"/>
            <w:shd w:val="clear" w:color="auto" w:fill="auto"/>
          </w:tcPr>
          <w:p w:rsidR="002D1D0E" w:rsidRPr="00B91DE1" w:rsidRDefault="002D1D0E" w:rsidP="00B91DE1">
            <w:pPr>
              <w:tabs>
                <w:tab w:val="center" w:pos="4153"/>
                <w:tab w:val="right" w:pos="8306"/>
              </w:tabs>
              <w:spacing w:line="276" w:lineRule="auto"/>
              <w:rPr>
                <w:rFonts w:ascii="Arial Narrow" w:hAnsi="Arial Narrow" w:cstheme="minorHAnsi"/>
                <w:sz w:val="22"/>
                <w:szCs w:val="24"/>
                <w:lang w:val="en-ZA"/>
              </w:rPr>
            </w:pPr>
          </w:p>
          <w:p w:rsidR="002D1D0E" w:rsidRPr="00B91DE1" w:rsidRDefault="002D1D0E" w:rsidP="00B91DE1">
            <w:pPr>
              <w:tabs>
                <w:tab w:val="center" w:pos="4153"/>
                <w:tab w:val="right" w:pos="8306"/>
              </w:tabs>
              <w:spacing w:line="276" w:lineRule="auto"/>
              <w:rPr>
                <w:rFonts w:ascii="Arial Narrow" w:hAnsi="Arial Narrow" w:cstheme="minorHAnsi"/>
                <w:sz w:val="22"/>
                <w:szCs w:val="24"/>
                <w:lang w:val="en-ZA"/>
              </w:rPr>
            </w:pPr>
            <w:r w:rsidRPr="00B91DE1">
              <w:rPr>
                <w:rFonts w:ascii="Arial Narrow" w:hAnsi="Arial Narrow" w:cstheme="minorHAnsi"/>
                <w:sz w:val="22"/>
                <w:szCs w:val="24"/>
                <w:lang w:val="en-ZA"/>
              </w:rPr>
              <w:t>The Rampheri CNC will be constructed on more than 1 hectare of land situated within old, cultivated fields that have gone back impart to bushveld.</w:t>
            </w:r>
          </w:p>
        </w:tc>
      </w:tr>
      <w:tr w:rsidR="002D1D0E" w:rsidRPr="00B91DE1" w:rsidTr="00DA7BFB">
        <w:trPr>
          <w:jc w:val="center"/>
        </w:trPr>
        <w:tc>
          <w:tcPr>
            <w:tcW w:w="7702" w:type="dxa"/>
            <w:shd w:val="clear" w:color="auto" w:fill="auto"/>
          </w:tcPr>
          <w:p w:rsidR="002D1D0E" w:rsidRPr="00B91DE1" w:rsidRDefault="002D1D0E" w:rsidP="00B91DE1">
            <w:pPr>
              <w:tabs>
                <w:tab w:val="center" w:pos="4153"/>
                <w:tab w:val="right" w:pos="8306"/>
              </w:tabs>
              <w:spacing w:line="276" w:lineRule="auto"/>
              <w:rPr>
                <w:rFonts w:ascii="Arial Narrow" w:hAnsi="Arial Narrow" w:cstheme="minorHAnsi"/>
                <w:b/>
                <w:sz w:val="22"/>
                <w:szCs w:val="24"/>
                <w:lang w:val="en-ZA"/>
              </w:rPr>
            </w:pPr>
          </w:p>
          <w:p w:rsidR="002D1D0E" w:rsidRPr="00B91DE1" w:rsidRDefault="002D1D0E" w:rsidP="00B91DE1">
            <w:pPr>
              <w:tabs>
                <w:tab w:val="center" w:pos="4153"/>
                <w:tab w:val="right" w:pos="8306"/>
              </w:tabs>
              <w:spacing w:line="276" w:lineRule="auto"/>
              <w:rPr>
                <w:rFonts w:ascii="Arial Narrow" w:hAnsi="Arial Narrow" w:cstheme="minorHAnsi"/>
                <w:sz w:val="22"/>
                <w:szCs w:val="24"/>
                <w:lang w:val="en-ZA"/>
              </w:rPr>
            </w:pPr>
            <w:r w:rsidRPr="00B91DE1">
              <w:rPr>
                <w:rFonts w:ascii="Arial Narrow" w:hAnsi="Arial Narrow" w:cstheme="minorHAnsi"/>
                <w:b/>
                <w:sz w:val="22"/>
                <w:szCs w:val="24"/>
                <w:lang w:val="en-ZA"/>
              </w:rPr>
              <w:t>GN 983, Dec 2014, Number 31</w:t>
            </w:r>
          </w:p>
          <w:p w:rsidR="002D1D0E" w:rsidRPr="00B91DE1" w:rsidRDefault="002D1D0E" w:rsidP="00B91DE1">
            <w:pPr>
              <w:tabs>
                <w:tab w:val="center" w:pos="4153"/>
                <w:tab w:val="right" w:pos="8306"/>
              </w:tabs>
              <w:spacing w:line="276" w:lineRule="auto"/>
              <w:rPr>
                <w:rFonts w:ascii="Arial Narrow" w:hAnsi="Arial Narrow" w:cstheme="minorHAnsi"/>
                <w:sz w:val="22"/>
                <w:szCs w:val="24"/>
                <w:lang w:val="en-ZA"/>
              </w:rPr>
            </w:pPr>
            <w:r w:rsidRPr="00B91DE1">
              <w:rPr>
                <w:rFonts w:ascii="Arial Narrow" w:hAnsi="Arial Narrow" w:cstheme="minorHAnsi"/>
                <w:sz w:val="22"/>
                <w:szCs w:val="24"/>
                <w:lang w:val="en-ZA"/>
              </w:rPr>
              <w:t>The decommissioning of existing facilities, structures or infrastructure for-</w:t>
            </w:r>
          </w:p>
          <w:p w:rsidR="002D1D0E" w:rsidRPr="00B91DE1" w:rsidRDefault="002D1D0E" w:rsidP="00B91DE1">
            <w:pPr>
              <w:tabs>
                <w:tab w:val="center" w:pos="4153"/>
                <w:tab w:val="right" w:pos="8306"/>
              </w:tabs>
              <w:spacing w:line="276" w:lineRule="auto"/>
              <w:rPr>
                <w:rFonts w:ascii="Arial Narrow" w:hAnsi="Arial Narrow" w:cstheme="minorHAnsi"/>
                <w:sz w:val="22"/>
                <w:szCs w:val="24"/>
                <w:lang w:val="en-ZA"/>
              </w:rPr>
            </w:pPr>
            <w:r w:rsidRPr="00B91DE1">
              <w:rPr>
                <w:rFonts w:ascii="Arial Narrow" w:hAnsi="Arial Narrow" w:cstheme="minorHAnsi"/>
                <w:sz w:val="22"/>
                <w:szCs w:val="24"/>
                <w:highlight w:val="lightGray"/>
                <w:lang w:val="en-ZA"/>
              </w:rPr>
              <w:t>(</w:t>
            </w:r>
            <w:proofErr w:type="spellStart"/>
            <w:r w:rsidRPr="00B91DE1">
              <w:rPr>
                <w:rFonts w:ascii="Arial Narrow" w:hAnsi="Arial Narrow" w:cstheme="minorHAnsi"/>
                <w:sz w:val="22"/>
                <w:szCs w:val="24"/>
                <w:highlight w:val="lightGray"/>
                <w:lang w:val="en-ZA"/>
              </w:rPr>
              <w:t>i</w:t>
            </w:r>
            <w:proofErr w:type="spellEnd"/>
            <w:r w:rsidRPr="00B91DE1">
              <w:rPr>
                <w:rFonts w:ascii="Arial Narrow" w:hAnsi="Arial Narrow" w:cstheme="minorHAnsi"/>
                <w:sz w:val="22"/>
                <w:szCs w:val="24"/>
                <w:highlight w:val="lightGray"/>
                <w:lang w:val="en-ZA"/>
              </w:rPr>
              <w:t>) any development and related operation activity or activities listed in this Notice</w:t>
            </w:r>
            <w:r w:rsidRPr="00B91DE1">
              <w:rPr>
                <w:rFonts w:ascii="Arial Narrow" w:hAnsi="Arial Narrow" w:cstheme="minorHAnsi"/>
                <w:sz w:val="22"/>
                <w:szCs w:val="24"/>
                <w:lang w:val="en-ZA"/>
              </w:rPr>
              <w:t>, Listing</w:t>
            </w:r>
          </w:p>
          <w:p w:rsidR="002D1D0E" w:rsidRPr="00B91DE1" w:rsidRDefault="002D1D0E" w:rsidP="00B91DE1">
            <w:pPr>
              <w:tabs>
                <w:tab w:val="center" w:pos="4153"/>
                <w:tab w:val="right" w:pos="8306"/>
              </w:tabs>
              <w:spacing w:line="276" w:lineRule="auto"/>
              <w:rPr>
                <w:rFonts w:ascii="Arial Narrow" w:hAnsi="Arial Narrow" w:cstheme="minorHAnsi"/>
                <w:sz w:val="22"/>
                <w:szCs w:val="24"/>
                <w:lang w:val="en-ZA"/>
              </w:rPr>
            </w:pPr>
            <w:r w:rsidRPr="00B91DE1">
              <w:rPr>
                <w:rFonts w:ascii="Arial Narrow" w:hAnsi="Arial Narrow" w:cstheme="minorHAnsi"/>
                <w:sz w:val="22"/>
                <w:szCs w:val="24"/>
                <w:lang w:val="en-ZA"/>
              </w:rPr>
              <w:t>Notice 2 of 2014 or Listing Notice 3 of 2014;</w:t>
            </w:r>
          </w:p>
          <w:p w:rsidR="002D1D0E" w:rsidRPr="00B91DE1" w:rsidRDefault="002D1D0E" w:rsidP="00B91DE1">
            <w:pPr>
              <w:tabs>
                <w:tab w:val="center" w:pos="4153"/>
                <w:tab w:val="right" w:pos="8306"/>
              </w:tabs>
              <w:spacing w:line="276" w:lineRule="auto"/>
              <w:rPr>
                <w:rFonts w:ascii="Arial Narrow" w:hAnsi="Arial Narrow" w:cstheme="minorHAnsi"/>
                <w:sz w:val="22"/>
                <w:szCs w:val="24"/>
                <w:lang w:val="en-ZA"/>
              </w:rPr>
            </w:pPr>
            <w:r w:rsidRPr="00B91DE1">
              <w:rPr>
                <w:rFonts w:ascii="Arial Narrow" w:hAnsi="Arial Narrow" w:cstheme="minorHAnsi"/>
                <w:sz w:val="22"/>
                <w:szCs w:val="24"/>
                <w:lang w:val="en-ZA"/>
              </w:rPr>
              <w:t>(ii) any expansion and related operation activity or activities listed in this Notice, Listing</w:t>
            </w:r>
          </w:p>
          <w:p w:rsidR="002D1D0E" w:rsidRPr="00B91DE1" w:rsidRDefault="002D1D0E" w:rsidP="00B91DE1">
            <w:pPr>
              <w:tabs>
                <w:tab w:val="center" w:pos="4153"/>
                <w:tab w:val="right" w:pos="8306"/>
              </w:tabs>
              <w:spacing w:line="276" w:lineRule="auto"/>
              <w:rPr>
                <w:rFonts w:ascii="Arial Narrow" w:hAnsi="Arial Narrow" w:cstheme="minorHAnsi"/>
                <w:sz w:val="22"/>
                <w:szCs w:val="24"/>
                <w:lang w:val="en-ZA"/>
              </w:rPr>
            </w:pPr>
            <w:r w:rsidRPr="00B91DE1">
              <w:rPr>
                <w:rFonts w:ascii="Arial Narrow" w:hAnsi="Arial Narrow" w:cstheme="minorHAnsi"/>
                <w:sz w:val="22"/>
                <w:szCs w:val="24"/>
                <w:lang w:val="en-ZA"/>
              </w:rPr>
              <w:t>Notice 2 of 2014 or Listing Notice 3 of 2014;</w:t>
            </w:r>
          </w:p>
          <w:p w:rsidR="002D1D0E" w:rsidRPr="00B91DE1" w:rsidRDefault="002D1D0E" w:rsidP="00B91DE1">
            <w:pPr>
              <w:tabs>
                <w:tab w:val="center" w:pos="4153"/>
                <w:tab w:val="right" w:pos="8306"/>
              </w:tabs>
              <w:spacing w:line="276" w:lineRule="auto"/>
              <w:rPr>
                <w:rFonts w:ascii="Arial Narrow" w:hAnsi="Arial Narrow" w:cstheme="minorHAnsi"/>
                <w:sz w:val="22"/>
                <w:szCs w:val="24"/>
                <w:lang w:val="en-ZA"/>
              </w:rPr>
            </w:pPr>
            <w:r w:rsidRPr="00B91DE1">
              <w:rPr>
                <w:rFonts w:ascii="Arial Narrow" w:hAnsi="Arial Narrow" w:cstheme="minorHAnsi"/>
                <w:sz w:val="22"/>
                <w:szCs w:val="24"/>
                <w:lang w:val="en-ZA"/>
              </w:rPr>
              <w:t>(iii) any development and related operation activity or activities and expansion and related</w:t>
            </w:r>
          </w:p>
          <w:p w:rsidR="002D1D0E" w:rsidRPr="00B91DE1" w:rsidRDefault="002D1D0E" w:rsidP="00B91DE1">
            <w:pPr>
              <w:tabs>
                <w:tab w:val="center" w:pos="4153"/>
                <w:tab w:val="right" w:pos="8306"/>
              </w:tabs>
              <w:spacing w:line="276" w:lineRule="auto"/>
              <w:rPr>
                <w:rFonts w:ascii="Arial Narrow" w:hAnsi="Arial Narrow" w:cstheme="minorHAnsi"/>
                <w:sz w:val="22"/>
                <w:szCs w:val="24"/>
                <w:lang w:val="en-ZA"/>
              </w:rPr>
            </w:pPr>
            <w:r w:rsidRPr="00B91DE1">
              <w:rPr>
                <w:rFonts w:ascii="Arial Narrow" w:hAnsi="Arial Narrow" w:cstheme="minorHAnsi"/>
                <w:sz w:val="22"/>
                <w:szCs w:val="24"/>
                <w:lang w:val="en-ZA"/>
              </w:rPr>
              <w:t>operation activity or activities listed in this Notice, Listing Notice 2 of 2014 or Listing</w:t>
            </w:r>
          </w:p>
          <w:p w:rsidR="002D1D0E" w:rsidRPr="00B91DE1" w:rsidRDefault="002D1D0E" w:rsidP="00B91DE1">
            <w:pPr>
              <w:tabs>
                <w:tab w:val="center" w:pos="4153"/>
                <w:tab w:val="right" w:pos="8306"/>
              </w:tabs>
              <w:spacing w:line="276" w:lineRule="auto"/>
              <w:rPr>
                <w:rFonts w:ascii="Arial Narrow" w:hAnsi="Arial Narrow" w:cstheme="minorHAnsi"/>
                <w:sz w:val="22"/>
                <w:szCs w:val="24"/>
                <w:lang w:val="en-ZA"/>
              </w:rPr>
            </w:pPr>
            <w:r w:rsidRPr="00B91DE1">
              <w:rPr>
                <w:rFonts w:ascii="Arial Narrow" w:hAnsi="Arial Narrow" w:cstheme="minorHAnsi"/>
                <w:sz w:val="22"/>
                <w:szCs w:val="24"/>
                <w:lang w:val="en-ZA"/>
              </w:rPr>
              <w:t>Notice 3 of 2014;</w:t>
            </w:r>
          </w:p>
          <w:p w:rsidR="002D1D0E" w:rsidRPr="00B91DE1" w:rsidRDefault="002D1D0E" w:rsidP="00B91DE1">
            <w:pPr>
              <w:tabs>
                <w:tab w:val="center" w:pos="4153"/>
                <w:tab w:val="right" w:pos="8306"/>
              </w:tabs>
              <w:spacing w:line="276" w:lineRule="auto"/>
              <w:rPr>
                <w:rFonts w:ascii="Arial Narrow" w:hAnsi="Arial Narrow" w:cstheme="minorHAnsi"/>
                <w:sz w:val="22"/>
                <w:szCs w:val="24"/>
                <w:lang w:val="en-ZA"/>
              </w:rPr>
            </w:pPr>
            <w:r w:rsidRPr="00B91DE1">
              <w:rPr>
                <w:rFonts w:ascii="Arial Narrow" w:hAnsi="Arial Narrow" w:cstheme="minorHAnsi"/>
                <w:sz w:val="22"/>
                <w:szCs w:val="24"/>
                <w:lang w:val="en-ZA"/>
              </w:rPr>
              <w:t>(iv) any phased activity or activities for development and related operation activity or</w:t>
            </w:r>
          </w:p>
          <w:p w:rsidR="002D1D0E" w:rsidRPr="00B91DE1" w:rsidRDefault="002D1D0E" w:rsidP="00B91DE1">
            <w:pPr>
              <w:tabs>
                <w:tab w:val="center" w:pos="4153"/>
                <w:tab w:val="right" w:pos="8306"/>
              </w:tabs>
              <w:spacing w:line="276" w:lineRule="auto"/>
              <w:rPr>
                <w:rFonts w:ascii="Arial Narrow" w:hAnsi="Arial Narrow" w:cstheme="minorHAnsi"/>
                <w:sz w:val="22"/>
                <w:szCs w:val="24"/>
                <w:lang w:val="en-ZA"/>
              </w:rPr>
            </w:pPr>
            <w:r w:rsidRPr="00B91DE1">
              <w:rPr>
                <w:rFonts w:ascii="Arial Narrow" w:hAnsi="Arial Narrow" w:cstheme="minorHAnsi"/>
                <w:sz w:val="22"/>
                <w:szCs w:val="24"/>
                <w:lang w:val="en-ZA"/>
              </w:rPr>
              <w:t>expansion or related operation activities listed in this Notice or Listing Notice 3 of 2014;</w:t>
            </w:r>
          </w:p>
          <w:p w:rsidR="002D1D0E" w:rsidRPr="00B91DE1" w:rsidRDefault="002D1D0E" w:rsidP="00B91DE1">
            <w:pPr>
              <w:tabs>
                <w:tab w:val="center" w:pos="4153"/>
                <w:tab w:val="right" w:pos="8306"/>
              </w:tabs>
              <w:spacing w:line="276" w:lineRule="auto"/>
              <w:rPr>
                <w:rFonts w:ascii="Arial Narrow" w:hAnsi="Arial Narrow" w:cstheme="minorHAnsi"/>
                <w:sz w:val="22"/>
                <w:szCs w:val="24"/>
                <w:lang w:val="en-ZA"/>
              </w:rPr>
            </w:pPr>
            <w:r w:rsidRPr="00B91DE1">
              <w:rPr>
                <w:rFonts w:ascii="Arial Narrow" w:hAnsi="Arial Narrow" w:cstheme="minorHAnsi"/>
                <w:sz w:val="22"/>
                <w:szCs w:val="24"/>
                <w:lang w:val="en-ZA"/>
              </w:rPr>
              <w:t>(v) any activity regardless the time the activity was commenced with, where such activity:</w:t>
            </w:r>
          </w:p>
          <w:p w:rsidR="002D1D0E" w:rsidRPr="00B91DE1" w:rsidRDefault="002D1D0E" w:rsidP="00B91DE1">
            <w:pPr>
              <w:tabs>
                <w:tab w:val="center" w:pos="4153"/>
                <w:tab w:val="right" w:pos="8306"/>
              </w:tabs>
              <w:spacing w:line="276" w:lineRule="auto"/>
              <w:rPr>
                <w:rFonts w:ascii="Arial Narrow" w:hAnsi="Arial Narrow" w:cstheme="minorHAnsi"/>
                <w:sz w:val="22"/>
                <w:szCs w:val="24"/>
                <w:lang w:val="en-ZA"/>
              </w:rPr>
            </w:pPr>
            <w:r w:rsidRPr="00B91DE1">
              <w:rPr>
                <w:rFonts w:ascii="Arial Narrow" w:hAnsi="Arial Narrow" w:cstheme="minorHAnsi"/>
                <w:sz w:val="22"/>
                <w:szCs w:val="24"/>
                <w:lang w:val="en-ZA"/>
              </w:rPr>
              <w:t>(a) is similarly listed to an activity in (</w:t>
            </w:r>
            <w:proofErr w:type="spellStart"/>
            <w:r w:rsidRPr="00B91DE1">
              <w:rPr>
                <w:rFonts w:ascii="Arial Narrow" w:hAnsi="Arial Narrow" w:cstheme="minorHAnsi"/>
                <w:sz w:val="22"/>
                <w:szCs w:val="24"/>
                <w:lang w:val="en-ZA"/>
              </w:rPr>
              <w:t>i</w:t>
            </w:r>
            <w:proofErr w:type="spellEnd"/>
            <w:r w:rsidRPr="00B91DE1">
              <w:rPr>
                <w:rFonts w:ascii="Arial Narrow" w:hAnsi="Arial Narrow" w:cstheme="minorHAnsi"/>
                <w:sz w:val="22"/>
                <w:szCs w:val="24"/>
                <w:lang w:val="en-ZA"/>
              </w:rPr>
              <w:t>), (ii), (iii), or (iv) above; and</w:t>
            </w:r>
          </w:p>
          <w:p w:rsidR="002D1D0E" w:rsidRPr="00B91DE1" w:rsidRDefault="002D1D0E" w:rsidP="00B91DE1">
            <w:pPr>
              <w:tabs>
                <w:tab w:val="center" w:pos="4153"/>
                <w:tab w:val="right" w:pos="8306"/>
              </w:tabs>
              <w:spacing w:line="276" w:lineRule="auto"/>
              <w:rPr>
                <w:rFonts w:ascii="Arial Narrow" w:hAnsi="Arial Narrow" w:cstheme="minorHAnsi"/>
                <w:sz w:val="22"/>
                <w:szCs w:val="24"/>
                <w:lang w:val="en-ZA"/>
              </w:rPr>
            </w:pPr>
            <w:r w:rsidRPr="00B91DE1">
              <w:rPr>
                <w:rFonts w:ascii="Arial Narrow" w:hAnsi="Arial Narrow" w:cstheme="minorHAnsi"/>
                <w:sz w:val="22"/>
                <w:szCs w:val="24"/>
                <w:lang w:val="en-ZA"/>
              </w:rPr>
              <w:t>(b) is still in operation or development is still in progress;</w:t>
            </w:r>
            <w:r w:rsidR="00B91DE1">
              <w:rPr>
                <w:rFonts w:ascii="Arial Narrow" w:hAnsi="Arial Narrow" w:cstheme="minorHAnsi"/>
                <w:sz w:val="22"/>
                <w:szCs w:val="24"/>
                <w:lang w:val="en-ZA"/>
              </w:rPr>
              <w:t xml:space="preserve"> </w:t>
            </w:r>
            <w:r w:rsidRPr="00B91DE1">
              <w:rPr>
                <w:rFonts w:ascii="Arial Narrow" w:hAnsi="Arial Narrow" w:cstheme="minorHAnsi"/>
                <w:sz w:val="22"/>
                <w:szCs w:val="24"/>
                <w:lang w:val="en-ZA"/>
              </w:rPr>
              <w:t>excluding where-</w:t>
            </w:r>
          </w:p>
          <w:p w:rsidR="002D1D0E" w:rsidRPr="00B91DE1" w:rsidRDefault="002D1D0E" w:rsidP="00B91DE1">
            <w:pPr>
              <w:tabs>
                <w:tab w:val="center" w:pos="4153"/>
                <w:tab w:val="right" w:pos="8306"/>
              </w:tabs>
              <w:spacing w:line="276" w:lineRule="auto"/>
              <w:rPr>
                <w:rFonts w:ascii="Arial Narrow" w:hAnsi="Arial Narrow" w:cstheme="minorHAnsi"/>
                <w:sz w:val="22"/>
                <w:szCs w:val="24"/>
                <w:lang w:val="en-ZA"/>
              </w:rPr>
            </w:pPr>
            <w:r w:rsidRPr="00B91DE1">
              <w:rPr>
                <w:rFonts w:ascii="Arial Narrow" w:hAnsi="Arial Narrow" w:cstheme="minorHAnsi"/>
                <w:sz w:val="22"/>
                <w:szCs w:val="24"/>
                <w:lang w:val="en-ZA"/>
              </w:rPr>
              <w:t>(aa) activity 22 of this notice applies; or</w:t>
            </w:r>
          </w:p>
          <w:p w:rsidR="002D1D0E" w:rsidRPr="00B91DE1" w:rsidRDefault="002D1D0E" w:rsidP="00B91DE1">
            <w:pPr>
              <w:tabs>
                <w:tab w:val="center" w:pos="4153"/>
                <w:tab w:val="right" w:pos="8306"/>
              </w:tabs>
              <w:spacing w:line="276" w:lineRule="auto"/>
              <w:rPr>
                <w:rFonts w:ascii="Arial Narrow" w:hAnsi="Arial Narrow" w:cstheme="minorHAnsi"/>
                <w:sz w:val="22"/>
                <w:szCs w:val="24"/>
                <w:lang w:val="en-ZA"/>
              </w:rPr>
            </w:pPr>
            <w:r w:rsidRPr="00B91DE1">
              <w:rPr>
                <w:rFonts w:ascii="Arial Narrow" w:hAnsi="Arial Narrow" w:cstheme="minorHAnsi"/>
                <w:sz w:val="22"/>
                <w:szCs w:val="24"/>
                <w:lang w:val="en-ZA"/>
              </w:rPr>
              <w:t>(bb) the decommissioning is covered by part 8 of the National Environmental Management:</w:t>
            </w:r>
          </w:p>
          <w:p w:rsidR="002D1D0E" w:rsidRPr="00B91DE1" w:rsidRDefault="002D1D0E" w:rsidP="00B91DE1">
            <w:pPr>
              <w:tabs>
                <w:tab w:val="center" w:pos="4153"/>
                <w:tab w:val="right" w:pos="8306"/>
              </w:tabs>
              <w:spacing w:line="276" w:lineRule="auto"/>
              <w:rPr>
                <w:rFonts w:ascii="Arial Narrow" w:hAnsi="Arial Narrow" w:cstheme="minorHAnsi"/>
                <w:sz w:val="22"/>
                <w:szCs w:val="24"/>
                <w:lang w:val="en-ZA"/>
              </w:rPr>
            </w:pPr>
            <w:r w:rsidRPr="00B91DE1">
              <w:rPr>
                <w:rFonts w:ascii="Arial Narrow" w:hAnsi="Arial Narrow" w:cstheme="minorHAnsi"/>
                <w:sz w:val="22"/>
                <w:szCs w:val="24"/>
                <w:lang w:val="en-ZA"/>
              </w:rPr>
              <w:t>Waste Act, 2008 (Act No. 59 of 2008) in which case the National Environmental</w:t>
            </w:r>
          </w:p>
          <w:p w:rsidR="002D1D0E" w:rsidRPr="00B91DE1" w:rsidRDefault="002D1D0E" w:rsidP="00B91DE1">
            <w:pPr>
              <w:tabs>
                <w:tab w:val="center" w:pos="4153"/>
                <w:tab w:val="right" w:pos="8306"/>
              </w:tabs>
              <w:spacing w:line="276" w:lineRule="auto"/>
              <w:rPr>
                <w:rFonts w:ascii="Arial Narrow" w:hAnsi="Arial Narrow" w:cstheme="minorHAnsi"/>
                <w:sz w:val="22"/>
                <w:szCs w:val="24"/>
                <w:lang w:val="en-ZA"/>
              </w:rPr>
            </w:pPr>
            <w:r w:rsidRPr="00B91DE1">
              <w:rPr>
                <w:rFonts w:ascii="Arial Narrow" w:hAnsi="Arial Narrow" w:cstheme="minorHAnsi"/>
                <w:sz w:val="22"/>
                <w:szCs w:val="24"/>
                <w:lang w:val="en-ZA"/>
              </w:rPr>
              <w:t>Management: Waste Act, 2008 applies.</w:t>
            </w:r>
          </w:p>
        </w:tc>
        <w:tc>
          <w:tcPr>
            <w:tcW w:w="2838" w:type="dxa"/>
            <w:shd w:val="clear" w:color="auto" w:fill="auto"/>
          </w:tcPr>
          <w:p w:rsidR="002D1D0E" w:rsidRPr="00B91DE1" w:rsidRDefault="002D1D0E" w:rsidP="00B91DE1">
            <w:pPr>
              <w:tabs>
                <w:tab w:val="center" w:pos="4153"/>
                <w:tab w:val="right" w:pos="8306"/>
              </w:tabs>
              <w:spacing w:line="276" w:lineRule="auto"/>
              <w:rPr>
                <w:rFonts w:ascii="Arial Narrow" w:hAnsi="Arial Narrow" w:cstheme="minorHAnsi"/>
                <w:sz w:val="22"/>
                <w:szCs w:val="24"/>
                <w:lang w:val="en-ZA"/>
              </w:rPr>
            </w:pPr>
          </w:p>
          <w:p w:rsidR="002D1D0E" w:rsidRPr="00B91DE1" w:rsidRDefault="002D1D0E" w:rsidP="00B91DE1">
            <w:pPr>
              <w:tabs>
                <w:tab w:val="center" w:pos="4153"/>
                <w:tab w:val="right" w:pos="8306"/>
              </w:tabs>
              <w:spacing w:line="276" w:lineRule="auto"/>
              <w:rPr>
                <w:rFonts w:ascii="Arial Narrow" w:hAnsi="Arial Narrow" w:cstheme="minorHAnsi"/>
                <w:sz w:val="22"/>
                <w:szCs w:val="24"/>
                <w:lang w:val="en-ZA"/>
              </w:rPr>
            </w:pPr>
          </w:p>
          <w:p w:rsidR="002D1D0E" w:rsidRPr="00B91DE1" w:rsidRDefault="002D1D0E" w:rsidP="00B91DE1">
            <w:pPr>
              <w:tabs>
                <w:tab w:val="center" w:pos="4153"/>
                <w:tab w:val="right" w:pos="8306"/>
              </w:tabs>
              <w:spacing w:line="276" w:lineRule="auto"/>
              <w:rPr>
                <w:rFonts w:ascii="Arial Narrow" w:hAnsi="Arial Narrow" w:cstheme="minorHAnsi"/>
                <w:sz w:val="22"/>
                <w:szCs w:val="24"/>
                <w:lang w:val="en-ZA"/>
              </w:rPr>
            </w:pPr>
            <w:r w:rsidRPr="00B91DE1">
              <w:rPr>
                <w:rFonts w:ascii="Arial Narrow" w:hAnsi="Arial Narrow" w:cstheme="minorHAnsi"/>
                <w:sz w:val="22"/>
                <w:szCs w:val="24"/>
                <w:lang w:val="en-ZA"/>
              </w:rPr>
              <w:t xml:space="preserve">The existing </w:t>
            </w:r>
            <w:proofErr w:type="spellStart"/>
            <w:r w:rsidRPr="00B91DE1">
              <w:rPr>
                <w:rFonts w:ascii="Arial Narrow" w:hAnsi="Arial Narrow" w:cstheme="minorHAnsi"/>
                <w:sz w:val="22"/>
                <w:szCs w:val="24"/>
                <w:lang w:val="en-ZA"/>
              </w:rPr>
              <w:t>Unin</w:t>
            </w:r>
            <w:proofErr w:type="spellEnd"/>
            <w:r w:rsidRPr="00B91DE1">
              <w:rPr>
                <w:rFonts w:ascii="Arial Narrow" w:hAnsi="Arial Narrow" w:cstheme="minorHAnsi"/>
                <w:sz w:val="22"/>
                <w:szCs w:val="24"/>
                <w:lang w:val="en-ZA"/>
              </w:rPr>
              <w:t xml:space="preserve"> and Syferkuil Substations will be decommissioned once the new substations are in operation.  This forms part of the infrastructure for the distribution of electricity via the new 132kV power line.</w:t>
            </w:r>
          </w:p>
          <w:p w:rsidR="002D1D0E" w:rsidRPr="00B91DE1" w:rsidRDefault="002D1D0E" w:rsidP="00B91DE1">
            <w:pPr>
              <w:spacing w:line="276" w:lineRule="auto"/>
              <w:rPr>
                <w:rFonts w:ascii="Arial Narrow" w:hAnsi="Arial Narrow" w:cstheme="minorHAnsi"/>
                <w:sz w:val="22"/>
                <w:szCs w:val="24"/>
                <w:lang w:val="en-ZA"/>
              </w:rPr>
            </w:pPr>
          </w:p>
          <w:p w:rsidR="002D1D0E" w:rsidRPr="00B91DE1" w:rsidRDefault="002D1D0E" w:rsidP="00B91DE1">
            <w:pPr>
              <w:spacing w:line="276" w:lineRule="auto"/>
              <w:ind w:firstLine="720"/>
              <w:rPr>
                <w:rFonts w:ascii="Arial Narrow" w:hAnsi="Arial Narrow" w:cstheme="minorHAnsi"/>
                <w:sz w:val="22"/>
                <w:szCs w:val="24"/>
                <w:lang w:val="en-ZA"/>
              </w:rPr>
            </w:pPr>
          </w:p>
        </w:tc>
      </w:tr>
    </w:tbl>
    <w:p w:rsidR="002D1D0E" w:rsidRPr="00B91DE1" w:rsidRDefault="002D1D0E" w:rsidP="00B91DE1">
      <w:pPr>
        <w:spacing w:line="276" w:lineRule="auto"/>
        <w:rPr>
          <w:rFonts w:ascii="Arial Narrow" w:hAnsi="Arial Narrow" w:cstheme="minorHAnsi"/>
          <w:sz w:val="24"/>
          <w:szCs w:val="24"/>
          <w:lang w:val="en-ZA"/>
        </w:rPr>
      </w:pPr>
    </w:p>
    <w:tbl>
      <w:tblPr>
        <w:tblW w:w="0" w:type="auto"/>
        <w:jc w:val="center"/>
        <w:tblInd w:w="-1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2"/>
        <w:gridCol w:w="2838"/>
      </w:tblGrid>
      <w:tr w:rsidR="00B91DE1" w:rsidRPr="00B91DE1" w:rsidTr="00DA7BFB">
        <w:trPr>
          <w:jc w:val="center"/>
        </w:trPr>
        <w:tc>
          <w:tcPr>
            <w:tcW w:w="10540" w:type="dxa"/>
            <w:gridSpan w:val="2"/>
            <w:shd w:val="clear" w:color="auto" w:fill="auto"/>
          </w:tcPr>
          <w:p w:rsidR="002D1D0E" w:rsidRPr="00B91DE1" w:rsidRDefault="002D1D0E" w:rsidP="00B91DE1">
            <w:pPr>
              <w:tabs>
                <w:tab w:val="center" w:pos="4153"/>
                <w:tab w:val="right" w:pos="8306"/>
              </w:tabs>
              <w:spacing w:line="276" w:lineRule="auto"/>
              <w:jc w:val="center"/>
              <w:rPr>
                <w:rFonts w:ascii="Arial Narrow" w:hAnsi="Arial Narrow" w:cstheme="minorHAnsi"/>
                <w:b/>
                <w:sz w:val="22"/>
                <w:szCs w:val="24"/>
                <w:lang w:val="en-ZA"/>
              </w:rPr>
            </w:pPr>
            <w:r w:rsidRPr="00B91DE1">
              <w:rPr>
                <w:rFonts w:ascii="Arial Narrow" w:hAnsi="Arial Narrow" w:cstheme="minorHAnsi"/>
                <w:b/>
                <w:sz w:val="22"/>
                <w:szCs w:val="24"/>
                <w:lang w:val="en-ZA"/>
              </w:rPr>
              <w:t>Listing Notice 3</w:t>
            </w:r>
          </w:p>
        </w:tc>
      </w:tr>
      <w:tr w:rsidR="00B91DE1" w:rsidRPr="00B91DE1" w:rsidTr="00DA7BFB">
        <w:trPr>
          <w:jc w:val="center"/>
        </w:trPr>
        <w:tc>
          <w:tcPr>
            <w:tcW w:w="7702" w:type="dxa"/>
            <w:shd w:val="clear" w:color="auto" w:fill="auto"/>
          </w:tcPr>
          <w:p w:rsidR="002D1D0E" w:rsidRPr="00B91DE1" w:rsidRDefault="002D1D0E" w:rsidP="00B91DE1">
            <w:pPr>
              <w:tabs>
                <w:tab w:val="center" w:pos="4153"/>
                <w:tab w:val="right" w:pos="8306"/>
              </w:tabs>
              <w:spacing w:line="276" w:lineRule="auto"/>
              <w:rPr>
                <w:rFonts w:ascii="Arial Narrow" w:hAnsi="Arial Narrow" w:cstheme="minorHAnsi"/>
                <w:b/>
                <w:sz w:val="22"/>
                <w:szCs w:val="24"/>
                <w:lang w:val="en-ZA"/>
              </w:rPr>
            </w:pPr>
            <w:r w:rsidRPr="00B91DE1">
              <w:rPr>
                <w:rFonts w:ascii="Arial Narrow" w:hAnsi="Arial Narrow" w:cstheme="minorHAnsi"/>
                <w:b/>
                <w:sz w:val="22"/>
                <w:szCs w:val="24"/>
                <w:lang w:val="en-ZA"/>
              </w:rPr>
              <w:t>GN 985, Dec 2014, Number 10</w:t>
            </w:r>
          </w:p>
          <w:p w:rsidR="002D1D0E" w:rsidRPr="00B91DE1" w:rsidRDefault="002D1D0E" w:rsidP="00B91DE1">
            <w:pPr>
              <w:tabs>
                <w:tab w:val="center" w:pos="4153"/>
                <w:tab w:val="right" w:pos="8306"/>
              </w:tabs>
              <w:spacing w:line="276" w:lineRule="auto"/>
              <w:rPr>
                <w:rFonts w:ascii="Arial Narrow" w:hAnsi="Arial Narrow" w:cstheme="minorHAnsi"/>
                <w:sz w:val="22"/>
                <w:szCs w:val="24"/>
                <w:lang w:val="en-ZA"/>
              </w:rPr>
            </w:pPr>
            <w:r w:rsidRPr="00B91DE1">
              <w:rPr>
                <w:rFonts w:ascii="Arial Narrow" w:hAnsi="Arial Narrow" w:cstheme="minorHAnsi"/>
                <w:sz w:val="22"/>
                <w:szCs w:val="24"/>
                <w:lang w:val="en-ZA"/>
              </w:rPr>
              <w:t>The development of facilities or infrastructure for the storage, or storage and handling of a dangerous good, where such storage occurs in containers with a combined capacity of 30 but not exceeding 80 cubic metres</w:t>
            </w:r>
          </w:p>
          <w:p w:rsidR="002D1D0E" w:rsidRPr="00B91DE1" w:rsidRDefault="002D1D0E" w:rsidP="003A4D1F">
            <w:pPr>
              <w:tabs>
                <w:tab w:val="center" w:pos="4153"/>
                <w:tab w:val="right" w:pos="8306"/>
              </w:tabs>
              <w:spacing w:line="276" w:lineRule="auto"/>
              <w:rPr>
                <w:rFonts w:ascii="Arial Narrow" w:hAnsi="Arial Narrow" w:cstheme="minorHAnsi"/>
                <w:sz w:val="22"/>
                <w:szCs w:val="24"/>
                <w:lang w:val="en-ZA"/>
              </w:rPr>
            </w:pPr>
            <w:r w:rsidRPr="00B91DE1">
              <w:rPr>
                <w:rFonts w:ascii="Arial Narrow" w:hAnsi="Arial Narrow" w:cstheme="minorHAnsi"/>
                <w:sz w:val="22"/>
                <w:szCs w:val="24"/>
                <w:lang w:val="en-ZA"/>
              </w:rPr>
              <w:t>(e) In Limpopo</w:t>
            </w:r>
            <w:r w:rsidR="003A4D1F">
              <w:rPr>
                <w:rFonts w:ascii="Arial Narrow" w:hAnsi="Arial Narrow" w:cstheme="minorHAnsi"/>
                <w:sz w:val="22"/>
                <w:szCs w:val="24"/>
                <w:lang w:val="en-ZA"/>
              </w:rPr>
              <w:t xml:space="preserve">: </w:t>
            </w:r>
            <w:proofErr w:type="spellStart"/>
            <w:r w:rsidRPr="00B91DE1">
              <w:rPr>
                <w:rFonts w:ascii="Arial Narrow" w:hAnsi="Arial Narrow" w:cstheme="minorHAnsi"/>
                <w:sz w:val="22"/>
                <w:szCs w:val="24"/>
                <w:lang w:val="en-ZA"/>
              </w:rPr>
              <w:t>i</w:t>
            </w:r>
            <w:proofErr w:type="spellEnd"/>
            <w:r w:rsidRPr="00B91DE1">
              <w:rPr>
                <w:rFonts w:ascii="Arial Narrow" w:hAnsi="Arial Narrow" w:cstheme="minorHAnsi"/>
                <w:sz w:val="22"/>
                <w:szCs w:val="24"/>
                <w:lang w:val="en-ZA"/>
              </w:rPr>
              <w:t>. All areas</w:t>
            </w:r>
          </w:p>
        </w:tc>
        <w:tc>
          <w:tcPr>
            <w:tcW w:w="2838" w:type="dxa"/>
            <w:shd w:val="clear" w:color="auto" w:fill="auto"/>
          </w:tcPr>
          <w:p w:rsidR="002D1D0E" w:rsidRPr="00B91DE1" w:rsidRDefault="002D1D0E" w:rsidP="00B91DE1">
            <w:pPr>
              <w:tabs>
                <w:tab w:val="center" w:pos="4153"/>
                <w:tab w:val="right" w:pos="8306"/>
              </w:tabs>
              <w:spacing w:line="276" w:lineRule="auto"/>
              <w:rPr>
                <w:rFonts w:ascii="Arial Narrow" w:hAnsi="Arial Narrow" w:cstheme="minorHAnsi"/>
                <w:sz w:val="22"/>
                <w:szCs w:val="24"/>
                <w:lang w:val="en-ZA"/>
              </w:rPr>
            </w:pPr>
          </w:p>
          <w:p w:rsidR="002D1D0E" w:rsidRPr="00B91DE1" w:rsidRDefault="002D1D0E" w:rsidP="00B91DE1">
            <w:pPr>
              <w:tabs>
                <w:tab w:val="center" w:pos="4153"/>
                <w:tab w:val="right" w:pos="8306"/>
              </w:tabs>
              <w:spacing w:line="276" w:lineRule="auto"/>
              <w:rPr>
                <w:rFonts w:ascii="Arial Narrow" w:hAnsi="Arial Narrow" w:cstheme="minorHAnsi"/>
                <w:sz w:val="22"/>
                <w:szCs w:val="24"/>
                <w:lang w:val="en-ZA"/>
              </w:rPr>
            </w:pPr>
            <w:r w:rsidRPr="00B91DE1">
              <w:rPr>
                <w:rFonts w:ascii="Arial Narrow" w:hAnsi="Arial Narrow" w:cstheme="minorHAnsi"/>
                <w:sz w:val="22"/>
                <w:szCs w:val="24"/>
                <w:lang w:val="en-ZA"/>
              </w:rPr>
              <w:t>Underground storage tanks of more than 30m</w:t>
            </w:r>
            <w:r w:rsidRPr="00B91DE1">
              <w:rPr>
                <w:rFonts w:ascii="Arial Narrow" w:hAnsi="Arial Narrow" w:cstheme="minorHAnsi"/>
                <w:sz w:val="22"/>
                <w:szCs w:val="24"/>
                <w:vertAlign w:val="superscript"/>
                <w:lang w:val="en-ZA"/>
              </w:rPr>
              <w:t>3</w:t>
            </w:r>
            <w:r w:rsidRPr="00B91DE1">
              <w:rPr>
                <w:rFonts w:ascii="Arial Narrow" w:hAnsi="Arial Narrow" w:cstheme="minorHAnsi"/>
                <w:sz w:val="22"/>
                <w:szCs w:val="24"/>
                <w:lang w:val="en-ZA"/>
              </w:rPr>
              <w:t xml:space="preserve"> but less than 80m</w:t>
            </w:r>
            <w:r w:rsidRPr="00B91DE1">
              <w:rPr>
                <w:rFonts w:ascii="Arial Narrow" w:hAnsi="Arial Narrow" w:cstheme="minorHAnsi"/>
                <w:sz w:val="22"/>
                <w:szCs w:val="24"/>
                <w:vertAlign w:val="superscript"/>
                <w:lang w:val="en-ZA"/>
              </w:rPr>
              <w:t>3</w:t>
            </w:r>
            <w:r w:rsidRPr="00B91DE1">
              <w:rPr>
                <w:rFonts w:ascii="Arial Narrow" w:hAnsi="Arial Narrow" w:cstheme="minorHAnsi"/>
                <w:sz w:val="22"/>
                <w:szCs w:val="24"/>
                <w:lang w:val="en-ZA"/>
              </w:rPr>
              <w:t xml:space="preserve"> will be constructed on the CNC sites</w:t>
            </w:r>
          </w:p>
        </w:tc>
      </w:tr>
    </w:tbl>
    <w:p w:rsidR="009B4E3B" w:rsidRPr="00B91DE1" w:rsidRDefault="009B4E3B" w:rsidP="00B91DE1">
      <w:pPr>
        <w:spacing w:line="276" w:lineRule="auto"/>
        <w:jc w:val="both"/>
        <w:rPr>
          <w:rFonts w:ascii="Arial Narrow" w:hAnsi="Arial Narrow" w:cstheme="minorHAnsi"/>
          <w:sz w:val="24"/>
          <w:szCs w:val="24"/>
          <w:lang w:val="en-ZA"/>
        </w:rPr>
      </w:pPr>
    </w:p>
    <w:p w:rsidR="009B4E3B" w:rsidRPr="00B91DE1" w:rsidRDefault="009B4E3B" w:rsidP="00B91DE1">
      <w:pPr>
        <w:spacing w:line="276" w:lineRule="auto"/>
        <w:jc w:val="both"/>
        <w:rPr>
          <w:rFonts w:ascii="Arial Narrow" w:hAnsi="Arial Narrow" w:cstheme="minorHAnsi"/>
          <w:b/>
          <w:sz w:val="24"/>
          <w:szCs w:val="24"/>
          <w:lang w:val="en-ZA"/>
        </w:rPr>
      </w:pPr>
      <w:r w:rsidRPr="00B91DE1">
        <w:rPr>
          <w:rFonts w:ascii="Arial Narrow" w:hAnsi="Arial Narrow" w:cstheme="minorHAnsi"/>
          <w:sz w:val="24"/>
          <w:szCs w:val="24"/>
          <w:lang w:val="en-ZA"/>
        </w:rPr>
        <w:t>Application for environmental authorisation had been lodged with the Department of Environmental Affairs (DEA).</w:t>
      </w:r>
    </w:p>
    <w:p w:rsidR="00F26DDD" w:rsidRPr="00B91DE1" w:rsidRDefault="00F26DDD" w:rsidP="00B91DE1">
      <w:pPr>
        <w:spacing w:line="276" w:lineRule="auto"/>
        <w:jc w:val="both"/>
        <w:outlineLvl w:val="0"/>
        <w:rPr>
          <w:rFonts w:ascii="Arial Narrow" w:hAnsi="Arial Narrow" w:cstheme="minorHAnsi"/>
          <w:b/>
          <w:sz w:val="24"/>
          <w:szCs w:val="24"/>
          <w:lang w:val="en-ZA"/>
        </w:rPr>
      </w:pPr>
      <w:r w:rsidRPr="00B91DE1">
        <w:rPr>
          <w:rFonts w:ascii="Arial Narrow" w:hAnsi="Arial Narrow" w:cstheme="minorHAnsi"/>
          <w:b/>
          <w:sz w:val="24"/>
          <w:szCs w:val="24"/>
          <w:lang w:val="en-ZA"/>
        </w:rPr>
        <w:lastRenderedPageBreak/>
        <w:t>V.</w:t>
      </w:r>
      <w:r w:rsidRPr="00B91DE1">
        <w:rPr>
          <w:rFonts w:ascii="Arial Narrow" w:hAnsi="Arial Narrow" w:cstheme="minorHAnsi"/>
          <w:b/>
          <w:sz w:val="24"/>
          <w:szCs w:val="24"/>
          <w:lang w:val="en-ZA"/>
        </w:rPr>
        <w:tab/>
        <w:t>DETAILS OF PERSONS RESPONSIBLE FOR IMPLEMENTATION OF EMP</w:t>
      </w:r>
    </w:p>
    <w:p w:rsidR="00F26DDD" w:rsidRPr="00B91DE1" w:rsidRDefault="00F26DDD" w:rsidP="00B91DE1">
      <w:pPr>
        <w:spacing w:line="276" w:lineRule="auto"/>
        <w:ind w:left="-284" w:firstLine="284"/>
        <w:jc w:val="both"/>
        <w:rPr>
          <w:rFonts w:ascii="Arial Narrow" w:hAnsi="Arial Narrow" w:cstheme="minorHAnsi"/>
          <w:b/>
          <w:sz w:val="24"/>
          <w:szCs w:val="24"/>
          <w:lang w:val="en-ZA"/>
        </w:rPr>
      </w:pPr>
    </w:p>
    <w:p w:rsidR="00F26DDD" w:rsidRPr="00B91DE1" w:rsidRDefault="00F26DDD" w:rsidP="00B91DE1">
      <w:p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The following undertaking must be filled out and signed by the</w:t>
      </w:r>
      <w:r w:rsidR="00AC6B11" w:rsidRPr="00B91DE1">
        <w:rPr>
          <w:rFonts w:ascii="Arial Narrow" w:hAnsi="Arial Narrow" w:cstheme="minorHAnsi"/>
          <w:sz w:val="24"/>
          <w:szCs w:val="24"/>
          <w:lang w:val="en-ZA"/>
        </w:rPr>
        <w:t xml:space="preserve"> applicant and forwarded to DEA</w:t>
      </w:r>
      <w:r w:rsidRPr="00B91DE1">
        <w:rPr>
          <w:rFonts w:ascii="Arial Narrow" w:hAnsi="Arial Narrow" w:cstheme="minorHAnsi"/>
          <w:sz w:val="24"/>
          <w:szCs w:val="24"/>
          <w:lang w:val="en-ZA"/>
        </w:rPr>
        <w:t xml:space="preserve"> prior to commencement of construction: </w:t>
      </w:r>
    </w:p>
    <w:p w:rsidR="009B4E3B" w:rsidRPr="00B91DE1" w:rsidRDefault="00F26DDD" w:rsidP="00B91DE1">
      <w:pPr>
        <w:spacing w:line="276" w:lineRule="auto"/>
        <w:ind w:left="-284"/>
        <w:jc w:val="both"/>
        <w:rPr>
          <w:rFonts w:ascii="Arial Narrow" w:hAnsi="Arial Narrow" w:cstheme="minorHAnsi"/>
          <w:sz w:val="24"/>
          <w:szCs w:val="24"/>
          <w:u w:val="single"/>
          <w:lang w:val="en-ZA"/>
        </w:rPr>
      </w:pPr>
      <w:r w:rsidRPr="00B91DE1">
        <w:rPr>
          <w:rFonts w:ascii="Arial Narrow" w:hAnsi="Arial Narrow" w:cstheme="minorHAnsi"/>
          <w:sz w:val="24"/>
          <w:szCs w:val="24"/>
          <w:lang w:val="en-ZA"/>
        </w:rPr>
        <w:tab/>
      </w:r>
    </w:p>
    <w:p w:rsidR="00F26DDD" w:rsidRPr="00B91DE1" w:rsidRDefault="00F26DDD" w:rsidP="00B91DE1">
      <w:pPr>
        <w:spacing w:line="276" w:lineRule="auto"/>
        <w:ind w:left="-284" w:firstLine="284"/>
        <w:jc w:val="both"/>
        <w:outlineLvl w:val="0"/>
        <w:rPr>
          <w:rFonts w:ascii="Arial Narrow" w:hAnsi="Arial Narrow" w:cstheme="minorHAnsi"/>
          <w:sz w:val="24"/>
          <w:szCs w:val="24"/>
          <w:u w:val="single"/>
          <w:lang w:val="en-ZA"/>
        </w:rPr>
      </w:pPr>
      <w:r w:rsidRPr="00B91DE1">
        <w:rPr>
          <w:rFonts w:ascii="Arial Narrow" w:hAnsi="Arial Narrow" w:cstheme="minorHAnsi"/>
          <w:sz w:val="24"/>
          <w:szCs w:val="24"/>
          <w:u w:val="single"/>
          <w:lang w:val="en-ZA"/>
        </w:rPr>
        <w:t>AGREEMENT &amp; UNDERTAKING OF THE APPLICANT</w:t>
      </w:r>
    </w:p>
    <w:p w:rsidR="00F26DDD" w:rsidRPr="00B91DE1" w:rsidRDefault="00F26DDD" w:rsidP="00B91DE1">
      <w:pPr>
        <w:spacing w:line="276" w:lineRule="auto"/>
        <w:ind w:firstLine="1"/>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I hereby confirm and state that I am aware of the contents of the Environmental Management Plan and the conditions of the </w:t>
      </w:r>
      <w:r w:rsidR="00AC6B11" w:rsidRPr="00B91DE1">
        <w:rPr>
          <w:rFonts w:ascii="Arial Narrow" w:hAnsi="Arial Narrow" w:cstheme="minorHAnsi"/>
          <w:sz w:val="24"/>
          <w:szCs w:val="24"/>
          <w:lang w:val="en-ZA"/>
        </w:rPr>
        <w:t>Environmental Management Plan</w:t>
      </w:r>
      <w:r w:rsidRPr="00B91DE1">
        <w:rPr>
          <w:rFonts w:ascii="Arial Narrow" w:hAnsi="Arial Narrow" w:cstheme="minorHAnsi"/>
          <w:sz w:val="24"/>
          <w:szCs w:val="24"/>
          <w:lang w:val="en-ZA"/>
        </w:rPr>
        <w:t xml:space="preserve"> and shall comply with all legislation pertaining to the nature of the work to be done and all things accidental thereto.</w:t>
      </w:r>
    </w:p>
    <w:p w:rsidR="00F26DDD" w:rsidRPr="00B91DE1" w:rsidRDefault="00F26DDD" w:rsidP="00B91DE1">
      <w:pPr>
        <w:spacing w:line="276" w:lineRule="auto"/>
        <w:ind w:firstLine="1"/>
        <w:jc w:val="both"/>
        <w:rPr>
          <w:rFonts w:ascii="Arial Narrow" w:hAnsi="Arial Narrow" w:cstheme="minorHAnsi"/>
          <w:b/>
          <w:sz w:val="24"/>
          <w:szCs w:val="24"/>
          <w:lang w:val="en-ZA"/>
        </w:rPr>
      </w:pPr>
    </w:p>
    <w:p w:rsidR="00F26DDD" w:rsidRPr="00B91DE1" w:rsidRDefault="00F26DDD" w:rsidP="00B91DE1">
      <w:pPr>
        <w:spacing w:line="276" w:lineRule="auto"/>
        <w:ind w:firstLine="1"/>
        <w:jc w:val="both"/>
        <w:outlineLvl w:val="0"/>
        <w:rPr>
          <w:rFonts w:ascii="Arial Narrow" w:hAnsi="Arial Narrow" w:cstheme="minorHAnsi"/>
          <w:sz w:val="24"/>
          <w:szCs w:val="24"/>
          <w:u w:val="single"/>
          <w:lang w:val="en-ZA"/>
        </w:rPr>
      </w:pPr>
      <w:r w:rsidRPr="00B91DE1">
        <w:rPr>
          <w:rFonts w:ascii="Arial Narrow" w:hAnsi="Arial Narrow" w:cstheme="minorHAnsi"/>
          <w:sz w:val="24"/>
          <w:szCs w:val="24"/>
          <w:lang w:val="en-ZA"/>
        </w:rPr>
        <w:t xml:space="preserve">Signed on behalf of </w:t>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p>
    <w:p w:rsidR="00F26DDD" w:rsidRPr="00B91DE1" w:rsidRDefault="00F26DDD" w:rsidP="00B91DE1">
      <w:pPr>
        <w:spacing w:line="276" w:lineRule="auto"/>
        <w:ind w:firstLine="1"/>
        <w:jc w:val="both"/>
        <w:rPr>
          <w:rFonts w:ascii="Arial Narrow" w:hAnsi="Arial Narrow" w:cstheme="minorHAnsi"/>
          <w:sz w:val="24"/>
          <w:szCs w:val="24"/>
          <w:lang w:val="en-ZA"/>
        </w:rPr>
      </w:pPr>
    </w:p>
    <w:p w:rsidR="00F26DDD" w:rsidRPr="00B91DE1" w:rsidRDefault="00F26DDD" w:rsidP="00B91DE1">
      <w:pPr>
        <w:spacing w:line="276" w:lineRule="auto"/>
        <w:ind w:firstLine="1"/>
        <w:jc w:val="both"/>
        <w:rPr>
          <w:rFonts w:ascii="Arial Narrow" w:hAnsi="Arial Narrow" w:cstheme="minorHAnsi"/>
          <w:sz w:val="24"/>
          <w:szCs w:val="24"/>
          <w:u w:val="single"/>
          <w:lang w:val="en-ZA"/>
        </w:rPr>
      </w:pPr>
      <w:r w:rsidRPr="00B91DE1">
        <w:rPr>
          <w:rFonts w:ascii="Arial Narrow" w:hAnsi="Arial Narrow" w:cstheme="minorHAnsi"/>
          <w:sz w:val="24"/>
          <w:szCs w:val="24"/>
          <w:lang w:val="en-ZA"/>
        </w:rPr>
        <w:t>Date:</w:t>
      </w:r>
      <w:r w:rsidR="00AC6B11" w:rsidRPr="00B91DE1">
        <w:rPr>
          <w:rFonts w:ascii="Arial Narrow" w:hAnsi="Arial Narrow" w:cstheme="minorHAnsi"/>
          <w:sz w:val="24"/>
          <w:szCs w:val="24"/>
          <w:lang w:val="en-ZA"/>
        </w:rPr>
        <w:t xml:space="preserve"> </w:t>
      </w:r>
      <w:r w:rsidR="00AC6B11" w:rsidRPr="00B91DE1">
        <w:rPr>
          <w:rFonts w:ascii="Arial Narrow" w:hAnsi="Arial Narrow" w:cstheme="minorHAnsi"/>
          <w:sz w:val="24"/>
          <w:szCs w:val="24"/>
          <w:u w:val="single"/>
          <w:lang w:val="en-ZA"/>
        </w:rPr>
        <w:tab/>
      </w:r>
      <w:r w:rsidR="00AC6B11" w:rsidRPr="00B91DE1">
        <w:rPr>
          <w:rFonts w:ascii="Arial Narrow" w:hAnsi="Arial Narrow" w:cstheme="minorHAnsi"/>
          <w:sz w:val="24"/>
          <w:szCs w:val="24"/>
          <w:u w:val="single"/>
          <w:lang w:val="en-ZA"/>
        </w:rPr>
        <w:tab/>
      </w:r>
      <w:r w:rsidR="00AC6B11" w:rsidRPr="00B91DE1">
        <w:rPr>
          <w:rFonts w:ascii="Arial Narrow" w:hAnsi="Arial Narrow" w:cstheme="minorHAnsi"/>
          <w:sz w:val="24"/>
          <w:szCs w:val="24"/>
          <w:u w:val="single"/>
          <w:lang w:val="en-ZA"/>
        </w:rPr>
        <w:tab/>
      </w:r>
      <w:r w:rsidR="00AC6B11" w:rsidRPr="00B91DE1">
        <w:rPr>
          <w:rFonts w:ascii="Arial Narrow" w:hAnsi="Arial Narrow" w:cstheme="minorHAnsi"/>
          <w:sz w:val="24"/>
          <w:szCs w:val="24"/>
          <w:u w:val="single"/>
          <w:lang w:val="en-ZA"/>
        </w:rPr>
        <w:tab/>
      </w:r>
      <w:r w:rsidR="00AC6B11" w:rsidRPr="00B91DE1">
        <w:rPr>
          <w:rFonts w:ascii="Arial Narrow" w:hAnsi="Arial Narrow" w:cstheme="minorHAnsi"/>
          <w:sz w:val="24"/>
          <w:szCs w:val="24"/>
          <w:u w:val="single"/>
          <w:lang w:val="en-ZA"/>
        </w:rPr>
        <w:tab/>
      </w:r>
      <w:r w:rsidR="00AC6B11" w:rsidRPr="00B91DE1">
        <w:rPr>
          <w:rFonts w:ascii="Arial Narrow" w:hAnsi="Arial Narrow" w:cstheme="minorHAnsi"/>
          <w:sz w:val="24"/>
          <w:szCs w:val="24"/>
          <w:u w:val="single"/>
          <w:lang w:val="en-ZA"/>
        </w:rPr>
        <w:tab/>
      </w:r>
      <w:r w:rsidR="00AC6B11" w:rsidRPr="00B91DE1">
        <w:rPr>
          <w:rFonts w:ascii="Arial Narrow" w:hAnsi="Arial Narrow" w:cstheme="minorHAnsi"/>
          <w:sz w:val="24"/>
          <w:szCs w:val="24"/>
          <w:u w:val="single"/>
          <w:lang w:val="en-ZA"/>
        </w:rPr>
        <w:tab/>
      </w:r>
      <w:r w:rsidR="00AC6B11" w:rsidRPr="00B91DE1">
        <w:rPr>
          <w:rFonts w:ascii="Arial Narrow" w:hAnsi="Arial Narrow" w:cstheme="minorHAnsi"/>
          <w:sz w:val="24"/>
          <w:szCs w:val="24"/>
          <w:u w:val="single"/>
          <w:lang w:val="en-ZA"/>
        </w:rPr>
        <w:tab/>
      </w:r>
      <w:r w:rsidR="00AC6B11" w:rsidRPr="00B91DE1">
        <w:rPr>
          <w:rFonts w:ascii="Arial Narrow" w:hAnsi="Arial Narrow" w:cstheme="minorHAnsi"/>
          <w:sz w:val="24"/>
          <w:szCs w:val="24"/>
          <w:u w:val="single"/>
          <w:lang w:val="en-ZA"/>
        </w:rPr>
        <w:tab/>
      </w:r>
      <w:r w:rsidR="00AC6B11" w:rsidRPr="00B91DE1">
        <w:rPr>
          <w:rFonts w:ascii="Arial Narrow" w:hAnsi="Arial Narrow" w:cstheme="minorHAnsi"/>
          <w:sz w:val="24"/>
          <w:szCs w:val="24"/>
          <w:u w:val="single"/>
          <w:lang w:val="en-ZA"/>
        </w:rPr>
        <w:tab/>
      </w:r>
      <w:r w:rsidR="00AC6B11" w:rsidRPr="00B91DE1">
        <w:rPr>
          <w:rFonts w:ascii="Arial Narrow" w:hAnsi="Arial Narrow" w:cstheme="minorHAnsi"/>
          <w:sz w:val="24"/>
          <w:szCs w:val="24"/>
          <w:u w:val="single"/>
          <w:lang w:val="en-ZA"/>
        </w:rPr>
        <w:tab/>
      </w:r>
      <w:r w:rsidR="00AC6B11" w:rsidRPr="00B91DE1">
        <w:rPr>
          <w:rFonts w:ascii="Arial Narrow" w:hAnsi="Arial Narrow" w:cstheme="minorHAnsi"/>
          <w:sz w:val="24"/>
          <w:szCs w:val="24"/>
          <w:u w:val="single"/>
          <w:lang w:val="en-ZA"/>
        </w:rPr>
        <w:tab/>
      </w:r>
      <w:r w:rsidR="00AC6B11" w:rsidRPr="00B91DE1">
        <w:rPr>
          <w:rFonts w:ascii="Arial Narrow" w:hAnsi="Arial Narrow" w:cstheme="minorHAnsi"/>
          <w:sz w:val="24"/>
          <w:szCs w:val="24"/>
          <w:u w:val="single"/>
          <w:lang w:val="en-ZA"/>
        </w:rPr>
        <w:tab/>
      </w:r>
    </w:p>
    <w:p w:rsidR="009F0FCB" w:rsidRPr="00B91DE1" w:rsidRDefault="009F0FCB" w:rsidP="00B91DE1">
      <w:pPr>
        <w:spacing w:line="276" w:lineRule="auto"/>
        <w:ind w:firstLine="1"/>
        <w:jc w:val="both"/>
        <w:rPr>
          <w:rFonts w:ascii="Arial Narrow" w:hAnsi="Arial Narrow" w:cstheme="minorHAnsi"/>
          <w:sz w:val="24"/>
          <w:szCs w:val="24"/>
          <w:u w:val="single"/>
          <w:lang w:val="en-ZA"/>
        </w:rPr>
      </w:pPr>
    </w:p>
    <w:p w:rsidR="00F26DDD" w:rsidRPr="00B91DE1" w:rsidRDefault="00F26DDD" w:rsidP="00B91DE1">
      <w:pPr>
        <w:spacing w:line="276" w:lineRule="auto"/>
        <w:ind w:firstLine="1"/>
        <w:jc w:val="both"/>
        <w:rPr>
          <w:rFonts w:ascii="Arial Narrow" w:hAnsi="Arial Narrow" w:cstheme="minorHAnsi"/>
          <w:sz w:val="24"/>
          <w:szCs w:val="24"/>
          <w:u w:val="single"/>
          <w:lang w:val="en-ZA"/>
        </w:rPr>
      </w:pPr>
      <w:r w:rsidRPr="00B91DE1">
        <w:rPr>
          <w:rFonts w:ascii="Arial Narrow" w:hAnsi="Arial Narrow" w:cstheme="minorHAnsi"/>
          <w:sz w:val="24"/>
          <w:szCs w:val="24"/>
          <w:lang w:val="en-ZA"/>
        </w:rPr>
        <w:t>Place</w:t>
      </w:r>
      <w:r w:rsidR="00AC6B11" w:rsidRPr="00B91DE1">
        <w:rPr>
          <w:rFonts w:ascii="Arial Narrow" w:hAnsi="Arial Narrow" w:cstheme="minorHAnsi"/>
          <w:sz w:val="24"/>
          <w:szCs w:val="24"/>
          <w:lang w:val="en-ZA"/>
        </w:rPr>
        <w:t xml:space="preserve">: </w:t>
      </w:r>
      <w:r w:rsidR="00AC6B11" w:rsidRPr="00B91DE1">
        <w:rPr>
          <w:rFonts w:ascii="Arial Narrow" w:hAnsi="Arial Narrow" w:cstheme="minorHAnsi"/>
          <w:sz w:val="24"/>
          <w:szCs w:val="24"/>
          <w:u w:val="single"/>
          <w:lang w:val="en-ZA"/>
        </w:rPr>
        <w:tab/>
      </w:r>
      <w:r w:rsidR="00AC6B11" w:rsidRPr="00B91DE1">
        <w:rPr>
          <w:rFonts w:ascii="Arial Narrow" w:hAnsi="Arial Narrow" w:cstheme="minorHAnsi"/>
          <w:sz w:val="24"/>
          <w:szCs w:val="24"/>
          <w:u w:val="single"/>
          <w:lang w:val="en-ZA"/>
        </w:rPr>
        <w:tab/>
      </w:r>
      <w:r w:rsidR="00AC6B11" w:rsidRPr="00B91DE1">
        <w:rPr>
          <w:rFonts w:ascii="Arial Narrow" w:hAnsi="Arial Narrow" w:cstheme="minorHAnsi"/>
          <w:sz w:val="24"/>
          <w:szCs w:val="24"/>
          <w:u w:val="single"/>
          <w:lang w:val="en-ZA"/>
        </w:rPr>
        <w:tab/>
      </w:r>
      <w:r w:rsidR="00AC6B11" w:rsidRPr="00B91DE1">
        <w:rPr>
          <w:rFonts w:ascii="Arial Narrow" w:hAnsi="Arial Narrow" w:cstheme="minorHAnsi"/>
          <w:sz w:val="24"/>
          <w:szCs w:val="24"/>
          <w:u w:val="single"/>
          <w:lang w:val="en-ZA"/>
        </w:rPr>
        <w:tab/>
      </w:r>
      <w:r w:rsidR="00AC6B11" w:rsidRPr="00B91DE1">
        <w:rPr>
          <w:rFonts w:ascii="Arial Narrow" w:hAnsi="Arial Narrow" w:cstheme="minorHAnsi"/>
          <w:sz w:val="24"/>
          <w:szCs w:val="24"/>
          <w:u w:val="single"/>
          <w:lang w:val="en-ZA"/>
        </w:rPr>
        <w:tab/>
      </w:r>
      <w:r w:rsidR="00AC6B11" w:rsidRPr="00B91DE1">
        <w:rPr>
          <w:rFonts w:ascii="Arial Narrow" w:hAnsi="Arial Narrow" w:cstheme="minorHAnsi"/>
          <w:sz w:val="24"/>
          <w:szCs w:val="24"/>
          <w:u w:val="single"/>
          <w:lang w:val="en-ZA"/>
        </w:rPr>
        <w:tab/>
      </w:r>
      <w:r w:rsidR="00AC6B11" w:rsidRPr="00B91DE1">
        <w:rPr>
          <w:rFonts w:ascii="Arial Narrow" w:hAnsi="Arial Narrow" w:cstheme="minorHAnsi"/>
          <w:sz w:val="24"/>
          <w:szCs w:val="24"/>
          <w:u w:val="single"/>
          <w:lang w:val="en-ZA"/>
        </w:rPr>
        <w:tab/>
      </w:r>
      <w:r w:rsidR="00AC6B11" w:rsidRPr="00B91DE1">
        <w:rPr>
          <w:rFonts w:ascii="Arial Narrow" w:hAnsi="Arial Narrow" w:cstheme="minorHAnsi"/>
          <w:sz w:val="24"/>
          <w:szCs w:val="24"/>
          <w:u w:val="single"/>
          <w:lang w:val="en-ZA"/>
        </w:rPr>
        <w:tab/>
      </w:r>
      <w:r w:rsidR="00AC6B11" w:rsidRPr="00B91DE1">
        <w:rPr>
          <w:rFonts w:ascii="Arial Narrow" w:hAnsi="Arial Narrow" w:cstheme="minorHAnsi"/>
          <w:sz w:val="24"/>
          <w:szCs w:val="24"/>
          <w:u w:val="single"/>
          <w:lang w:val="en-ZA"/>
        </w:rPr>
        <w:tab/>
      </w:r>
      <w:r w:rsidR="00AC6B11" w:rsidRPr="00B91DE1">
        <w:rPr>
          <w:rFonts w:ascii="Arial Narrow" w:hAnsi="Arial Narrow" w:cstheme="minorHAnsi"/>
          <w:sz w:val="24"/>
          <w:szCs w:val="24"/>
          <w:u w:val="single"/>
          <w:lang w:val="en-ZA"/>
        </w:rPr>
        <w:tab/>
      </w:r>
      <w:r w:rsidR="00AC6B11" w:rsidRPr="00B91DE1">
        <w:rPr>
          <w:rFonts w:ascii="Arial Narrow" w:hAnsi="Arial Narrow" w:cstheme="minorHAnsi"/>
          <w:sz w:val="24"/>
          <w:szCs w:val="24"/>
          <w:u w:val="single"/>
          <w:lang w:val="en-ZA"/>
        </w:rPr>
        <w:tab/>
      </w:r>
      <w:r w:rsidR="00AC6B11" w:rsidRPr="00B91DE1">
        <w:rPr>
          <w:rFonts w:ascii="Arial Narrow" w:hAnsi="Arial Narrow" w:cstheme="minorHAnsi"/>
          <w:sz w:val="24"/>
          <w:szCs w:val="24"/>
          <w:u w:val="single"/>
          <w:lang w:val="en-ZA"/>
        </w:rPr>
        <w:tab/>
      </w:r>
      <w:r w:rsidR="00AC6B11" w:rsidRPr="00B91DE1">
        <w:rPr>
          <w:rFonts w:ascii="Arial Narrow" w:hAnsi="Arial Narrow" w:cstheme="minorHAnsi"/>
          <w:sz w:val="24"/>
          <w:szCs w:val="24"/>
          <w:u w:val="single"/>
          <w:lang w:val="en-ZA"/>
        </w:rPr>
        <w:tab/>
      </w:r>
    </w:p>
    <w:p w:rsidR="00D40977" w:rsidRPr="00B91DE1" w:rsidRDefault="00D40977" w:rsidP="00B91DE1">
      <w:pPr>
        <w:spacing w:line="276" w:lineRule="auto"/>
        <w:ind w:left="-284" w:firstLine="284"/>
        <w:jc w:val="both"/>
        <w:outlineLvl w:val="0"/>
        <w:rPr>
          <w:rFonts w:ascii="Arial Narrow" w:hAnsi="Arial Narrow" w:cstheme="minorHAnsi"/>
          <w:sz w:val="24"/>
          <w:szCs w:val="24"/>
          <w:lang w:val="en-ZA"/>
        </w:rPr>
      </w:pPr>
    </w:p>
    <w:p w:rsidR="00F26DDD" w:rsidRPr="00B91DE1" w:rsidRDefault="00F26DDD" w:rsidP="00B91DE1">
      <w:pPr>
        <w:spacing w:line="276" w:lineRule="auto"/>
        <w:ind w:left="-284" w:firstLine="284"/>
        <w:jc w:val="both"/>
        <w:outlineLvl w:val="0"/>
        <w:rPr>
          <w:rFonts w:ascii="Arial Narrow" w:hAnsi="Arial Narrow" w:cstheme="minorHAnsi"/>
          <w:sz w:val="24"/>
          <w:szCs w:val="24"/>
          <w:u w:val="single"/>
          <w:lang w:val="en-ZA"/>
        </w:rPr>
      </w:pPr>
      <w:r w:rsidRPr="00B91DE1">
        <w:rPr>
          <w:rFonts w:ascii="Arial Narrow" w:hAnsi="Arial Narrow" w:cstheme="minorHAnsi"/>
          <w:sz w:val="24"/>
          <w:szCs w:val="24"/>
          <w:lang w:val="en-ZA"/>
        </w:rPr>
        <w:t>Signature:</w:t>
      </w:r>
      <w:r w:rsidR="00171EBE" w:rsidRPr="00B91DE1">
        <w:rPr>
          <w:rFonts w:ascii="Arial Narrow" w:hAnsi="Arial Narrow" w:cstheme="minorHAnsi"/>
          <w:sz w:val="24"/>
          <w:szCs w:val="24"/>
          <w:lang w:val="en-ZA"/>
        </w:rPr>
        <w:t xml:space="preserve"> </w:t>
      </w:r>
      <w:r w:rsidR="00AC6B11" w:rsidRPr="00B91DE1">
        <w:rPr>
          <w:rFonts w:ascii="Arial Narrow" w:hAnsi="Arial Narrow" w:cstheme="minorHAnsi"/>
          <w:sz w:val="24"/>
          <w:szCs w:val="24"/>
          <w:u w:val="single"/>
          <w:lang w:val="en-ZA"/>
        </w:rPr>
        <w:tab/>
      </w:r>
      <w:r w:rsidR="00AC6B11" w:rsidRPr="00B91DE1">
        <w:rPr>
          <w:rFonts w:ascii="Arial Narrow" w:hAnsi="Arial Narrow" w:cstheme="minorHAnsi"/>
          <w:sz w:val="24"/>
          <w:szCs w:val="24"/>
          <w:u w:val="single"/>
          <w:lang w:val="en-ZA"/>
        </w:rPr>
        <w:tab/>
      </w:r>
      <w:r w:rsidR="00AC6B11" w:rsidRPr="00B91DE1">
        <w:rPr>
          <w:rFonts w:ascii="Arial Narrow" w:hAnsi="Arial Narrow" w:cstheme="minorHAnsi"/>
          <w:sz w:val="24"/>
          <w:szCs w:val="24"/>
          <w:u w:val="single"/>
          <w:lang w:val="en-ZA"/>
        </w:rPr>
        <w:tab/>
      </w:r>
      <w:r w:rsidR="00AC6B11" w:rsidRPr="00B91DE1">
        <w:rPr>
          <w:rFonts w:ascii="Arial Narrow" w:hAnsi="Arial Narrow" w:cstheme="minorHAnsi"/>
          <w:sz w:val="24"/>
          <w:szCs w:val="24"/>
          <w:u w:val="single"/>
          <w:lang w:val="en-ZA"/>
        </w:rPr>
        <w:tab/>
      </w:r>
      <w:r w:rsidR="00AC6B11" w:rsidRPr="00B91DE1">
        <w:rPr>
          <w:rFonts w:ascii="Arial Narrow" w:hAnsi="Arial Narrow" w:cstheme="minorHAnsi"/>
          <w:sz w:val="24"/>
          <w:szCs w:val="24"/>
          <w:u w:val="single"/>
          <w:lang w:val="en-ZA"/>
        </w:rPr>
        <w:tab/>
      </w:r>
      <w:r w:rsidR="00AC6B11" w:rsidRPr="00B91DE1">
        <w:rPr>
          <w:rFonts w:ascii="Arial Narrow" w:hAnsi="Arial Narrow" w:cstheme="minorHAnsi"/>
          <w:sz w:val="24"/>
          <w:szCs w:val="24"/>
          <w:u w:val="single"/>
          <w:lang w:val="en-ZA"/>
        </w:rPr>
        <w:tab/>
      </w:r>
      <w:r w:rsidR="00AC6B11" w:rsidRPr="00B91DE1">
        <w:rPr>
          <w:rFonts w:ascii="Arial Narrow" w:hAnsi="Arial Narrow" w:cstheme="minorHAnsi"/>
          <w:sz w:val="24"/>
          <w:szCs w:val="24"/>
          <w:u w:val="single"/>
          <w:lang w:val="en-ZA"/>
        </w:rPr>
        <w:tab/>
      </w:r>
      <w:r w:rsidR="00AC6B11" w:rsidRPr="00B91DE1">
        <w:rPr>
          <w:rFonts w:ascii="Arial Narrow" w:hAnsi="Arial Narrow" w:cstheme="minorHAnsi"/>
          <w:sz w:val="24"/>
          <w:szCs w:val="24"/>
          <w:u w:val="single"/>
          <w:lang w:val="en-ZA"/>
        </w:rPr>
        <w:tab/>
      </w:r>
      <w:r w:rsidR="00AC6B11" w:rsidRPr="00B91DE1">
        <w:rPr>
          <w:rFonts w:ascii="Arial Narrow" w:hAnsi="Arial Narrow" w:cstheme="minorHAnsi"/>
          <w:sz w:val="24"/>
          <w:szCs w:val="24"/>
          <w:u w:val="single"/>
          <w:lang w:val="en-ZA"/>
        </w:rPr>
        <w:tab/>
      </w:r>
      <w:r w:rsidR="00AC6B11" w:rsidRPr="00B91DE1">
        <w:rPr>
          <w:rFonts w:ascii="Arial Narrow" w:hAnsi="Arial Narrow" w:cstheme="minorHAnsi"/>
          <w:sz w:val="24"/>
          <w:szCs w:val="24"/>
          <w:u w:val="single"/>
          <w:lang w:val="en-ZA"/>
        </w:rPr>
        <w:tab/>
      </w:r>
      <w:r w:rsidR="00AC6B11" w:rsidRPr="00B91DE1">
        <w:rPr>
          <w:rFonts w:ascii="Arial Narrow" w:hAnsi="Arial Narrow" w:cstheme="minorHAnsi"/>
          <w:sz w:val="24"/>
          <w:szCs w:val="24"/>
          <w:u w:val="single"/>
          <w:lang w:val="en-ZA"/>
        </w:rPr>
        <w:tab/>
      </w:r>
      <w:r w:rsidR="00AC6B11" w:rsidRPr="00B91DE1">
        <w:rPr>
          <w:rFonts w:ascii="Arial Narrow" w:hAnsi="Arial Narrow" w:cstheme="minorHAnsi"/>
          <w:sz w:val="24"/>
          <w:szCs w:val="24"/>
          <w:u w:val="single"/>
          <w:lang w:val="en-ZA"/>
        </w:rPr>
        <w:tab/>
      </w:r>
    </w:p>
    <w:p w:rsidR="00F26DDD" w:rsidRPr="00B91DE1" w:rsidRDefault="00F26DDD" w:rsidP="00B91DE1">
      <w:pPr>
        <w:spacing w:line="276" w:lineRule="auto"/>
        <w:ind w:left="-284" w:firstLine="284"/>
        <w:jc w:val="both"/>
        <w:rPr>
          <w:rFonts w:ascii="Arial Narrow" w:hAnsi="Arial Narrow" w:cstheme="minorHAnsi"/>
          <w:sz w:val="24"/>
          <w:szCs w:val="24"/>
          <w:lang w:val="en-ZA"/>
        </w:rPr>
      </w:pPr>
    </w:p>
    <w:p w:rsidR="00F26DDD" w:rsidRPr="00B91DE1" w:rsidRDefault="00F26DDD" w:rsidP="00B91DE1">
      <w:pPr>
        <w:spacing w:line="276" w:lineRule="auto"/>
        <w:ind w:left="-284" w:firstLine="284"/>
        <w:jc w:val="both"/>
        <w:outlineLvl w:val="0"/>
        <w:rPr>
          <w:rFonts w:ascii="Arial Narrow" w:hAnsi="Arial Narrow" w:cstheme="minorHAnsi"/>
          <w:sz w:val="24"/>
          <w:szCs w:val="24"/>
          <w:u w:val="single"/>
          <w:lang w:val="en-ZA"/>
        </w:rPr>
      </w:pPr>
      <w:r w:rsidRPr="00B91DE1">
        <w:rPr>
          <w:rFonts w:ascii="Arial Narrow" w:hAnsi="Arial Narrow" w:cstheme="minorHAnsi"/>
          <w:sz w:val="24"/>
          <w:szCs w:val="24"/>
          <w:lang w:val="en-ZA"/>
        </w:rPr>
        <w:t xml:space="preserve">Full Name: </w:t>
      </w:r>
      <w:r w:rsidR="00AC6B11" w:rsidRPr="00B91DE1">
        <w:rPr>
          <w:rFonts w:ascii="Arial Narrow" w:hAnsi="Arial Narrow" w:cstheme="minorHAnsi"/>
          <w:sz w:val="24"/>
          <w:szCs w:val="24"/>
          <w:u w:val="single"/>
          <w:lang w:val="en-ZA"/>
        </w:rPr>
        <w:tab/>
      </w:r>
      <w:r w:rsidR="00AC6B11" w:rsidRPr="00B91DE1">
        <w:rPr>
          <w:rFonts w:ascii="Arial Narrow" w:hAnsi="Arial Narrow" w:cstheme="minorHAnsi"/>
          <w:sz w:val="24"/>
          <w:szCs w:val="24"/>
          <w:u w:val="single"/>
          <w:lang w:val="en-ZA"/>
        </w:rPr>
        <w:tab/>
      </w:r>
      <w:r w:rsidR="00AC6B11" w:rsidRPr="00B91DE1">
        <w:rPr>
          <w:rFonts w:ascii="Arial Narrow" w:hAnsi="Arial Narrow" w:cstheme="minorHAnsi"/>
          <w:sz w:val="24"/>
          <w:szCs w:val="24"/>
          <w:u w:val="single"/>
          <w:lang w:val="en-ZA"/>
        </w:rPr>
        <w:tab/>
      </w:r>
      <w:r w:rsidR="00AC6B11" w:rsidRPr="00B91DE1">
        <w:rPr>
          <w:rFonts w:ascii="Arial Narrow" w:hAnsi="Arial Narrow" w:cstheme="minorHAnsi"/>
          <w:sz w:val="24"/>
          <w:szCs w:val="24"/>
          <w:u w:val="single"/>
          <w:lang w:val="en-ZA"/>
        </w:rPr>
        <w:tab/>
      </w:r>
      <w:r w:rsidR="00AC6B11" w:rsidRPr="00B91DE1">
        <w:rPr>
          <w:rFonts w:ascii="Arial Narrow" w:hAnsi="Arial Narrow" w:cstheme="minorHAnsi"/>
          <w:sz w:val="24"/>
          <w:szCs w:val="24"/>
          <w:u w:val="single"/>
          <w:lang w:val="en-ZA"/>
        </w:rPr>
        <w:tab/>
      </w:r>
      <w:r w:rsidR="00AC6B11" w:rsidRPr="00B91DE1">
        <w:rPr>
          <w:rFonts w:ascii="Arial Narrow" w:hAnsi="Arial Narrow" w:cstheme="minorHAnsi"/>
          <w:sz w:val="24"/>
          <w:szCs w:val="24"/>
          <w:u w:val="single"/>
          <w:lang w:val="en-ZA"/>
        </w:rPr>
        <w:tab/>
      </w:r>
      <w:r w:rsidR="00AC6B11" w:rsidRPr="00B91DE1">
        <w:rPr>
          <w:rFonts w:ascii="Arial Narrow" w:hAnsi="Arial Narrow" w:cstheme="minorHAnsi"/>
          <w:sz w:val="24"/>
          <w:szCs w:val="24"/>
          <w:u w:val="single"/>
          <w:lang w:val="en-ZA"/>
        </w:rPr>
        <w:tab/>
      </w:r>
      <w:r w:rsidR="00AC6B11" w:rsidRPr="00B91DE1">
        <w:rPr>
          <w:rFonts w:ascii="Arial Narrow" w:hAnsi="Arial Narrow" w:cstheme="minorHAnsi"/>
          <w:sz w:val="24"/>
          <w:szCs w:val="24"/>
          <w:u w:val="single"/>
          <w:lang w:val="en-ZA"/>
        </w:rPr>
        <w:tab/>
      </w:r>
      <w:r w:rsidR="00AC6B11" w:rsidRPr="00B91DE1">
        <w:rPr>
          <w:rFonts w:ascii="Arial Narrow" w:hAnsi="Arial Narrow" w:cstheme="minorHAnsi"/>
          <w:sz w:val="24"/>
          <w:szCs w:val="24"/>
          <w:u w:val="single"/>
          <w:lang w:val="en-ZA"/>
        </w:rPr>
        <w:tab/>
      </w:r>
      <w:r w:rsidR="00AC6B11" w:rsidRPr="00B91DE1">
        <w:rPr>
          <w:rFonts w:ascii="Arial Narrow" w:hAnsi="Arial Narrow" w:cstheme="minorHAnsi"/>
          <w:sz w:val="24"/>
          <w:szCs w:val="24"/>
          <w:u w:val="single"/>
          <w:lang w:val="en-ZA"/>
        </w:rPr>
        <w:tab/>
      </w:r>
      <w:r w:rsidR="00AC6B11" w:rsidRPr="00B91DE1">
        <w:rPr>
          <w:rFonts w:ascii="Arial Narrow" w:hAnsi="Arial Narrow" w:cstheme="minorHAnsi"/>
          <w:sz w:val="24"/>
          <w:szCs w:val="24"/>
          <w:u w:val="single"/>
          <w:lang w:val="en-ZA"/>
        </w:rPr>
        <w:tab/>
      </w:r>
      <w:r w:rsidR="00AC6B11" w:rsidRPr="00B91DE1">
        <w:rPr>
          <w:rFonts w:ascii="Arial Narrow" w:hAnsi="Arial Narrow" w:cstheme="minorHAnsi"/>
          <w:sz w:val="24"/>
          <w:szCs w:val="24"/>
          <w:u w:val="single"/>
          <w:lang w:val="en-ZA"/>
        </w:rPr>
        <w:tab/>
      </w:r>
    </w:p>
    <w:p w:rsidR="00F26DDD" w:rsidRPr="00B91DE1" w:rsidRDefault="00F26DDD" w:rsidP="00B91DE1">
      <w:pPr>
        <w:spacing w:line="276" w:lineRule="auto"/>
        <w:ind w:left="-284" w:firstLine="284"/>
        <w:jc w:val="both"/>
        <w:rPr>
          <w:rFonts w:ascii="Arial Narrow" w:hAnsi="Arial Narrow" w:cstheme="minorHAnsi"/>
          <w:sz w:val="24"/>
          <w:szCs w:val="24"/>
          <w:lang w:val="en-ZA"/>
        </w:rPr>
      </w:pPr>
    </w:p>
    <w:p w:rsidR="00F26DDD" w:rsidRPr="00B91DE1" w:rsidRDefault="00F26DDD" w:rsidP="00B91DE1">
      <w:pPr>
        <w:spacing w:line="276" w:lineRule="auto"/>
        <w:ind w:left="-284" w:firstLine="284"/>
        <w:jc w:val="both"/>
        <w:outlineLvl w:val="0"/>
        <w:rPr>
          <w:rFonts w:ascii="Arial Narrow" w:hAnsi="Arial Narrow" w:cstheme="minorHAnsi"/>
          <w:sz w:val="24"/>
          <w:szCs w:val="24"/>
          <w:lang w:val="en-ZA"/>
        </w:rPr>
      </w:pPr>
      <w:r w:rsidRPr="00B91DE1">
        <w:rPr>
          <w:rFonts w:ascii="Arial Narrow" w:hAnsi="Arial Narrow" w:cstheme="minorHAnsi"/>
          <w:sz w:val="24"/>
          <w:szCs w:val="24"/>
          <w:lang w:val="en-ZA"/>
        </w:rPr>
        <w:t>Postal Address:</w:t>
      </w:r>
      <w:r w:rsidR="00171EBE" w:rsidRPr="00B91DE1">
        <w:rPr>
          <w:rFonts w:ascii="Arial Narrow" w:hAnsi="Arial Narrow" w:cstheme="minorHAnsi"/>
          <w:sz w:val="24"/>
          <w:szCs w:val="24"/>
          <w:lang w:val="en-ZA"/>
        </w:rPr>
        <w:t xml:space="preserve"> </w:t>
      </w:r>
      <w:r w:rsidR="00171EBE" w:rsidRPr="00B91DE1">
        <w:rPr>
          <w:rFonts w:ascii="Arial Narrow" w:hAnsi="Arial Narrow" w:cstheme="minorHAnsi"/>
          <w:sz w:val="24"/>
          <w:szCs w:val="24"/>
          <w:u w:val="single"/>
          <w:lang w:val="en-ZA"/>
        </w:rPr>
        <w:tab/>
      </w:r>
      <w:r w:rsidR="00D373C5" w:rsidRPr="00B91DE1">
        <w:rPr>
          <w:rFonts w:ascii="Arial Narrow" w:hAnsi="Arial Narrow" w:cstheme="minorHAnsi"/>
          <w:sz w:val="24"/>
          <w:szCs w:val="24"/>
          <w:u w:val="single"/>
          <w:lang w:val="en-ZA"/>
        </w:rPr>
        <w:tab/>
      </w:r>
      <w:r w:rsidR="00D373C5"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Pr="00B91DE1">
        <w:rPr>
          <w:rFonts w:ascii="Arial Narrow" w:hAnsi="Arial Narrow" w:cstheme="minorHAnsi"/>
          <w:sz w:val="24"/>
          <w:szCs w:val="24"/>
          <w:lang w:val="en-ZA"/>
        </w:rPr>
        <w:t xml:space="preserve"> </w:t>
      </w:r>
    </w:p>
    <w:p w:rsidR="00F26DDD" w:rsidRPr="00B91DE1" w:rsidRDefault="00F26DDD" w:rsidP="00B91DE1">
      <w:pPr>
        <w:spacing w:line="276" w:lineRule="auto"/>
        <w:ind w:left="-284" w:firstLine="284"/>
        <w:jc w:val="both"/>
        <w:rPr>
          <w:rFonts w:ascii="Arial Narrow" w:hAnsi="Arial Narrow" w:cstheme="minorHAnsi"/>
          <w:sz w:val="24"/>
          <w:szCs w:val="24"/>
          <w:lang w:val="en-ZA"/>
        </w:rPr>
      </w:pPr>
    </w:p>
    <w:p w:rsidR="00F26DDD" w:rsidRPr="00B91DE1" w:rsidRDefault="00F26DDD" w:rsidP="00B91DE1">
      <w:pPr>
        <w:spacing w:line="276" w:lineRule="auto"/>
        <w:ind w:left="-284" w:firstLine="284"/>
        <w:jc w:val="both"/>
        <w:outlineLvl w:val="0"/>
        <w:rPr>
          <w:rFonts w:ascii="Arial Narrow" w:hAnsi="Arial Narrow" w:cstheme="minorHAnsi"/>
          <w:sz w:val="24"/>
          <w:szCs w:val="24"/>
          <w:u w:val="single"/>
          <w:lang w:val="en-ZA"/>
        </w:rPr>
      </w:pPr>
      <w:r w:rsidRPr="00B91DE1">
        <w:rPr>
          <w:rFonts w:ascii="Arial Narrow" w:hAnsi="Arial Narrow" w:cstheme="minorHAnsi"/>
          <w:sz w:val="24"/>
          <w:szCs w:val="24"/>
          <w:lang w:val="en-ZA"/>
        </w:rPr>
        <w:t xml:space="preserve">Physical Address: </w:t>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p>
    <w:p w:rsidR="00F26DDD" w:rsidRPr="00B91DE1" w:rsidRDefault="00F26DDD" w:rsidP="00B91DE1">
      <w:pPr>
        <w:spacing w:line="276" w:lineRule="auto"/>
        <w:ind w:left="-284" w:firstLine="284"/>
        <w:jc w:val="both"/>
        <w:rPr>
          <w:rFonts w:ascii="Arial Narrow" w:hAnsi="Arial Narrow" w:cstheme="minorHAnsi"/>
          <w:sz w:val="24"/>
          <w:szCs w:val="24"/>
          <w:lang w:val="en-ZA"/>
        </w:rPr>
      </w:pPr>
    </w:p>
    <w:p w:rsidR="00F26DDD" w:rsidRPr="00B91DE1" w:rsidRDefault="00171EBE" w:rsidP="00B91DE1">
      <w:pPr>
        <w:spacing w:line="276" w:lineRule="auto"/>
        <w:ind w:left="-284" w:firstLine="284"/>
        <w:jc w:val="both"/>
        <w:outlineLvl w:val="0"/>
        <w:rPr>
          <w:rFonts w:ascii="Arial Narrow" w:hAnsi="Arial Narrow" w:cstheme="minorHAnsi"/>
          <w:sz w:val="24"/>
          <w:szCs w:val="24"/>
          <w:u w:val="single"/>
          <w:lang w:val="en-ZA"/>
        </w:rPr>
      </w:pPr>
      <w:r w:rsidRPr="00B91DE1">
        <w:rPr>
          <w:rFonts w:ascii="Arial Narrow" w:hAnsi="Arial Narrow" w:cstheme="minorHAnsi"/>
          <w:sz w:val="24"/>
          <w:szCs w:val="24"/>
          <w:lang w:val="en-ZA"/>
        </w:rPr>
        <w:t xml:space="preserve">Office Telephone Number: </w:t>
      </w:r>
      <w:r w:rsidRPr="00B91DE1">
        <w:rPr>
          <w:rFonts w:ascii="Arial Narrow" w:hAnsi="Arial Narrow" w:cstheme="minorHAnsi"/>
          <w:sz w:val="24"/>
          <w:szCs w:val="24"/>
          <w:u w:val="single"/>
          <w:lang w:val="en-ZA"/>
        </w:rPr>
        <w:tab/>
      </w:r>
      <w:r w:rsidRPr="00B91DE1">
        <w:rPr>
          <w:rFonts w:ascii="Arial Narrow" w:hAnsi="Arial Narrow" w:cstheme="minorHAnsi"/>
          <w:sz w:val="24"/>
          <w:szCs w:val="24"/>
          <w:u w:val="single"/>
          <w:lang w:val="en-ZA"/>
        </w:rPr>
        <w:tab/>
      </w:r>
      <w:r w:rsidRPr="00B91DE1">
        <w:rPr>
          <w:rFonts w:ascii="Arial Narrow" w:hAnsi="Arial Narrow" w:cstheme="minorHAnsi"/>
          <w:sz w:val="24"/>
          <w:szCs w:val="24"/>
          <w:u w:val="single"/>
          <w:lang w:val="en-ZA"/>
        </w:rPr>
        <w:tab/>
      </w:r>
      <w:r w:rsidRPr="00B91DE1">
        <w:rPr>
          <w:rFonts w:ascii="Arial Narrow" w:hAnsi="Arial Narrow" w:cstheme="minorHAnsi"/>
          <w:sz w:val="24"/>
          <w:szCs w:val="24"/>
          <w:u w:val="single"/>
          <w:lang w:val="en-ZA"/>
        </w:rPr>
        <w:tab/>
      </w:r>
      <w:r w:rsidRPr="00B91DE1">
        <w:rPr>
          <w:rFonts w:ascii="Arial Narrow" w:hAnsi="Arial Narrow" w:cstheme="minorHAnsi"/>
          <w:sz w:val="24"/>
          <w:szCs w:val="24"/>
          <w:u w:val="single"/>
          <w:lang w:val="en-ZA"/>
        </w:rPr>
        <w:tab/>
      </w:r>
      <w:r w:rsidRPr="00B91DE1">
        <w:rPr>
          <w:rFonts w:ascii="Arial Narrow" w:hAnsi="Arial Narrow" w:cstheme="minorHAnsi"/>
          <w:sz w:val="24"/>
          <w:szCs w:val="24"/>
          <w:u w:val="single"/>
          <w:lang w:val="en-ZA"/>
        </w:rPr>
        <w:tab/>
      </w:r>
      <w:r w:rsidRPr="00B91DE1">
        <w:rPr>
          <w:rFonts w:ascii="Arial Narrow" w:hAnsi="Arial Narrow" w:cstheme="minorHAnsi"/>
          <w:sz w:val="24"/>
          <w:szCs w:val="24"/>
          <w:u w:val="single"/>
          <w:lang w:val="en-ZA"/>
        </w:rPr>
        <w:tab/>
      </w:r>
      <w:r w:rsidRPr="00B91DE1">
        <w:rPr>
          <w:rFonts w:ascii="Arial Narrow" w:hAnsi="Arial Narrow" w:cstheme="minorHAnsi"/>
          <w:sz w:val="24"/>
          <w:szCs w:val="24"/>
          <w:u w:val="single"/>
          <w:lang w:val="en-ZA"/>
        </w:rPr>
        <w:tab/>
      </w:r>
      <w:r w:rsidRPr="00B91DE1">
        <w:rPr>
          <w:rFonts w:ascii="Arial Narrow" w:hAnsi="Arial Narrow" w:cstheme="minorHAnsi"/>
          <w:sz w:val="24"/>
          <w:szCs w:val="24"/>
          <w:u w:val="single"/>
          <w:lang w:val="en-ZA"/>
        </w:rPr>
        <w:tab/>
      </w:r>
      <w:r w:rsidRPr="00B91DE1">
        <w:rPr>
          <w:rFonts w:ascii="Arial Narrow" w:hAnsi="Arial Narrow" w:cstheme="minorHAnsi"/>
          <w:sz w:val="24"/>
          <w:szCs w:val="24"/>
          <w:u w:val="single"/>
          <w:lang w:val="en-ZA"/>
        </w:rPr>
        <w:tab/>
      </w:r>
    </w:p>
    <w:p w:rsidR="00D373C5" w:rsidRPr="00B91DE1" w:rsidRDefault="00D373C5" w:rsidP="00B91DE1">
      <w:pPr>
        <w:spacing w:line="276" w:lineRule="auto"/>
        <w:ind w:left="-284" w:firstLine="284"/>
        <w:jc w:val="both"/>
        <w:outlineLvl w:val="0"/>
        <w:rPr>
          <w:rFonts w:ascii="Arial Narrow" w:hAnsi="Arial Narrow" w:cstheme="minorHAnsi"/>
          <w:sz w:val="24"/>
          <w:szCs w:val="24"/>
          <w:u w:val="single"/>
          <w:lang w:val="en-ZA"/>
        </w:rPr>
      </w:pPr>
    </w:p>
    <w:p w:rsidR="00FC1B8B" w:rsidRPr="00B91DE1" w:rsidRDefault="00FC1B8B" w:rsidP="00B91DE1">
      <w:pPr>
        <w:spacing w:line="276" w:lineRule="auto"/>
        <w:ind w:left="-284" w:firstLine="284"/>
        <w:jc w:val="both"/>
        <w:outlineLvl w:val="0"/>
        <w:rPr>
          <w:rFonts w:ascii="Arial Narrow" w:hAnsi="Arial Narrow" w:cstheme="minorHAnsi"/>
          <w:sz w:val="24"/>
          <w:szCs w:val="24"/>
          <w:u w:val="single"/>
          <w:lang w:val="en-ZA"/>
        </w:rPr>
      </w:pPr>
    </w:p>
    <w:p w:rsidR="00F26DDD" w:rsidRPr="00B91DE1" w:rsidRDefault="00F26DDD" w:rsidP="00B91DE1">
      <w:pPr>
        <w:spacing w:line="276" w:lineRule="auto"/>
        <w:ind w:left="-284" w:firstLine="284"/>
        <w:jc w:val="both"/>
        <w:outlineLvl w:val="0"/>
        <w:rPr>
          <w:rFonts w:ascii="Arial Narrow" w:hAnsi="Arial Narrow" w:cstheme="minorHAnsi"/>
          <w:sz w:val="24"/>
          <w:szCs w:val="24"/>
          <w:u w:val="single"/>
          <w:lang w:val="en-ZA"/>
        </w:rPr>
      </w:pPr>
      <w:r w:rsidRPr="00B91DE1">
        <w:rPr>
          <w:rFonts w:ascii="Arial Narrow" w:hAnsi="Arial Narrow" w:cstheme="minorHAnsi"/>
          <w:sz w:val="24"/>
          <w:szCs w:val="24"/>
          <w:u w:val="single"/>
          <w:lang w:val="en-ZA"/>
        </w:rPr>
        <w:t>AGREEMENT &amp; UNDERTAKING OF THE E</w:t>
      </w:r>
      <w:r w:rsidR="00D373C5" w:rsidRPr="00B91DE1">
        <w:rPr>
          <w:rFonts w:ascii="Arial Narrow" w:hAnsi="Arial Narrow" w:cstheme="minorHAnsi"/>
          <w:sz w:val="24"/>
          <w:szCs w:val="24"/>
          <w:u w:val="single"/>
          <w:lang w:val="en-ZA"/>
        </w:rPr>
        <w:t>NVIRONMENTAL CONTROL OFFICER</w:t>
      </w:r>
    </w:p>
    <w:p w:rsidR="00F26DDD" w:rsidRPr="00B91DE1" w:rsidRDefault="00F26DDD" w:rsidP="00B91DE1">
      <w:pPr>
        <w:spacing w:line="276" w:lineRule="auto"/>
        <w:jc w:val="both"/>
        <w:rPr>
          <w:rFonts w:ascii="Arial Narrow" w:hAnsi="Arial Narrow" w:cstheme="minorHAnsi"/>
          <w:sz w:val="24"/>
          <w:szCs w:val="24"/>
          <w:lang w:val="en-ZA"/>
        </w:rPr>
      </w:pPr>
    </w:p>
    <w:p w:rsidR="00F26DDD" w:rsidRPr="00B91DE1" w:rsidRDefault="00F26DDD" w:rsidP="00B91DE1">
      <w:p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The following details of the E</w:t>
      </w:r>
      <w:r w:rsidR="00E076DB" w:rsidRPr="00B91DE1">
        <w:rPr>
          <w:rFonts w:ascii="Arial Narrow" w:hAnsi="Arial Narrow" w:cstheme="minorHAnsi"/>
          <w:sz w:val="24"/>
          <w:szCs w:val="24"/>
          <w:lang w:val="en-ZA"/>
        </w:rPr>
        <w:t>nvironmental Control Officer</w:t>
      </w:r>
      <w:r w:rsidRPr="00B91DE1">
        <w:rPr>
          <w:rFonts w:ascii="Arial Narrow" w:hAnsi="Arial Narrow" w:cstheme="minorHAnsi"/>
          <w:sz w:val="24"/>
          <w:szCs w:val="24"/>
          <w:lang w:val="en-ZA"/>
        </w:rPr>
        <w:t xml:space="preserve"> must be filled </w:t>
      </w:r>
      <w:r w:rsidR="00D373C5" w:rsidRPr="00B91DE1">
        <w:rPr>
          <w:rFonts w:ascii="Arial Narrow" w:hAnsi="Arial Narrow" w:cstheme="minorHAnsi"/>
          <w:sz w:val="24"/>
          <w:szCs w:val="24"/>
          <w:lang w:val="en-ZA"/>
        </w:rPr>
        <w:t>out, signed and forwarded to the Department of Environmental Affairs</w:t>
      </w:r>
      <w:r w:rsidRPr="00B91DE1">
        <w:rPr>
          <w:rFonts w:ascii="Arial Narrow" w:hAnsi="Arial Narrow" w:cstheme="minorHAnsi"/>
          <w:sz w:val="24"/>
          <w:szCs w:val="24"/>
          <w:lang w:val="en-ZA"/>
        </w:rPr>
        <w:t xml:space="preserve"> prior to construction:</w:t>
      </w:r>
    </w:p>
    <w:p w:rsidR="00F26DDD" w:rsidRPr="00B91DE1" w:rsidRDefault="00F26DDD" w:rsidP="00B91DE1">
      <w:pPr>
        <w:spacing w:line="276" w:lineRule="auto"/>
        <w:jc w:val="both"/>
        <w:rPr>
          <w:rFonts w:ascii="Arial Narrow" w:hAnsi="Arial Narrow" w:cstheme="minorHAnsi"/>
          <w:sz w:val="24"/>
          <w:szCs w:val="24"/>
          <w:lang w:val="en-ZA"/>
        </w:rPr>
      </w:pPr>
    </w:p>
    <w:p w:rsidR="00F26DDD" w:rsidRPr="00B91DE1" w:rsidRDefault="00F26DDD" w:rsidP="00B91DE1">
      <w:pPr>
        <w:spacing w:line="276" w:lineRule="auto"/>
        <w:jc w:val="both"/>
        <w:outlineLvl w:val="0"/>
        <w:rPr>
          <w:rFonts w:ascii="Arial Narrow" w:hAnsi="Arial Narrow" w:cstheme="minorHAnsi"/>
          <w:sz w:val="24"/>
          <w:szCs w:val="24"/>
          <w:u w:val="single"/>
          <w:lang w:val="en-ZA"/>
        </w:rPr>
      </w:pPr>
      <w:r w:rsidRPr="00B91DE1">
        <w:rPr>
          <w:rFonts w:ascii="Arial Narrow" w:hAnsi="Arial Narrow" w:cstheme="minorHAnsi"/>
          <w:sz w:val="24"/>
          <w:szCs w:val="24"/>
          <w:lang w:val="en-ZA"/>
        </w:rPr>
        <w:t>Company</w:t>
      </w:r>
      <w:r w:rsidR="00171EBE" w:rsidRPr="00B91DE1">
        <w:rPr>
          <w:rFonts w:ascii="Arial Narrow" w:hAnsi="Arial Narrow" w:cstheme="minorHAnsi"/>
          <w:sz w:val="24"/>
          <w:szCs w:val="24"/>
          <w:lang w:val="en-ZA"/>
        </w:rPr>
        <w:t xml:space="preserve"> Name: </w:t>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p>
    <w:p w:rsidR="00D373C5" w:rsidRPr="00B91DE1" w:rsidRDefault="00D373C5" w:rsidP="00B91DE1">
      <w:pPr>
        <w:spacing w:line="276" w:lineRule="auto"/>
        <w:ind w:firstLine="720"/>
        <w:jc w:val="both"/>
        <w:rPr>
          <w:rFonts w:ascii="Arial Narrow" w:hAnsi="Arial Narrow" w:cstheme="minorHAnsi"/>
          <w:sz w:val="24"/>
          <w:szCs w:val="24"/>
          <w:lang w:val="en-ZA"/>
        </w:rPr>
      </w:pPr>
    </w:p>
    <w:p w:rsidR="00F26DDD" w:rsidRPr="00B91DE1" w:rsidRDefault="00F26DDD" w:rsidP="00B91DE1">
      <w:pPr>
        <w:spacing w:line="276" w:lineRule="auto"/>
        <w:jc w:val="both"/>
        <w:outlineLvl w:val="0"/>
        <w:rPr>
          <w:rFonts w:ascii="Arial Narrow" w:hAnsi="Arial Narrow" w:cstheme="minorHAnsi"/>
          <w:sz w:val="24"/>
          <w:szCs w:val="24"/>
          <w:u w:val="single"/>
          <w:lang w:val="en-ZA"/>
        </w:rPr>
      </w:pPr>
      <w:r w:rsidRPr="00B91DE1">
        <w:rPr>
          <w:rFonts w:ascii="Arial Narrow" w:hAnsi="Arial Narrow" w:cstheme="minorHAnsi"/>
          <w:sz w:val="24"/>
          <w:szCs w:val="24"/>
          <w:lang w:val="en-ZA"/>
        </w:rPr>
        <w:t>Contact Person(s)</w:t>
      </w:r>
      <w:r w:rsidR="00171EBE" w:rsidRPr="00B91DE1">
        <w:rPr>
          <w:rFonts w:ascii="Arial Narrow" w:hAnsi="Arial Narrow" w:cstheme="minorHAnsi"/>
          <w:sz w:val="24"/>
          <w:szCs w:val="24"/>
          <w:lang w:val="en-ZA"/>
        </w:rPr>
        <w:t xml:space="preserve">: </w:t>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p>
    <w:p w:rsidR="00F26DDD" w:rsidRPr="00B91DE1" w:rsidRDefault="00F26DDD" w:rsidP="00B91DE1">
      <w:pPr>
        <w:spacing w:line="276" w:lineRule="auto"/>
        <w:ind w:firstLine="720"/>
        <w:jc w:val="both"/>
        <w:rPr>
          <w:rFonts w:ascii="Arial Narrow" w:hAnsi="Arial Narrow" w:cstheme="minorHAnsi"/>
          <w:sz w:val="24"/>
          <w:szCs w:val="24"/>
          <w:lang w:val="en-ZA"/>
        </w:rPr>
      </w:pPr>
    </w:p>
    <w:p w:rsidR="00F26DDD" w:rsidRPr="00B91DE1" w:rsidRDefault="00F26DDD" w:rsidP="00B91DE1">
      <w:pPr>
        <w:spacing w:line="276" w:lineRule="auto"/>
        <w:jc w:val="both"/>
        <w:outlineLvl w:val="0"/>
        <w:rPr>
          <w:rFonts w:ascii="Arial Narrow" w:hAnsi="Arial Narrow" w:cstheme="minorHAnsi"/>
          <w:sz w:val="24"/>
          <w:szCs w:val="24"/>
          <w:u w:val="single"/>
          <w:lang w:val="en-ZA"/>
        </w:rPr>
      </w:pPr>
      <w:r w:rsidRPr="00B91DE1">
        <w:rPr>
          <w:rFonts w:ascii="Arial Narrow" w:hAnsi="Arial Narrow" w:cstheme="minorHAnsi"/>
          <w:sz w:val="24"/>
          <w:szCs w:val="24"/>
          <w:lang w:val="en-ZA"/>
        </w:rPr>
        <w:t>Physical Address</w:t>
      </w:r>
      <w:r w:rsidR="00171EBE" w:rsidRPr="00B91DE1">
        <w:rPr>
          <w:rFonts w:ascii="Arial Narrow" w:hAnsi="Arial Narrow" w:cstheme="minorHAnsi"/>
          <w:sz w:val="24"/>
          <w:szCs w:val="24"/>
          <w:lang w:val="en-ZA"/>
        </w:rPr>
        <w:t xml:space="preserve">: </w:t>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p>
    <w:p w:rsidR="00F26DDD" w:rsidRPr="00B91DE1" w:rsidRDefault="00F26DDD" w:rsidP="00B91DE1">
      <w:pPr>
        <w:spacing w:line="276" w:lineRule="auto"/>
        <w:ind w:firstLine="720"/>
        <w:jc w:val="both"/>
        <w:rPr>
          <w:rFonts w:ascii="Arial Narrow" w:hAnsi="Arial Narrow" w:cstheme="minorHAnsi"/>
          <w:sz w:val="24"/>
          <w:szCs w:val="24"/>
          <w:lang w:val="en-ZA"/>
        </w:rPr>
      </w:pPr>
    </w:p>
    <w:p w:rsidR="00F26DDD" w:rsidRPr="00B91DE1" w:rsidRDefault="00F26DDD" w:rsidP="00B91DE1">
      <w:pPr>
        <w:spacing w:line="276" w:lineRule="auto"/>
        <w:jc w:val="both"/>
        <w:outlineLvl w:val="0"/>
        <w:rPr>
          <w:rFonts w:ascii="Arial Narrow" w:hAnsi="Arial Narrow" w:cstheme="minorHAnsi"/>
          <w:sz w:val="24"/>
          <w:szCs w:val="24"/>
          <w:u w:val="single"/>
          <w:lang w:val="en-ZA"/>
        </w:rPr>
      </w:pPr>
      <w:r w:rsidRPr="00B91DE1">
        <w:rPr>
          <w:rFonts w:ascii="Arial Narrow" w:hAnsi="Arial Narrow" w:cstheme="minorHAnsi"/>
          <w:sz w:val="24"/>
          <w:szCs w:val="24"/>
          <w:lang w:val="en-ZA"/>
        </w:rPr>
        <w:t>Street Address</w:t>
      </w:r>
      <w:r w:rsidR="00171EBE" w:rsidRPr="00B91DE1">
        <w:rPr>
          <w:rFonts w:ascii="Arial Narrow" w:hAnsi="Arial Narrow" w:cstheme="minorHAnsi"/>
          <w:sz w:val="24"/>
          <w:szCs w:val="24"/>
          <w:lang w:val="en-ZA"/>
        </w:rPr>
        <w:t xml:space="preserve">: </w:t>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D373C5"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p>
    <w:p w:rsidR="00F26DDD" w:rsidRPr="00B91DE1" w:rsidRDefault="00F26DDD" w:rsidP="00B91DE1">
      <w:pPr>
        <w:spacing w:line="276" w:lineRule="auto"/>
        <w:ind w:firstLine="720"/>
        <w:jc w:val="both"/>
        <w:rPr>
          <w:rFonts w:ascii="Arial Narrow" w:hAnsi="Arial Narrow" w:cstheme="minorHAnsi"/>
          <w:sz w:val="24"/>
          <w:szCs w:val="24"/>
          <w:lang w:val="en-ZA"/>
        </w:rPr>
      </w:pPr>
    </w:p>
    <w:p w:rsidR="00F26DDD" w:rsidRPr="00B91DE1" w:rsidRDefault="00F26DDD" w:rsidP="00B91DE1">
      <w:pPr>
        <w:spacing w:line="276" w:lineRule="auto"/>
        <w:jc w:val="both"/>
        <w:outlineLvl w:val="0"/>
        <w:rPr>
          <w:rFonts w:ascii="Arial Narrow" w:hAnsi="Arial Narrow" w:cstheme="minorHAnsi"/>
          <w:sz w:val="24"/>
          <w:szCs w:val="24"/>
          <w:u w:val="single"/>
          <w:lang w:val="en-ZA"/>
        </w:rPr>
      </w:pPr>
      <w:r w:rsidRPr="00B91DE1">
        <w:rPr>
          <w:rFonts w:ascii="Arial Narrow" w:hAnsi="Arial Narrow" w:cstheme="minorHAnsi"/>
          <w:sz w:val="24"/>
          <w:szCs w:val="24"/>
          <w:lang w:val="en-ZA"/>
        </w:rPr>
        <w:t>Office Telephone Number</w:t>
      </w:r>
      <w:r w:rsidR="00171EBE" w:rsidRPr="00B91DE1">
        <w:rPr>
          <w:rFonts w:ascii="Arial Narrow" w:hAnsi="Arial Narrow" w:cstheme="minorHAnsi"/>
          <w:sz w:val="24"/>
          <w:szCs w:val="24"/>
          <w:lang w:val="en-ZA"/>
        </w:rPr>
        <w:t xml:space="preserve">: </w:t>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p>
    <w:p w:rsidR="00F26DDD" w:rsidRPr="00B91DE1" w:rsidRDefault="00F26DDD" w:rsidP="00B91DE1">
      <w:pPr>
        <w:spacing w:line="276" w:lineRule="auto"/>
        <w:ind w:firstLine="720"/>
        <w:jc w:val="both"/>
        <w:rPr>
          <w:rFonts w:ascii="Arial Narrow" w:hAnsi="Arial Narrow" w:cstheme="minorHAnsi"/>
          <w:sz w:val="24"/>
          <w:szCs w:val="24"/>
          <w:lang w:val="en-ZA"/>
        </w:rPr>
      </w:pPr>
    </w:p>
    <w:p w:rsidR="00F26DDD" w:rsidRPr="00B91DE1" w:rsidRDefault="00F26DDD" w:rsidP="00B91DE1">
      <w:pPr>
        <w:spacing w:line="276" w:lineRule="auto"/>
        <w:jc w:val="both"/>
        <w:outlineLvl w:val="0"/>
        <w:rPr>
          <w:rFonts w:ascii="Arial Narrow" w:hAnsi="Arial Narrow" w:cstheme="minorHAnsi"/>
          <w:sz w:val="24"/>
          <w:szCs w:val="24"/>
          <w:u w:val="single"/>
          <w:lang w:val="en-ZA"/>
        </w:rPr>
      </w:pPr>
      <w:r w:rsidRPr="00B91DE1">
        <w:rPr>
          <w:rFonts w:ascii="Arial Narrow" w:hAnsi="Arial Narrow" w:cstheme="minorHAnsi"/>
          <w:sz w:val="24"/>
          <w:szCs w:val="24"/>
          <w:lang w:val="en-ZA"/>
        </w:rPr>
        <w:t>Cell</w:t>
      </w:r>
      <w:r w:rsidR="00171EBE" w:rsidRPr="00B91DE1">
        <w:rPr>
          <w:rFonts w:ascii="Arial Narrow" w:hAnsi="Arial Narrow" w:cstheme="minorHAnsi"/>
          <w:sz w:val="24"/>
          <w:szCs w:val="24"/>
          <w:lang w:val="en-ZA"/>
        </w:rPr>
        <w:t xml:space="preserve"> </w:t>
      </w:r>
      <w:r w:rsidRPr="00B91DE1">
        <w:rPr>
          <w:rFonts w:ascii="Arial Narrow" w:hAnsi="Arial Narrow" w:cstheme="minorHAnsi"/>
          <w:sz w:val="24"/>
          <w:szCs w:val="24"/>
          <w:lang w:val="en-ZA"/>
        </w:rPr>
        <w:t>phone Number</w:t>
      </w:r>
      <w:r w:rsidR="00171EBE" w:rsidRPr="00B91DE1">
        <w:rPr>
          <w:rFonts w:ascii="Arial Narrow" w:hAnsi="Arial Narrow" w:cstheme="minorHAnsi"/>
          <w:sz w:val="24"/>
          <w:szCs w:val="24"/>
          <w:lang w:val="en-ZA"/>
        </w:rPr>
        <w:t xml:space="preserve">: </w:t>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p>
    <w:p w:rsidR="00F26DDD" w:rsidRPr="00B91DE1" w:rsidRDefault="00F26DDD" w:rsidP="00B91DE1">
      <w:pPr>
        <w:spacing w:line="276" w:lineRule="auto"/>
        <w:ind w:firstLine="720"/>
        <w:jc w:val="both"/>
        <w:rPr>
          <w:rFonts w:ascii="Arial Narrow" w:hAnsi="Arial Narrow" w:cstheme="minorHAnsi"/>
          <w:sz w:val="24"/>
          <w:szCs w:val="24"/>
          <w:lang w:val="en-ZA"/>
        </w:rPr>
      </w:pPr>
    </w:p>
    <w:p w:rsidR="00F26DDD" w:rsidRPr="00B91DE1" w:rsidRDefault="00F26DDD" w:rsidP="00B91DE1">
      <w:pPr>
        <w:spacing w:line="276" w:lineRule="auto"/>
        <w:jc w:val="both"/>
        <w:outlineLvl w:val="0"/>
        <w:rPr>
          <w:rFonts w:ascii="Arial Narrow" w:hAnsi="Arial Narrow" w:cstheme="minorHAnsi"/>
          <w:sz w:val="24"/>
          <w:szCs w:val="24"/>
          <w:u w:val="single"/>
          <w:lang w:val="en-ZA"/>
        </w:rPr>
      </w:pPr>
      <w:r w:rsidRPr="00B91DE1">
        <w:rPr>
          <w:rFonts w:ascii="Arial Narrow" w:hAnsi="Arial Narrow" w:cstheme="minorHAnsi"/>
          <w:sz w:val="24"/>
          <w:szCs w:val="24"/>
          <w:lang w:val="en-ZA"/>
        </w:rPr>
        <w:t>Fax Number</w:t>
      </w:r>
      <w:r w:rsidR="00171EBE" w:rsidRPr="00B91DE1">
        <w:rPr>
          <w:rFonts w:ascii="Arial Narrow" w:hAnsi="Arial Narrow" w:cstheme="minorHAnsi"/>
          <w:sz w:val="24"/>
          <w:szCs w:val="24"/>
          <w:lang w:val="en-ZA"/>
        </w:rPr>
        <w:t xml:space="preserve">: </w:t>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r w:rsidR="00171EBE" w:rsidRPr="00B91DE1">
        <w:rPr>
          <w:rFonts w:ascii="Arial Narrow" w:hAnsi="Arial Narrow" w:cstheme="minorHAnsi"/>
          <w:sz w:val="24"/>
          <w:szCs w:val="24"/>
          <w:u w:val="single"/>
          <w:lang w:val="en-ZA"/>
        </w:rPr>
        <w:tab/>
      </w:r>
    </w:p>
    <w:p w:rsidR="00F26DDD" w:rsidRPr="00B91DE1" w:rsidRDefault="00F26DDD" w:rsidP="00B91DE1">
      <w:pPr>
        <w:pStyle w:val="BodyText3"/>
        <w:spacing w:after="0" w:line="276" w:lineRule="auto"/>
        <w:jc w:val="both"/>
        <w:outlineLvl w:val="0"/>
        <w:rPr>
          <w:rFonts w:ascii="Arial Narrow" w:hAnsi="Arial Narrow" w:cstheme="minorHAnsi"/>
          <w:b/>
          <w:sz w:val="24"/>
          <w:szCs w:val="24"/>
          <w:lang w:val="en-ZA"/>
        </w:rPr>
      </w:pPr>
      <w:r w:rsidRPr="00B91DE1">
        <w:rPr>
          <w:rFonts w:ascii="Arial Narrow" w:hAnsi="Arial Narrow" w:cstheme="minorHAnsi"/>
          <w:b/>
          <w:sz w:val="24"/>
          <w:szCs w:val="24"/>
          <w:lang w:val="en-ZA"/>
        </w:rPr>
        <w:lastRenderedPageBreak/>
        <w:t>V.</w:t>
      </w:r>
      <w:r w:rsidRPr="00B91DE1">
        <w:rPr>
          <w:rFonts w:ascii="Arial Narrow" w:hAnsi="Arial Narrow" w:cstheme="minorHAnsi"/>
          <w:b/>
          <w:sz w:val="24"/>
          <w:szCs w:val="24"/>
          <w:lang w:val="en-ZA"/>
        </w:rPr>
        <w:tab/>
        <w:t>PROPOSED MECHANISM FOR COMPLIANCE</w:t>
      </w:r>
    </w:p>
    <w:p w:rsidR="00F26DDD" w:rsidRPr="00B91DE1" w:rsidRDefault="00F26DDD" w:rsidP="00B91DE1">
      <w:pPr>
        <w:pStyle w:val="BodyText3"/>
        <w:spacing w:after="0" w:line="276" w:lineRule="auto"/>
        <w:jc w:val="both"/>
        <w:rPr>
          <w:rFonts w:ascii="Arial Narrow" w:hAnsi="Arial Narrow" w:cstheme="minorHAnsi"/>
          <w:b/>
          <w:sz w:val="24"/>
          <w:szCs w:val="24"/>
          <w:lang w:val="en-ZA"/>
        </w:rPr>
      </w:pPr>
    </w:p>
    <w:p w:rsidR="00F26DDD" w:rsidRPr="00B91DE1" w:rsidRDefault="00F26DDD" w:rsidP="00B91DE1">
      <w:p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Key impacts generally associated with </w:t>
      </w:r>
      <w:r w:rsidR="004D4D46" w:rsidRPr="00B91DE1">
        <w:rPr>
          <w:rFonts w:ascii="Arial Narrow" w:hAnsi="Arial Narrow" w:cstheme="minorHAnsi"/>
          <w:sz w:val="24"/>
          <w:szCs w:val="24"/>
          <w:lang w:val="en-ZA"/>
        </w:rPr>
        <w:t>Eskom</w:t>
      </w:r>
      <w:r w:rsidRPr="00B91DE1">
        <w:rPr>
          <w:rFonts w:ascii="Arial Narrow" w:hAnsi="Arial Narrow" w:cstheme="minorHAnsi"/>
          <w:sz w:val="24"/>
          <w:szCs w:val="24"/>
          <w:lang w:val="en-ZA"/>
        </w:rPr>
        <w:t xml:space="preserve"> construction activities </w:t>
      </w:r>
      <w:r w:rsidR="00D511D3" w:rsidRPr="00B91DE1">
        <w:rPr>
          <w:rFonts w:ascii="Arial Narrow" w:hAnsi="Arial Narrow" w:cstheme="minorHAnsi"/>
          <w:sz w:val="24"/>
          <w:szCs w:val="24"/>
          <w:lang w:val="en-ZA"/>
        </w:rPr>
        <w:t xml:space="preserve">which are applicable to this project </w:t>
      </w:r>
      <w:r w:rsidRPr="00B91DE1">
        <w:rPr>
          <w:rFonts w:ascii="Arial Narrow" w:hAnsi="Arial Narrow" w:cstheme="minorHAnsi"/>
          <w:sz w:val="24"/>
          <w:szCs w:val="24"/>
          <w:lang w:val="en-ZA"/>
        </w:rPr>
        <w:t>are:</w:t>
      </w:r>
    </w:p>
    <w:p w:rsidR="00F26DDD" w:rsidRPr="00B91DE1" w:rsidRDefault="00F26DDD" w:rsidP="00B91DE1">
      <w:pPr>
        <w:numPr>
          <w:ilvl w:val="0"/>
          <w:numId w:val="30"/>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Impact on natural habitat</w:t>
      </w:r>
      <w:r w:rsidR="007239DB" w:rsidRPr="00B91DE1">
        <w:rPr>
          <w:rFonts w:ascii="Arial Narrow" w:hAnsi="Arial Narrow" w:cstheme="minorHAnsi"/>
          <w:sz w:val="24"/>
          <w:szCs w:val="24"/>
          <w:lang w:val="en-ZA"/>
        </w:rPr>
        <w:t xml:space="preserve"> (fauna and flora)</w:t>
      </w:r>
    </w:p>
    <w:p w:rsidR="00F26DDD" w:rsidRPr="00B91DE1" w:rsidRDefault="00F26DDD" w:rsidP="00B91DE1">
      <w:pPr>
        <w:numPr>
          <w:ilvl w:val="0"/>
          <w:numId w:val="30"/>
        </w:numPr>
        <w:spacing w:line="276" w:lineRule="auto"/>
        <w:jc w:val="both"/>
        <w:rPr>
          <w:rFonts w:ascii="Arial Narrow" w:hAnsi="Arial Narrow" w:cstheme="minorHAnsi"/>
          <w:iCs/>
          <w:sz w:val="24"/>
          <w:szCs w:val="24"/>
          <w:lang w:val="en-ZA"/>
        </w:rPr>
      </w:pPr>
      <w:r w:rsidRPr="00B91DE1">
        <w:rPr>
          <w:rFonts w:ascii="Arial Narrow" w:hAnsi="Arial Narrow" w:cstheme="minorHAnsi"/>
          <w:iCs/>
          <w:sz w:val="24"/>
          <w:szCs w:val="24"/>
          <w:lang w:val="en-ZA"/>
        </w:rPr>
        <w:t>Impact on birds</w:t>
      </w:r>
    </w:p>
    <w:p w:rsidR="00F26DDD" w:rsidRPr="00B91DE1" w:rsidRDefault="00F26DDD" w:rsidP="00B91DE1">
      <w:pPr>
        <w:numPr>
          <w:ilvl w:val="0"/>
          <w:numId w:val="30"/>
        </w:numPr>
        <w:spacing w:line="276" w:lineRule="auto"/>
        <w:jc w:val="both"/>
        <w:rPr>
          <w:rFonts w:ascii="Arial Narrow" w:hAnsi="Arial Narrow" w:cstheme="minorHAnsi"/>
          <w:iCs/>
          <w:sz w:val="24"/>
          <w:szCs w:val="24"/>
          <w:lang w:val="en-ZA"/>
        </w:rPr>
      </w:pPr>
      <w:r w:rsidRPr="00B91DE1">
        <w:rPr>
          <w:rFonts w:ascii="Arial Narrow" w:hAnsi="Arial Narrow" w:cstheme="minorHAnsi"/>
          <w:iCs/>
          <w:sz w:val="24"/>
          <w:szCs w:val="24"/>
          <w:lang w:val="en-ZA"/>
        </w:rPr>
        <w:t>Impact on cultural heritage resources</w:t>
      </w:r>
    </w:p>
    <w:p w:rsidR="00F26DDD" w:rsidRPr="00B91DE1" w:rsidRDefault="00F26DDD" w:rsidP="00B91DE1">
      <w:pPr>
        <w:numPr>
          <w:ilvl w:val="0"/>
          <w:numId w:val="30"/>
        </w:numPr>
        <w:spacing w:line="276" w:lineRule="auto"/>
        <w:jc w:val="both"/>
        <w:rPr>
          <w:rFonts w:ascii="Arial Narrow" w:hAnsi="Arial Narrow" w:cstheme="minorHAnsi"/>
          <w:bCs/>
          <w:sz w:val="24"/>
          <w:szCs w:val="24"/>
          <w:lang w:val="en-ZA"/>
        </w:rPr>
      </w:pPr>
      <w:r w:rsidRPr="00B91DE1">
        <w:rPr>
          <w:rFonts w:ascii="Arial Narrow" w:hAnsi="Arial Narrow" w:cstheme="minorHAnsi"/>
          <w:iCs/>
          <w:sz w:val="24"/>
          <w:szCs w:val="24"/>
          <w:lang w:val="en-ZA"/>
        </w:rPr>
        <w:t xml:space="preserve">Risk </w:t>
      </w:r>
      <w:r w:rsidR="00D511D3" w:rsidRPr="00B91DE1">
        <w:rPr>
          <w:rFonts w:ascii="Arial Narrow" w:hAnsi="Arial Narrow" w:cstheme="minorHAnsi"/>
          <w:iCs/>
          <w:sz w:val="24"/>
          <w:szCs w:val="24"/>
          <w:lang w:val="en-ZA"/>
        </w:rPr>
        <w:t xml:space="preserve">of </w:t>
      </w:r>
      <w:r w:rsidR="002255C9" w:rsidRPr="00B91DE1">
        <w:rPr>
          <w:rFonts w:ascii="Arial Narrow" w:hAnsi="Arial Narrow" w:cstheme="minorHAnsi"/>
          <w:iCs/>
          <w:sz w:val="24"/>
          <w:szCs w:val="24"/>
          <w:lang w:val="en-ZA"/>
        </w:rPr>
        <w:t>g</w:t>
      </w:r>
      <w:r w:rsidRPr="00B91DE1">
        <w:rPr>
          <w:rFonts w:ascii="Arial Narrow" w:hAnsi="Arial Narrow" w:cstheme="minorHAnsi"/>
          <w:iCs/>
          <w:sz w:val="24"/>
          <w:szCs w:val="24"/>
          <w:lang w:val="en-ZA"/>
        </w:rPr>
        <w:t xml:space="preserve">roundwater </w:t>
      </w:r>
      <w:r w:rsidR="002255C9" w:rsidRPr="00B91DE1">
        <w:rPr>
          <w:rFonts w:ascii="Arial Narrow" w:hAnsi="Arial Narrow" w:cstheme="minorHAnsi"/>
          <w:iCs/>
          <w:sz w:val="24"/>
          <w:szCs w:val="24"/>
          <w:lang w:val="en-ZA"/>
        </w:rPr>
        <w:t>p</w:t>
      </w:r>
      <w:r w:rsidRPr="00B91DE1">
        <w:rPr>
          <w:rFonts w:ascii="Arial Narrow" w:hAnsi="Arial Narrow" w:cstheme="minorHAnsi"/>
          <w:iCs/>
          <w:sz w:val="24"/>
          <w:szCs w:val="24"/>
          <w:lang w:val="en-ZA"/>
        </w:rPr>
        <w:t>ollution</w:t>
      </w:r>
    </w:p>
    <w:p w:rsidR="00F26DDD" w:rsidRPr="00B91DE1" w:rsidRDefault="00F26DDD" w:rsidP="00B91DE1">
      <w:pPr>
        <w:numPr>
          <w:ilvl w:val="0"/>
          <w:numId w:val="30"/>
        </w:numPr>
        <w:tabs>
          <w:tab w:val="left" w:pos="9072"/>
        </w:tabs>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Risk of erosion</w:t>
      </w:r>
    </w:p>
    <w:p w:rsidR="00F26DDD" w:rsidRPr="00B91DE1" w:rsidRDefault="00F26DDD" w:rsidP="00B91DE1">
      <w:pPr>
        <w:numPr>
          <w:ilvl w:val="0"/>
          <w:numId w:val="30"/>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Community Impact </w:t>
      </w:r>
    </w:p>
    <w:p w:rsidR="009B3769" w:rsidRPr="00B91DE1" w:rsidRDefault="009B3769" w:rsidP="00B91DE1">
      <w:pPr>
        <w:pStyle w:val="BodyText3"/>
        <w:spacing w:after="0" w:line="276" w:lineRule="auto"/>
        <w:jc w:val="both"/>
        <w:rPr>
          <w:rFonts w:ascii="Arial Narrow" w:hAnsi="Arial Narrow" w:cstheme="minorHAnsi"/>
          <w:sz w:val="24"/>
          <w:szCs w:val="24"/>
          <w:lang w:val="en-ZA"/>
        </w:rPr>
      </w:pPr>
    </w:p>
    <w:p w:rsidR="00F26DDD" w:rsidRPr="00B91DE1" w:rsidRDefault="00F26DDD" w:rsidP="00B91DE1">
      <w:pPr>
        <w:pStyle w:val="BodyText3"/>
        <w:spacing w:after="0" w:line="276" w:lineRule="auto"/>
        <w:jc w:val="both"/>
        <w:rPr>
          <w:rFonts w:ascii="Arial Narrow" w:hAnsi="Arial Narrow" w:cstheme="minorHAnsi"/>
          <w:b/>
          <w:sz w:val="24"/>
          <w:szCs w:val="24"/>
          <w:lang w:val="en-ZA"/>
        </w:rPr>
      </w:pPr>
      <w:r w:rsidRPr="00B91DE1">
        <w:rPr>
          <w:rFonts w:ascii="Arial Narrow" w:hAnsi="Arial Narrow" w:cstheme="minorHAnsi"/>
          <w:sz w:val="24"/>
          <w:szCs w:val="24"/>
          <w:lang w:val="en-ZA"/>
        </w:rPr>
        <w:t xml:space="preserve">Specifications and conditions are hereby provided to limit and/or prevent impact on these components during all the phases of project development, namely </w:t>
      </w:r>
      <w:r w:rsidRPr="00B91DE1">
        <w:rPr>
          <w:rFonts w:ascii="Arial Narrow" w:hAnsi="Arial Narrow" w:cstheme="minorHAnsi"/>
          <w:b/>
          <w:sz w:val="24"/>
          <w:szCs w:val="24"/>
          <w:lang w:val="en-ZA"/>
        </w:rPr>
        <w:t xml:space="preserve"> </w:t>
      </w:r>
    </w:p>
    <w:p w:rsidR="00F26DDD" w:rsidRPr="00B91DE1" w:rsidRDefault="00F26DDD" w:rsidP="00B91DE1">
      <w:pPr>
        <w:numPr>
          <w:ilvl w:val="0"/>
          <w:numId w:val="2"/>
        </w:numPr>
        <w:tabs>
          <w:tab w:val="left" w:pos="720"/>
        </w:tabs>
        <w:spacing w:line="276" w:lineRule="auto"/>
        <w:ind w:left="720" w:hanging="360"/>
        <w:jc w:val="both"/>
        <w:rPr>
          <w:rFonts w:ascii="Arial Narrow" w:hAnsi="Arial Narrow" w:cstheme="minorHAnsi"/>
          <w:sz w:val="24"/>
          <w:szCs w:val="24"/>
          <w:lang w:val="en-ZA"/>
        </w:rPr>
      </w:pPr>
      <w:r w:rsidRPr="00B91DE1">
        <w:rPr>
          <w:rFonts w:ascii="Arial Narrow" w:hAnsi="Arial Narrow" w:cstheme="minorHAnsi"/>
          <w:sz w:val="24"/>
          <w:szCs w:val="24"/>
          <w:lang w:val="en-ZA"/>
        </w:rPr>
        <w:t>Specifications applicable throughout all Phases of Project Development</w:t>
      </w:r>
    </w:p>
    <w:p w:rsidR="00F26DDD" w:rsidRPr="00B91DE1" w:rsidRDefault="00F26DDD" w:rsidP="00B91DE1">
      <w:pPr>
        <w:numPr>
          <w:ilvl w:val="0"/>
          <w:numId w:val="2"/>
        </w:numPr>
        <w:tabs>
          <w:tab w:val="left" w:pos="720"/>
        </w:tabs>
        <w:spacing w:line="276" w:lineRule="auto"/>
        <w:ind w:left="720" w:hanging="360"/>
        <w:jc w:val="both"/>
        <w:rPr>
          <w:rFonts w:ascii="Arial Narrow" w:hAnsi="Arial Narrow" w:cstheme="minorHAnsi"/>
          <w:sz w:val="24"/>
          <w:szCs w:val="24"/>
          <w:lang w:val="en-ZA"/>
        </w:rPr>
      </w:pPr>
      <w:r w:rsidRPr="00B91DE1">
        <w:rPr>
          <w:rFonts w:ascii="Arial Narrow" w:hAnsi="Arial Narrow" w:cstheme="minorHAnsi"/>
          <w:sz w:val="24"/>
          <w:szCs w:val="24"/>
          <w:lang w:val="en-ZA"/>
        </w:rPr>
        <w:t>Design &amp; Pre-construction Phase</w:t>
      </w:r>
    </w:p>
    <w:p w:rsidR="00F26DDD" w:rsidRPr="00B91DE1" w:rsidRDefault="00F26DDD" w:rsidP="00B91DE1">
      <w:pPr>
        <w:numPr>
          <w:ilvl w:val="0"/>
          <w:numId w:val="2"/>
        </w:numPr>
        <w:tabs>
          <w:tab w:val="left" w:pos="720"/>
        </w:tabs>
        <w:spacing w:line="276" w:lineRule="auto"/>
        <w:ind w:left="720" w:hanging="360"/>
        <w:jc w:val="both"/>
        <w:rPr>
          <w:rFonts w:ascii="Arial Narrow" w:hAnsi="Arial Narrow" w:cstheme="minorHAnsi"/>
          <w:sz w:val="24"/>
          <w:szCs w:val="24"/>
          <w:lang w:val="en-ZA"/>
        </w:rPr>
      </w:pPr>
      <w:r w:rsidRPr="00B91DE1">
        <w:rPr>
          <w:rFonts w:ascii="Arial Narrow" w:hAnsi="Arial Narrow" w:cstheme="minorHAnsi"/>
          <w:sz w:val="24"/>
          <w:szCs w:val="24"/>
          <w:lang w:val="en-ZA"/>
        </w:rPr>
        <w:t>Construction Phase</w:t>
      </w:r>
    </w:p>
    <w:p w:rsidR="00F26DDD" w:rsidRPr="00B91DE1" w:rsidRDefault="00F26DDD" w:rsidP="00B91DE1">
      <w:pPr>
        <w:numPr>
          <w:ilvl w:val="0"/>
          <w:numId w:val="2"/>
        </w:numPr>
        <w:tabs>
          <w:tab w:val="left" w:pos="720"/>
        </w:tabs>
        <w:spacing w:line="276" w:lineRule="auto"/>
        <w:ind w:left="720" w:hanging="360"/>
        <w:jc w:val="both"/>
        <w:rPr>
          <w:rFonts w:ascii="Arial Narrow" w:hAnsi="Arial Narrow" w:cstheme="minorHAnsi"/>
          <w:sz w:val="24"/>
          <w:szCs w:val="24"/>
          <w:lang w:val="en-ZA"/>
        </w:rPr>
      </w:pPr>
      <w:r w:rsidRPr="00B91DE1">
        <w:rPr>
          <w:rFonts w:ascii="Arial Narrow" w:hAnsi="Arial Narrow" w:cstheme="minorHAnsi"/>
          <w:sz w:val="24"/>
          <w:szCs w:val="24"/>
          <w:lang w:val="en-ZA"/>
        </w:rPr>
        <w:t>Post-construction &amp; Operational Phase</w:t>
      </w:r>
    </w:p>
    <w:p w:rsidR="00F26DDD" w:rsidRPr="00B91DE1" w:rsidRDefault="00F26DDD" w:rsidP="00B91DE1">
      <w:pPr>
        <w:tabs>
          <w:tab w:val="left" w:pos="720"/>
        </w:tabs>
        <w:spacing w:line="276" w:lineRule="auto"/>
        <w:ind w:hanging="630"/>
        <w:jc w:val="both"/>
        <w:rPr>
          <w:rFonts w:ascii="Arial Narrow" w:hAnsi="Arial Narrow" w:cstheme="minorHAnsi"/>
          <w:sz w:val="24"/>
          <w:szCs w:val="24"/>
          <w:lang w:val="en-ZA"/>
        </w:rPr>
      </w:pPr>
    </w:p>
    <w:p w:rsidR="00FB111D" w:rsidRPr="00B91DE1" w:rsidRDefault="00FB111D" w:rsidP="00B91DE1">
      <w:p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br w:type="page"/>
      </w:r>
    </w:p>
    <w:p w:rsidR="00E525FA" w:rsidRPr="00B91DE1" w:rsidRDefault="00E525FA" w:rsidP="00B91DE1">
      <w:pPr>
        <w:pBdr>
          <w:top w:val="single" w:sz="4" w:space="1" w:color="auto"/>
          <w:left w:val="single" w:sz="4" w:space="4" w:color="auto"/>
          <w:bottom w:val="single" w:sz="4" w:space="1" w:color="auto"/>
          <w:right w:val="single" w:sz="4" w:space="0" w:color="auto"/>
        </w:pBdr>
        <w:spacing w:line="276" w:lineRule="auto"/>
        <w:jc w:val="center"/>
        <w:rPr>
          <w:rFonts w:ascii="Arial Narrow" w:hAnsi="Arial Narrow" w:cstheme="minorHAnsi"/>
          <w:b/>
          <w:sz w:val="24"/>
          <w:szCs w:val="24"/>
          <w:lang w:val="en-ZA"/>
        </w:rPr>
      </w:pPr>
    </w:p>
    <w:p w:rsidR="00FC1B8B" w:rsidRPr="00B91DE1" w:rsidRDefault="00FC1B8B" w:rsidP="00B91DE1">
      <w:pPr>
        <w:pBdr>
          <w:top w:val="single" w:sz="4" w:space="1" w:color="auto"/>
          <w:left w:val="single" w:sz="4" w:space="4" w:color="auto"/>
          <w:bottom w:val="single" w:sz="4" w:space="1" w:color="auto"/>
          <w:right w:val="single" w:sz="4" w:space="0" w:color="auto"/>
        </w:pBdr>
        <w:spacing w:line="276" w:lineRule="auto"/>
        <w:jc w:val="center"/>
        <w:rPr>
          <w:rFonts w:ascii="Arial Narrow" w:hAnsi="Arial Narrow" w:cstheme="minorHAnsi"/>
          <w:b/>
          <w:sz w:val="24"/>
          <w:szCs w:val="24"/>
          <w:lang w:val="en-ZA"/>
        </w:rPr>
      </w:pPr>
      <w:r w:rsidRPr="00B91DE1">
        <w:rPr>
          <w:rFonts w:ascii="Arial Narrow" w:hAnsi="Arial Narrow" w:cstheme="minorHAnsi"/>
          <w:b/>
          <w:sz w:val="24"/>
          <w:szCs w:val="24"/>
          <w:lang w:val="en-ZA"/>
        </w:rPr>
        <w:t>ROLES AND RESPONSIBILITIES</w:t>
      </w:r>
    </w:p>
    <w:p w:rsidR="00F26DDD" w:rsidRPr="00B91DE1" w:rsidRDefault="00006D19" w:rsidP="00B91DE1">
      <w:pPr>
        <w:pBdr>
          <w:top w:val="single" w:sz="4" w:space="1" w:color="auto"/>
          <w:left w:val="single" w:sz="4" w:space="4" w:color="auto"/>
          <w:bottom w:val="single" w:sz="4" w:space="1" w:color="auto"/>
          <w:right w:val="single" w:sz="4" w:space="0" w:color="auto"/>
        </w:pBdr>
        <w:spacing w:line="276" w:lineRule="auto"/>
        <w:jc w:val="center"/>
        <w:rPr>
          <w:rFonts w:ascii="Arial Narrow" w:hAnsi="Arial Narrow" w:cstheme="minorHAnsi"/>
          <w:b/>
          <w:sz w:val="24"/>
          <w:szCs w:val="24"/>
          <w:lang w:val="en-ZA"/>
        </w:rPr>
      </w:pPr>
      <w:r w:rsidRPr="00B91DE1">
        <w:rPr>
          <w:rFonts w:ascii="Arial Narrow" w:hAnsi="Arial Narrow" w:cstheme="minorHAnsi"/>
          <w:b/>
          <w:sz w:val="24"/>
          <w:szCs w:val="24"/>
          <w:lang w:val="en-ZA"/>
        </w:rPr>
        <w:t xml:space="preserve">SPECIFICATIONS APPLICABLE </w:t>
      </w:r>
      <w:r w:rsidR="00F26DDD" w:rsidRPr="00B91DE1">
        <w:rPr>
          <w:rFonts w:ascii="Arial Narrow" w:hAnsi="Arial Narrow" w:cstheme="minorHAnsi"/>
          <w:b/>
          <w:sz w:val="24"/>
          <w:szCs w:val="24"/>
          <w:lang w:val="en-ZA"/>
        </w:rPr>
        <w:t>THROUGHOUT ALL PHASES OF PROJECT DEVELOPMENT</w:t>
      </w:r>
    </w:p>
    <w:p w:rsidR="00E525FA" w:rsidRPr="00B91DE1" w:rsidRDefault="00E525FA" w:rsidP="00B91DE1">
      <w:pPr>
        <w:pBdr>
          <w:top w:val="single" w:sz="4" w:space="1" w:color="auto"/>
          <w:left w:val="single" w:sz="4" w:space="4" w:color="auto"/>
          <w:bottom w:val="single" w:sz="4" w:space="1" w:color="auto"/>
          <w:right w:val="single" w:sz="4" w:space="0" w:color="auto"/>
        </w:pBdr>
        <w:spacing w:line="276" w:lineRule="auto"/>
        <w:jc w:val="center"/>
        <w:rPr>
          <w:rFonts w:ascii="Arial Narrow" w:hAnsi="Arial Narrow" w:cstheme="minorHAnsi"/>
          <w:b/>
          <w:sz w:val="24"/>
          <w:szCs w:val="24"/>
          <w:lang w:val="en-ZA"/>
        </w:rPr>
      </w:pPr>
    </w:p>
    <w:p w:rsidR="00F26DDD" w:rsidRPr="00B91DE1" w:rsidRDefault="00F26DDD" w:rsidP="00B91DE1">
      <w:pPr>
        <w:spacing w:line="276" w:lineRule="auto"/>
        <w:jc w:val="both"/>
        <w:rPr>
          <w:rFonts w:ascii="Arial Narrow" w:hAnsi="Arial Narrow" w:cstheme="minorHAnsi"/>
          <w:sz w:val="24"/>
          <w:szCs w:val="24"/>
          <w:lang w:val="en-ZA"/>
        </w:rPr>
      </w:pPr>
    </w:p>
    <w:p w:rsidR="007A42DA" w:rsidRPr="00B91DE1" w:rsidRDefault="007A42DA" w:rsidP="00B91DE1">
      <w:pPr>
        <w:spacing w:line="276" w:lineRule="auto"/>
        <w:jc w:val="both"/>
        <w:rPr>
          <w:rFonts w:ascii="Arial Narrow" w:hAnsi="Arial Narrow" w:cstheme="minorHAnsi"/>
          <w:b/>
          <w:sz w:val="24"/>
          <w:szCs w:val="24"/>
          <w:lang w:val="en-ZA"/>
        </w:rPr>
      </w:pPr>
    </w:p>
    <w:p w:rsidR="00FB111D" w:rsidRPr="00B91DE1" w:rsidRDefault="00CF044F" w:rsidP="00B91DE1">
      <w:pPr>
        <w:spacing w:line="276" w:lineRule="auto"/>
        <w:jc w:val="both"/>
        <w:rPr>
          <w:rFonts w:ascii="Arial Narrow" w:hAnsi="Arial Narrow" w:cstheme="minorHAnsi"/>
          <w:b/>
          <w:sz w:val="24"/>
          <w:szCs w:val="24"/>
          <w:lang w:val="en-ZA"/>
        </w:rPr>
      </w:pPr>
      <w:r w:rsidRPr="00B91DE1">
        <w:rPr>
          <w:rFonts w:ascii="Arial Narrow" w:hAnsi="Arial Narrow" w:cstheme="minorHAnsi"/>
          <w:b/>
          <w:sz w:val="24"/>
          <w:szCs w:val="24"/>
          <w:lang w:val="en-ZA"/>
        </w:rPr>
        <w:t>DEPARTMENT OF</w:t>
      </w:r>
      <w:r w:rsidR="00FB111D" w:rsidRPr="00B91DE1">
        <w:rPr>
          <w:rFonts w:ascii="Arial Narrow" w:hAnsi="Arial Narrow" w:cstheme="minorHAnsi"/>
          <w:b/>
          <w:sz w:val="24"/>
          <w:szCs w:val="24"/>
          <w:lang w:val="en-ZA"/>
        </w:rPr>
        <w:t xml:space="preserve"> ENVIRONMENTAL AFFAIRS</w:t>
      </w:r>
    </w:p>
    <w:p w:rsidR="001D195A" w:rsidRPr="00B91DE1" w:rsidRDefault="001D195A" w:rsidP="00B91DE1">
      <w:p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The National Department of Environmental Affairs (DEA) is the designated authority responsible for authorising this EMP.</w:t>
      </w:r>
      <w:r w:rsidR="009D21D6" w:rsidRPr="00B91DE1">
        <w:rPr>
          <w:rFonts w:ascii="Arial Narrow" w:hAnsi="Arial Narrow" w:cstheme="minorHAnsi"/>
          <w:sz w:val="24"/>
          <w:szCs w:val="24"/>
          <w:lang w:val="en-ZA"/>
        </w:rPr>
        <w:t xml:space="preserve"> </w:t>
      </w:r>
      <w:r w:rsidRPr="00B91DE1">
        <w:rPr>
          <w:rFonts w:ascii="Arial Narrow" w:hAnsi="Arial Narrow" w:cstheme="minorHAnsi"/>
          <w:sz w:val="24"/>
          <w:szCs w:val="24"/>
          <w:lang w:val="en-ZA"/>
        </w:rPr>
        <w:t xml:space="preserve"> DEA has overall responsibility for ensuring that the Applicant complies with the conditions of Environmental Authorisation and the EMP.</w:t>
      </w:r>
    </w:p>
    <w:p w:rsidR="001D195A" w:rsidRPr="00B91DE1" w:rsidRDefault="001D195A" w:rsidP="00B91DE1">
      <w:pPr>
        <w:spacing w:line="276" w:lineRule="auto"/>
        <w:jc w:val="both"/>
        <w:rPr>
          <w:rFonts w:ascii="Arial Narrow" w:hAnsi="Arial Narrow" w:cstheme="minorHAnsi"/>
          <w:sz w:val="24"/>
          <w:szCs w:val="24"/>
          <w:lang w:val="en-ZA"/>
        </w:rPr>
      </w:pPr>
    </w:p>
    <w:p w:rsidR="001D195A" w:rsidRPr="00B91DE1" w:rsidRDefault="001D195A" w:rsidP="00B91DE1">
      <w:p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DEA shall also be responsible for approving any amendments to the EMP (if required).</w:t>
      </w:r>
      <w:r w:rsidR="009D21D6" w:rsidRPr="00B91DE1">
        <w:rPr>
          <w:rFonts w:ascii="Arial Narrow" w:hAnsi="Arial Narrow" w:cstheme="minorHAnsi"/>
          <w:sz w:val="24"/>
          <w:szCs w:val="24"/>
          <w:lang w:val="en-ZA"/>
        </w:rPr>
        <w:t xml:space="preserve"> </w:t>
      </w:r>
      <w:r w:rsidR="00FC1B8B" w:rsidRPr="00B91DE1">
        <w:rPr>
          <w:rFonts w:ascii="Arial Narrow" w:hAnsi="Arial Narrow" w:cstheme="minorHAnsi"/>
          <w:sz w:val="24"/>
          <w:szCs w:val="24"/>
          <w:lang w:val="en-ZA"/>
        </w:rPr>
        <w:t xml:space="preserve"> </w:t>
      </w:r>
      <w:r w:rsidRPr="00B91DE1">
        <w:rPr>
          <w:rFonts w:ascii="Arial Narrow" w:hAnsi="Arial Narrow" w:cstheme="minorHAnsi"/>
          <w:sz w:val="24"/>
          <w:szCs w:val="24"/>
          <w:lang w:val="en-ZA"/>
        </w:rPr>
        <w:t>DEA may also perform random site inspections to check compliance with the EMP.</w:t>
      </w:r>
    </w:p>
    <w:p w:rsidR="001D195A" w:rsidRPr="00B91DE1" w:rsidRDefault="001D195A" w:rsidP="00B91DE1">
      <w:pPr>
        <w:spacing w:line="276" w:lineRule="auto"/>
        <w:jc w:val="both"/>
        <w:rPr>
          <w:rFonts w:ascii="Arial Narrow" w:hAnsi="Arial Narrow" w:cstheme="minorHAnsi"/>
          <w:b/>
          <w:sz w:val="24"/>
          <w:szCs w:val="24"/>
          <w:lang w:val="en-ZA"/>
        </w:rPr>
      </w:pPr>
    </w:p>
    <w:p w:rsidR="00FC1B8B" w:rsidRPr="00B91DE1" w:rsidRDefault="00FC1B8B" w:rsidP="00B91DE1">
      <w:pPr>
        <w:spacing w:line="276" w:lineRule="auto"/>
        <w:jc w:val="both"/>
        <w:rPr>
          <w:rFonts w:ascii="Arial Narrow" w:hAnsi="Arial Narrow" w:cstheme="minorHAnsi"/>
          <w:b/>
          <w:sz w:val="24"/>
          <w:szCs w:val="24"/>
          <w:lang w:val="en-ZA"/>
        </w:rPr>
      </w:pPr>
    </w:p>
    <w:p w:rsidR="00FC1B8B" w:rsidRPr="00B91DE1" w:rsidRDefault="002D1D0E" w:rsidP="00B91DE1">
      <w:pPr>
        <w:spacing w:line="276" w:lineRule="auto"/>
        <w:outlineLvl w:val="0"/>
        <w:rPr>
          <w:rFonts w:ascii="Arial Narrow" w:hAnsi="Arial Narrow" w:cstheme="minorHAnsi"/>
          <w:b/>
          <w:sz w:val="24"/>
          <w:szCs w:val="24"/>
          <w:lang w:val="en-ZA"/>
        </w:rPr>
      </w:pPr>
      <w:r w:rsidRPr="00B91DE1">
        <w:rPr>
          <w:rFonts w:ascii="Arial Narrow" w:hAnsi="Arial Narrow" w:cstheme="minorHAnsi"/>
          <w:b/>
          <w:sz w:val="24"/>
          <w:szCs w:val="24"/>
          <w:lang w:val="en-ZA"/>
        </w:rPr>
        <w:t>DEPARTMENT OF WATER &amp; SANITATION</w:t>
      </w:r>
    </w:p>
    <w:p w:rsidR="00FC1B8B" w:rsidRPr="00B91DE1" w:rsidRDefault="00FC1B8B" w:rsidP="00B91DE1">
      <w:pPr>
        <w:spacing w:line="276" w:lineRule="auto"/>
        <w:jc w:val="both"/>
        <w:rPr>
          <w:rFonts w:ascii="Arial Narrow" w:hAnsi="Arial Narrow" w:cstheme="minorHAnsi"/>
          <w:bCs/>
          <w:sz w:val="24"/>
          <w:szCs w:val="24"/>
          <w:lang w:val="en-ZA"/>
        </w:rPr>
      </w:pPr>
      <w:r w:rsidRPr="00B91DE1">
        <w:rPr>
          <w:rFonts w:ascii="Arial Narrow" w:hAnsi="Arial Narrow" w:cstheme="minorHAnsi"/>
          <w:sz w:val="24"/>
          <w:szCs w:val="24"/>
          <w:lang w:val="en-ZA"/>
        </w:rPr>
        <w:t>The Department of Water Affairs has confirmed r</w:t>
      </w:r>
      <w:r w:rsidRPr="00B91DE1">
        <w:rPr>
          <w:rFonts w:ascii="Arial Narrow" w:hAnsi="Arial Narrow" w:cstheme="minorHAnsi"/>
          <w:bCs/>
          <w:sz w:val="24"/>
          <w:szCs w:val="24"/>
          <w:lang w:val="en-ZA"/>
        </w:rPr>
        <w:t xml:space="preserve">ights to inspect the project at any time to ensure compliance with relevant legislation. </w:t>
      </w:r>
    </w:p>
    <w:p w:rsidR="00FC1B8B" w:rsidRPr="00B91DE1" w:rsidRDefault="00FC1B8B" w:rsidP="00B91DE1">
      <w:pPr>
        <w:spacing w:line="276" w:lineRule="auto"/>
        <w:jc w:val="both"/>
        <w:rPr>
          <w:rFonts w:ascii="Arial Narrow" w:hAnsi="Arial Narrow" w:cstheme="minorHAnsi"/>
          <w:b/>
          <w:sz w:val="24"/>
          <w:szCs w:val="24"/>
          <w:lang w:val="en-ZA"/>
        </w:rPr>
      </w:pPr>
    </w:p>
    <w:p w:rsidR="00FB111D" w:rsidRPr="00B91DE1" w:rsidRDefault="00FB111D" w:rsidP="00B91DE1">
      <w:pPr>
        <w:spacing w:line="276" w:lineRule="auto"/>
        <w:jc w:val="both"/>
        <w:rPr>
          <w:rFonts w:ascii="Arial Narrow" w:hAnsi="Arial Narrow" w:cstheme="minorHAnsi"/>
          <w:b/>
          <w:sz w:val="24"/>
          <w:szCs w:val="24"/>
          <w:lang w:val="en-ZA"/>
        </w:rPr>
      </w:pPr>
    </w:p>
    <w:p w:rsidR="00FB111D" w:rsidRPr="00B91DE1" w:rsidRDefault="00FB111D" w:rsidP="00B91DE1">
      <w:pPr>
        <w:spacing w:line="276" w:lineRule="auto"/>
        <w:jc w:val="both"/>
        <w:rPr>
          <w:rFonts w:ascii="Arial Narrow" w:hAnsi="Arial Narrow" w:cstheme="minorHAnsi"/>
          <w:b/>
          <w:sz w:val="24"/>
          <w:szCs w:val="24"/>
          <w:lang w:val="en-ZA"/>
        </w:rPr>
      </w:pPr>
      <w:r w:rsidRPr="00B91DE1">
        <w:rPr>
          <w:rFonts w:ascii="Arial Narrow" w:hAnsi="Arial Narrow" w:cstheme="minorHAnsi"/>
          <w:b/>
          <w:sz w:val="24"/>
          <w:szCs w:val="24"/>
          <w:lang w:val="en-ZA"/>
        </w:rPr>
        <w:t xml:space="preserve">ESKOM HOLDINGS </w:t>
      </w:r>
      <w:r w:rsidR="00B3756F" w:rsidRPr="00B91DE1">
        <w:rPr>
          <w:rFonts w:ascii="Arial Narrow" w:hAnsi="Arial Narrow" w:cstheme="minorHAnsi"/>
          <w:b/>
          <w:sz w:val="24"/>
          <w:szCs w:val="24"/>
          <w:lang w:val="en-ZA"/>
        </w:rPr>
        <w:t xml:space="preserve">SOC </w:t>
      </w:r>
      <w:r w:rsidRPr="00B91DE1">
        <w:rPr>
          <w:rFonts w:ascii="Arial Narrow" w:hAnsi="Arial Narrow" w:cstheme="minorHAnsi"/>
          <w:b/>
          <w:sz w:val="24"/>
          <w:szCs w:val="24"/>
          <w:lang w:val="en-ZA"/>
        </w:rPr>
        <w:t>LTD</w:t>
      </w:r>
      <w:r w:rsidR="00FC1B8B" w:rsidRPr="00B91DE1">
        <w:rPr>
          <w:rFonts w:ascii="Arial Narrow" w:hAnsi="Arial Narrow" w:cstheme="minorHAnsi"/>
          <w:b/>
          <w:sz w:val="24"/>
          <w:szCs w:val="24"/>
          <w:lang w:val="en-ZA"/>
        </w:rPr>
        <w:t xml:space="preserve"> (DEVELOPER)</w:t>
      </w:r>
    </w:p>
    <w:p w:rsidR="001D195A" w:rsidRPr="00B91DE1" w:rsidRDefault="001D195A" w:rsidP="00B91DE1">
      <w:p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The Applicant is the Developer and has overall responsibility for compliance with the EMP as it is a fundamental component of the authorisation requirements for the project.</w:t>
      </w:r>
    </w:p>
    <w:p w:rsidR="001D195A" w:rsidRPr="00B91DE1" w:rsidRDefault="001D195A" w:rsidP="00B91DE1">
      <w:pPr>
        <w:spacing w:line="276" w:lineRule="auto"/>
        <w:jc w:val="both"/>
        <w:rPr>
          <w:rFonts w:ascii="Arial Narrow" w:hAnsi="Arial Narrow" w:cstheme="minorHAnsi"/>
          <w:sz w:val="24"/>
          <w:szCs w:val="24"/>
          <w:lang w:val="en-ZA"/>
        </w:rPr>
      </w:pPr>
    </w:p>
    <w:p w:rsidR="001D195A" w:rsidRPr="00B91DE1" w:rsidRDefault="001D195A" w:rsidP="00B91DE1">
      <w:p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This means that the Developer must:</w:t>
      </w:r>
    </w:p>
    <w:p w:rsidR="001D195A" w:rsidRPr="00B91DE1" w:rsidRDefault="001D195A" w:rsidP="00B91DE1">
      <w:pPr>
        <w:pStyle w:val="ListParagraph"/>
        <w:numPr>
          <w:ilvl w:val="0"/>
          <w:numId w:val="53"/>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Ensure that the professional team and the Contractors are appropriately briefed and that their appointment includes environ</w:t>
      </w:r>
      <w:r w:rsidR="00946DB7" w:rsidRPr="00B91DE1">
        <w:rPr>
          <w:rFonts w:ascii="Arial Narrow" w:hAnsi="Arial Narrow" w:cstheme="minorHAnsi"/>
          <w:sz w:val="24"/>
          <w:szCs w:val="24"/>
          <w:lang w:val="en-ZA"/>
        </w:rPr>
        <w:t>mental requirements as relevant;</w:t>
      </w:r>
    </w:p>
    <w:p w:rsidR="001D195A" w:rsidRPr="00B91DE1" w:rsidRDefault="001D195A" w:rsidP="00B91DE1">
      <w:pPr>
        <w:pStyle w:val="ListParagraph"/>
        <w:numPr>
          <w:ilvl w:val="0"/>
          <w:numId w:val="53"/>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Ensure that he/she is kept fully informed of the performance of the project agai</w:t>
      </w:r>
      <w:r w:rsidR="00946DB7" w:rsidRPr="00B91DE1">
        <w:rPr>
          <w:rFonts w:ascii="Arial Narrow" w:hAnsi="Arial Narrow" w:cstheme="minorHAnsi"/>
          <w:sz w:val="24"/>
          <w:szCs w:val="24"/>
          <w:lang w:val="en-ZA"/>
        </w:rPr>
        <w:t>nst the requirements of the EMP;</w:t>
      </w:r>
    </w:p>
    <w:p w:rsidR="001D195A" w:rsidRPr="00B91DE1" w:rsidRDefault="001D195A" w:rsidP="00B91DE1">
      <w:pPr>
        <w:pStyle w:val="ListParagraph"/>
        <w:numPr>
          <w:ilvl w:val="0"/>
          <w:numId w:val="53"/>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Ensure that appropriate action is taken where consistent incidents of </w:t>
      </w:r>
      <w:r w:rsidR="00946DB7" w:rsidRPr="00B91DE1">
        <w:rPr>
          <w:rFonts w:ascii="Arial Narrow" w:hAnsi="Arial Narrow" w:cstheme="minorHAnsi"/>
          <w:sz w:val="24"/>
          <w:szCs w:val="24"/>
          <w:lang w:val="en-ZA"/>
        </w:rPr>
        <w:t>non-compliance are taking place;</w:t>
      </w:r>
    </w:p>
    <w:p w:rsidR="001D195A" w:rsidRPr="00B91DE1" w:rsidRDefault="001D195A" w:rsidP="00B91DE1">
      <w:pPr>
        <w:pStyle w:val="ListParagraph"/>
        <w:numPr>
          <w:ilvl w:val="0"/>
          <w:numId w:val="53"/>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Ensure that any corrective action required by the authorities is implemented.</w:t>
      </w:r>
    </w:p>
    <w:p w:rsidR="001D195A" w:rsidRPr="00B91DE1" w:rsidRDefault="001D195A" w:rsidP="00B91DE1">
      <w:pPr>
        <w:spacing w:line="276" w:lineRule="auto"/>
        <w:jc w:val="both"/>
        <w:rPr>
          <w:rFonts w:ascii="Arial Narrow" w:hAnsi="Arial Narrow" w:cstheme="minorHAnsi"/>
          <w:sz w:val="24"/>
          <w:szCs w:val="24"/>
          <w:lang w:val="en-ZA"/>
        </w:rPr>
      </w:pPr>
    </w:p>
    <w:p w:rsidR="001D195A" w:rsidRPr="00B91DE1" w:rsidRDefault="001D195A" w:rsidP="00B91DE1">
      <w:pPr>
        <w:spacing w:line="276" w:lineRule="auto"/>
        <w:jc w:val="both"/>
        <w:rPr>
          <w:rFonts w:ascii="Arial Narrow" w:hAnsi="Arial Narrow" w:cstheme="minorHAnsi"/>
          <w:b/>
          <w:sz w:val="24"/>
          <w:szCs w:val="24"/>
          <w:lang w:val="en-ZA"/>
        </w:rPr>
      </w:pPr>
      <w:r w:rsidRPr="00B91DE1">
        <w:rPr>
          <w:rFonts w:ascii="Arial Narrow" w:hAnsi="Arial Narrow" w:cstheme="minorHAnsi"/>
          <w:b/>
          <w:sz w:val="24"/>
          <w:szCs w:val="24"/>
          <w:lang w:val="en-ZA"/>
        </w:rPr>
        <w:t>Project Co-ordinator (PC)</w:t>
      </w:r>
    </w:p>
    <w:p w:rsidR="001D195A" w:rsidRPr="00B91DE1" w:rsidRDefault="001D195A" w:rsidP="00B91DE1">
      <w:p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The primary responsibility of the Project Co-ordinator (PC) is to ensure that the Contractor complies with the environmental specifications in this document. </w:t>
      </w:r>
      <w:r w:rsidR="00946DB7" w:rsidRPr="00B91DE1">
        <w:rPr>
          <w:rFonts w:ascii="Arial Narrow" w:hAnsi="Arial Narrow" w:cstheme="minorHAnsi"/>
          <w:sz w:val="24"/>
          <w:szCs w:val="24"/>
          <w:lang w:val="en-ZA"/>
        </w:rPr>
        <w:t xml:space="preserve"> </w:t>
      </w:r>
      <w:r w:rsidRPr="00B91DE1">
        <w:rPr>
          <w:rFonts w:ascii="Arial Narrow" w:hAnsi="Arial Narrow" w:cstheme="minorHAnsi"/>
          <w:sz w:val="24"/>
          <w:szCs w:val="24"/>
          <w:lang w:val="en-ZA"/>
        </w:rPr>
        <w:t>In addition the PC shall:</w:t>
      </w:r>
    </w:p>
    <w:p w:rsidR="001D195A" w:rsidRPr="00B91DE1" w:rsidRDefault="001D195A" w:rsidP="00B91DE1">
      <w:pPr>
        <w:pStyle w:val="ListParagraph"/>
        <w:numPr>
          <w:ilvl w:val="0"/>
          <w:numId w:val="57"/>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Assume overall responsibility for the effective implementation and administration of the EMP; </w:t>
      </w:r>
    </w:p>
    <w:p w:rsidR="001D195A" w:rsidRPr="00B91DE1" w:rsidRDefault="001D195A" w:rsidP="00B91DE1">
      <w:pPr>
        <w:pStyle w:val="ListParagraph"/>
        <w:numPr>
          <w:ilvl w:val="0"/>
          <w:numId w:val="57"/>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Ensure that the EMP is included</w:t>
      </w:r>
      <w:r w:rsidR="00946DB7" w:rsidRPr="00B91DE1">
        <w:rPr>
          <w:rFonts w:ascii="Arial Narrow" w:hAnsi="Arial Narrow" w:cstheme="minorHAnsi"/>
          <w:sz w:val="24"/>
          <w:szCs w:val="24"/>
          <w:lang w:val="en-ZA"/>
        </w:rPr>
        <w:t xml:space="preserve"> in the Contractors’ contract (i</w:t>
      </w:r>
      <w:r w:rsidRPr="00B91DE1">
        <w:rPr>
          <w:rFonts w:ascii="Arial Narrow" w:hAnsi="Arial Narrow" w:cstheme="minorHAnsi"/>
          <w:sz w:val="24"/>
          <w:szCs w:val="24"/>
          <w:lang w:val="en-ZA"/>
        </w:rPr>
        <w:t>ncluding all subcontractors);</w:t>
      </w:r>
    </w:p>
    <w:p w:rsidR="001D195A" w:rsidRPr="00B91DE1" w:rsidRDefault="001D195A" w:rsidP="00B91DE1">
      <w:pPr>
        <w:pStyle w:val="ListParagraph"/>
        <w:numPr>
          <w:ilvl w:val="0"/>
          <w:numId w:val="57"/>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Ensure that the EMP and any other relevant documentation </w:t>
      </w:r>
      <w:r w:rsidR="00946DB7" w:rsidRPr="00B91DE1">
        <w:rPr>
          <w:rFonts w:ascii="Arial Narrow" w:hAnsi="Arial Narrow" w:cstheme="minorHAnsi"/>
          <w:sz w:val="24"/>
          <w:szCs w:val="24"/>
          <w:lang w:val="en-ZA"/>
        </w:rPr>
        <w:t>are provided to the applicable contractors;</w:t>
      </w:r>
    </w:p>
    <w:p w:rsidR="001D195A" w:rsidRPr="00B91DE1" w:rsidRDefault="001D195A" w:rsidP="00B91DE1">
      <w:pPr>
        <w:pStyle w:val="ListParagraph"/>
        <w:numPr>
          <w:ilvl w:val="0"/>
          <w:numId w:val="57"/>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Inform Environmental Practitioner of the date of construction at least 2 months in advance.</w:t>
      </w:r>
    </w:p>
    <w:p w:rsidR="001D195A" w:rsidRPr="00B91DE1" w:rsidRDefault="001D195A" w:rsidP="00B91DE1">
      <w:pPr>
        <w:spacing w:line="276" w:lineRule="auto"/>
        <w:jc w:val="both"/>
        <w:rPr>
          <w:rFonts w:ascii="Arial Narrow" w:hAnsi="Arial Narrow" w:cstheme="minorHAnsi"/>
          <w:sz w:val="24"/>
          <w:szCs w:val="24"/>
          <w:lang w:val="en-ZA"/>
        </w:rPr>
      </w:pPr>
    </w:p>
    <w:p w:rsidR="001D195A" w:rsidRPr="00B91DE1" w:rsidRDefault="001D195A" w:rsidP="00B91DE1">
      <w:pPr>
        <w:spacing w:line="276" w:lineRule="auto"/>
        <w:jc w:val="both"/>
        <w:rPr>
          <w:rFonts w:ascii="Arial Narrow" w:hAnsi="Arial Narrow" w:cstheme="minorHAnsi"/>
          <w:b/>
          <w:sz w:val="24"/>
          <w:szCs w:val="24"/>
          <w:lang w:val="en-ZA"/>
        </w:rPr>
      </w:pPr>
      <w:r w:rsidRPr="00B91DE1">
        <w:rPr>
          <w:rFonts w:ascii="Arial Narrow" w:hAnsi="Arial Narrow" w:cstheme="minorHAnsi"/>
          <w:b/>
          <w:sz w:val="24"/>
          <w:szCs w:val="24"/>
          <w:lang w:val="en-ZA"/>
        </w:rPr>
        <w:t>Construction Supervis</w:t>
      </w:r>
      <w:r w:rsidR="00946DB7" w:rsidRPr="00B91DE1">
        <w:rPr>
          <w:rFonts w:ascii="Arial Narrow" w:hAnsi="Arial Narrow" w:cstheme="minorHAnsi"/>
          <w:b/>
          <w:sz w:val="24"/>
          <w:szCs w:val="24"/>
          <w:lang w:val="en-ZA"/>
        </w:rPr>
        <w:t xml:space="preserve">or and the </w:t>
      </w:r>
      <w:r w:rsidR="00082EDD" w:rsidRPr="00B91DE1">
        <w:rPr>
          <w:rFonts w:ascii="Arial Narrow" w:hAnsi="Arial Narrow" w:cstheme="minorHAnsi"/>
          <w:b/>
          <w:sz w:val="24"/>
          <w:szCs w:val="24"/>
          <w:lang w:val="en-ZA"/>
        </w:rPr>
        <w:t>C</w:t>
      </w:r>
      <w:r w:rsidR="00946DB7" w:rsidRPr="00B91DE1">
        <w:rPr>
          <w:rFonts w:ascii="Arial Narrow" w:hAnsi="Arial Narrow" w:cstheme="minorHAnsi"/>
          <w:b/>
          <w:sz w:val="24"/>
          <w:szCs w:val="24"/>
          <w:lang w:val="en-ZA"/>
        </w:rPr>
        <w:t>ontractor (if utilis</w:t>
      </w:r>
      <w:r w:rsidRPr="00B91DE1">
        <w:rPr>
          <w:rFonts w:ascii="Arial Narrow" w:hAnsi="Arial Narrow" w:cstheme="minorHAnsi"/>
          <w:b/>
          <w:sz w:val="24"/>
          <w:szCs w:val="24"/>
          <w:lang w:val="en-ZA"/>
        </w:rPr>
        <w:t>ed);</w:t>
      </w:r>
    </w:p>
    <w:p w:rsidR="001D195A" w:rsidRPr="00B91DE1" w:rsidRDefault="001D195A" w:rsidP="00B91DE1">
      <w:pPr>
        <w:pStyle w:val="ListParagraph"/>
        <w:numPr>
          <w:ilvl w:val="0"/>
          <w:numId w:val="56"/>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Undertake regular inspections of the Contractor’s site (in conjunction with the Clerk of Works, where rele</w:t>
      </w:r>
      <w:r w:rsidR="00946DB7" w:rsidRPr="00B91DE1">
        <w:rPr>
          <w:rFonts w:ascii="Arial Narrow" w:hAnsi="Arial Narrow" w:cstheme="minorHAnsi"/>
          <w:sz w:val="24"/>
          <w:szCs w:val="24"/>
          <w:lang w:val="en-ZA"/>
        </w:rPr>
        <w:t>vant) as well as the powerline servitude</w:t>
      </w:r>
      <w:r w:rsidRPr="00B91DE1">
        <w:rPr>
          <w:rFonts w:ascii="Arial Narrow" w:hAnsi="Arial Narrow" w:cstheme="minorHAnsi"/>
          <w:sz w:val="24"/>
          <w:szCs w:val="24"/>
          <w:lang w:val="en-ZA"/>
        </w:rPr>
        <w:t xml:space="preserve"> in order to check for compliance with the EMP in terms of the specifications outlined in this document. </w:t>
      </w:r>
    </w:p>
    <w:p w:rsidR="001D195A" w:rsidRPr="00B91DE1" w:rsidRDefault="001D195A" w:rsidP="00B91DE1">
      <w:pPr>
        <w:pStyle w:val="ListParagraph"/>
        <w:numPr>
          <w:ilvl w:val="0"/>
          <w:numId w:val="56"/>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lastRenderedPageBreak/>
        <w:t>Keep a register of major incidents (spills, injuries, complaints, legal transgressions, etc</w:t>
      </w:r>
      <w:r w:rsidR="00946DB7" w:rsidRPr="00B91DE1">
        <w:rPr>
          <w:rFonts w:ascii="Arial Narrow" w:hAnsi="Arial Narrow" w:cstheme="minorHAnsi"/>
          <w:sz w:val="24"/>
          <w:szCs w:val="24"/>
          <w:lang w:val="en-ZA"/>
        </w:rPr>
        <w:t>.</w:t>
      </w:r>
      <w:r w:rsidRPr="00B91DE1">
        <w:rPr>
          <w:rFonts w:ascii="Arial Narrow" w:hAnsi="Arial Narrow" w:cstheme="minorHAnsi"/>
          <w:sz w:val="24"/>
          <w:szCs w:val="24"/>
          <w:lang w:val="en-ZA"/>
        </w:rPr>
        <w:t xml:space="preserve">) and any other relevant issues related to the EMP; </w:t>
      </w:r>
    </w:p>
    <w:p w:rsidR="001D195A" w:rsidRPr="00B91DE1" w:rsidRDefault="001D195A" w:rsidP="00B91DE1">
      <w:pPr>
        <w:pStyle w:val="ListParagraph"/>
        <w:numPr>
          <w:ilvl w:val="0"/>
          <w:numId w:val="56"/>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Report any problems (or complaints) concerning the environment arising out of the construction phase to the appointed Environmental </w:t>
      </w:r>
      <w:r w:rsidR="00946DB7" w:rsidRPr="00B91DE1">
        <w:rPr>
          <w:rFonts w:ascii="Arial Narrow" w:hAnsi="Arial Narrow" w:cstheme="minorHAnsi"/>
          <w:sz w:val="24"/>
          <w:szCs w:val="24"/>
          <w:lang w:val="en-ZA"/>
        </w:rPr>
        <w:t>Control Officer</w:t>
      </w:r>
      <w:r w:rsidRPr="00B91DE1">
        <w:rPr>
          <w:rFonts w:ascii="Arial Narrow" w:hAnsi="Arial Narrow" w:cstheme="minorHAnsi"/>
          <w:sz w:val="24"/>
          <w:szCs w:val="24"/>
          <w:lang w:val="en-ZA"/>
        </w:rPr>
        <w:t>;</w:t>
      </w:r>
    </w:p>
    <w:p w:rsidR="001D195A" w:rsidRPr="00B91DE1" w:rsidRDefault="001D195A" w:rsidP="00B91DE1">
      <w:pPr>
        <w:pStyle w:val="ListParagraph"/>
        <w:numPr>
          <w:ilvl w:val="0"/>
          <w:numId w:val="56"/>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To ensure Contractor staff are trained in accordance with the EMP;</w:t>
      </w:r>
    </w:p>
    <w:p w:rsidR="001D195A" w:rsidRPr="00B91DE1" w:rsidRDefault="001D195A" w:rsidP="00B91DE1">
      <w:pPr>
        <w:pStyle w:val="ListParagraph"/>
        <w:numPr>
          <w:ilvl w:val="0"/>
          <w:numId w:val="56"/>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To implement rec</w:t>
      </w:r>
      <w:r w:rsidR="00946DB7" w:rsidRPr="00B91DE1">
        <w:rPr>
          <w:rFonts w:ascii="Arial Narrow" w:hAnsi="Arial Narrow" w:cstheme="minorHAnsi"/>
          <w:sz w:val="24"/>
          <w:szCs w:val="24"/>
          <w:lang w:val="en-ZA"/>
        </w:rPr>
        <w:t>ommendations of possible audits.</w:t>
      </w:r>
    </w:p>
    <w:p w:rsidR="00AD71A7" w:rsidRPr="00B91DE1" w:rsidRDefault="001A7622" w:rsidP="00B91DE1">
      <w:pPr>
        <w:pStyle w:val="ListParagraph"/>
        <w:numPr>
          <w:ilvl w:val="0"/>
          <w:numId w:val="56"/>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The contractor environmental site representative to have the following training</w:t>
      </w:r>
      <w:r w:rsidR="00AD71A7" w:rsidRPr="00B91DE1">
        <w:rPr>
          <w:rFonts w:ascii="Arial Narrow" w:hAnsi="Arial Narrow" w:cstheme="minorHAnsi"/>
          <w:sz w:val="24"/>
          <w:szCs w:val="24"/>
          <w:lang w:val="en-ZA"/>
        </w:rPr>
        <w:t>,</w:t>
      </w:r>
      <w:r w:rsidR="008C18EB" w:rsidRPr="00B91DE1">
        <w:rPr>
          <w:rFonts w:ascii="Arial Narrow" w:hAnsi="Arial Narrow" w:cstheme="minorHAnsi"/>
          <w:sz w:val="24"/>
          <w:szCs w:val="24"/>
          <w:lang w:val="en-ZA"/>
        </w:rPr>
        <w:t xml:space="preserve"> from a recognised or accredited</w:t>
      </w:r>
      <w:r w:rsidR="004E368A" w:rsidRPr="00B91DE1">
        <w:rPr>
          <w:rFonts w:ascii="Arial Narrow" w:hAnsi="Arial Narrow" w:cstheme="minorHAnsi"/>
          <w:sz w:val="24"/>
          <w:szCs w:val="24"/>
          <w:lang w:val="en-ZA"/>
        </w:rPr>
        <w:t xml:space="preserve"> institution</w:t>
      </w:r>
      <w:r w:rsidRPr="00B91DE1">
        <w:rPr>
          <w:rFonts w:ascii="Arial Narrow" w:hAnsi="Arial Narrow" w:cstheme="minorHAnsi"/>
          <w:sz w:val="24"/>
          <w:szCs w:val="24"/>
          <w:lang w:val="en-ZA"/>
        </w:rPr>
        <w:t>:</w:t>
      </w:r>
    </w:p>
    <w:p w:rsidR="008C18EB" w:rsidRPr="00B91DE1" w:rsidRDefault="00AD71A7" w:rsidP="00B91DE1">
      <w:pPr>
        <w:pStyle w:val="ListParagraph"/>
        <w:numPr>
          <w:ilvl w:val="1"/>
          <w:numId w:val="56"/>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Oil Spill Management Training</w:t>
      </w:r>
    </w:p>
    <w:p w:rsidR="008C18EB" w:rsidRPr="00B91DE1" w:rsidRDefault="008C18EB" w:rsidP="00B91DE1">
      <w:pPr>
        <w:pStyle w:val="ListParagraph"/>
        <w:numPr>
          <w:ilvl w:val="1"/>
          <w:numId w:val="56"/>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Integrated Waste Management</w:t>
      </w:r>
    </w:p>
    <w:p w:rsidR="008C18EB" w:rsidRPr="00B91DE1" w:rsidRDefault="008C18EB" w:rsidP="00B91DE1">
      <w:pPr>
        <w:pStyle w:val="ListParagraph"/>
        <w:numPr>
          <w:ilvl w:val="1"/>
          <w:numId w:val="56"/>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Environmental Awareness /Induction</w:t>
      </w:r>
    </w:p>
    <w:p w:rsidR="001A7622" w:rsidRPr="00B91DE1" w:rsidRDefault="008C18EB" w:rsidP="00B91DE1">
      <w:pPr>
        <w:pStyle w:val="ListParagraph"/>
        <w:numPr>
          <w:ilvl w:val="1"/>
          <w:numId w:val="56"/>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Tree Identification (vegetation management)</w:t>
      </w:r>
      <w:r w:rsidR="001A7622" w:rsidRPr="00B91DE1">
        <w:rPr>
          <w:rFonts w:ascii="Arial Narrow" w:hAnsi="Arial Narrow" w:cstheme="minorHAnsi"/>
          <w:sz w:val="24"/>
          <w:szCs w:val="24"/>
          <w:lang w:val="en-ZA"/>
        </w:rPr>
        <w:t xml:space="preserve">  </w:t>
      </w:r>
    </w:p>
    <w:p w:rsidR="008C18EB" w:rsidRPr="00B91DE1" w:rsidRDefault="008C18EB" w:rsidP="00B91DE1">
      <w:pPr>
        <w:pStyle w:val="ListParagraph"/>
        <w:numPr>
          <w:ilvl w:val="1"/>
          <w:numId w:val="56"/>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Environmental Law Training</w:t>
      </w:r>
    </w:p>
    <w:p w:rsidR="008C18EB" w:rsidRPr="00B91DE1" w:rsidRDefault="008C18EB" w:rsidP="00B91DE1">
      <w:pPr>
        <w:pStyle w:val="ListParagraph"/>
        <w:numPr>
          <w:ilvl w:val="1"/>
          <w:numId w:val="56"/>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Environmental </w:t>
      </w:r>
      <w:proofErr w:type="spellStart"/>
      <w:r w:rsidRPr="00B91DE1">
        <w:rPr>
          <w:rFonts w:ascii="Arial Narrow" w:hAnsi="Arial Narrow" w:cstheme="minorHAnsi"/>
          <w:sz w:val="24"/>
          <w:szCs w:val="24"/>
          <w:lang w:val="en-ZA"/>
        </w:rPr>
        <w:t>Authorisation_Environmental</w:t>
      </w:r>
      <w:proofErr w:type="spellEnd"/>
      <w:r w:rsidRPr="00B91DE1">
        <w:rPr>
          <w:rFonts w:ascii="Arial Narrow" w:hAnsi="Arial Narrow" w:cstheme="minorHAnsi"/>
          <w:sz w:val="24"/>
          <w:szCs w:val="24"/>
          <w:lang w:val="en-ZA"/>
        </w:rPr>
        <w:t xml:space="preserve"> Management Plan (</w:t>
      </w:r>
      <w:proofErr w:type="spellStart"/>
      <w:r w:rsidRPr="00B91DE1">
        <w:rPr>
          <w:rFonts w:ascii="Arial Narrow" w:hAnsi="Arial Narrow" w:cstheme="minorHAnsi"/>
          <w:sz w:val="24"/>
          <w:szCs w:val="24"/>
          <w:lang w:val="en-ZA"/>
        </w:rPr>
        <w:t>EA_EMP</w:t>
      </w:r>
      <w:proofErr w:type="spellEnd"/>
      <w:r w:rsidRPr="00B91DE1">
        <w:rPr>
          <w:rFonts w:ascii="Arial Narrow" w:hAnsi="Arial Narrow" w:cstheme="minorHAnsi"/>
          <w:sz w:val="24"/>
          <w:szCs w:val="24"/>
          <w:lang w:val="en-ZA"/>
        </w:rPr>
        <w:t>) Training</w:t>
      </w:r>
    </w:p>
    <w:p w:rsidR="008C18EB" w:rsidRPr="00B91DE1" w:rsidRDefault="00AE783B" w:rsidP="00B91DE1">
      <w:pPr>
        <w:pStyle w:val="ListParagraph"/>
        <w:numPr>
          <w:ilvl w:val="0"/>
          <w:numId w:val="56"/>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The environmental site representative to be permanently on site during </w:t>
      </w:r>
      <w:r w:rsidR="00760837" w:rsidRPr="00B91DE1">
        <w:rPr>
          <w:rFonts w:ascii="Arial Narrow" w:hAnsi="Arial Narrow" w:cstheme="minorHAnsi"/>
          <w:sz w:val="24"/>
          <w:szCs w:val="24"/>
          <w:lang w:val="en-ZA"/>
        </w:rPr>
        <w:t>construction</w:t>
      </w:r>
      <w:r w:rsidRPr="00B91DE1">
        <w:rPr>
          <w:rFonts w:ascii="Arial Narrow" w:hAnsi="Arial Narrow" w:cstheme="minorHAnsi"/>
          <w:sz w:val="24"/>
          <w:szCs w:val="24"/>
          <w:lang w:val="en-ZA"/>
        </w:rPr>
        <w:t>.</w:t>
      </w:r>
    </w:p>
    <w:p w:rsidR="00AE783B" w:rsidRPr="00B91DE1" w:rsidRDefault="00AE783B" w:rsidP="00B91DE1">
      <w:pPr>
        <w:pStyle w:val="ListParagraph"/>
        <w:numPr>
          <w:ilvl w:val="0"/>
          <w:numId w:val="56"/>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The environmental site representative </w:t>
      </w:r>
      <w:r w:rsidR="004E368A" w:rsidRPr="00B91DE1">
        <w:rPr>
          <w:rFonts w:ascii="Arial Narrow" w:hAnsi="Arial Narrow" w:cstheme="minorHAnsi"/>
          <w:sz w:val="24"/>
          <w:szCs w:val="24"/>
          <w:lang w:val="en-ZA"/>
        </w:rPr>
        <w:t xml:space="preserve">should have an appointment letter stipulating roles and responsibilities. </w:t>
      </w:r>
    </w:p>
    <w:p w:rsidR="006C2401" w:rsidRPr="00B91DE1" w:rsidRDefault="006C2401" w:rsidP="00B91DE1">
      <w:pPr>
        <w:spacing w:line="276" w:lineRule="auto"/>
        <w:jc w:val="both"/>
        <w:rPr>
          <w:rFonts w:ascii="Arial Narrow" w:hAnsi="Arial Narrow" w:cstheme="minorHAnsi"/>
          <w:b/>
          <w:sz w:val="24"/>
          <w:szCs w:val="24"/>
          <w:lang w:val="en-ZA"/>
        </w:rPr>
      </w:pPr>
    </w:p>
    <w:p w:rsidR="001D195A" w:rsidRPr="00B91DE1" w:rsidRDefault="001D195A" w:rsidP="00B91DE1">
      <w:pPr>
        <w:spacing w:line="276" w:lineRule="auto"/>
        <w:jc w:val="both"/>
        <w:rPr>
          <w:rFonts w:ascii="Arial Narrow" w:hAnsi="Arial Narrow" w:cstheme="minorHAnsi"/>
          <w:b/>
          <w:sz w:val="24"/>
          <w:szCs w:val="24"/>
          <w:lang w:val="en-ZA"/>
        </w:rPr>
      </w:pPr>
      <w:r w:rsidRPr="00B91DE1">
        <w:rPr>
          <w:rFonts w:ascii="Arial Narrow" w:hAnsi="Arial Narrow" w:cstheme="minorHAnsi"/>
          <w:b/>
          <w:sz w:val="24"/>
          <w:szCs w:val="24"/>
          <w:lang w:val="en-ZA"/>
        </w:rPr>
        <w:t>Eskom construction team or external construction contr</w:t>
      </w:r>
      <w:r w:rsidR="00946DB7" w:rsidRPr="00B91DE1">
        <w:rPr>
          <w:rFonts w:ascii="Arial Narrow" w:hAnsi="Arial Narrow" w:cstheme="minorHAnsi"/>
          <w:b/>
          <w:sz w:val="24"/>
          <w:szCs w:val="24"/>
          <w:lang w:val="en-ZA"/>
        </w:rPr>
        <w:t>actor and all subcontractors</w:t>
      </w:r>
    </w:p>
    <w:p w:rsidR="001D195A" w:rsidRPr="00B91DE1" w:rsidRDefault="00946DB7" w:rsidP="00B91DE1">
      <w:p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The</w:t>
      </w:r>
      <w:r w:rsidR="001D195A" w:rsidRPr="00B91DE1">
        <w:rPr>
          <w:rFonts w:ascii="Arial Narrow" w:hAnsi="Arial Narrow" w:cstheme="minorHAnsi"/>
          <w:sz w:val="24"/>
          <w:szCs w:val="24"/>
          <w:lang w:val="en-ZA"/>
        </w:rPr>
        <w:t xml:space="preserve"> construction team</w:t>
      </w:r>
      <w:r w:rsidRPr="00B91DE1">
        <w:rPr>
          <w:rFonts w:ascii="Arial Narrow" w:hAnsi="Arial Narrow" w:cstheme="minorHAnsi"/>
          <w:sz w:val="24"/>
          <w:szCs w:val="24"/>
          <w:lang w:val="en-ZA"/>
        </w:rPr>
        <w:t xml:space="preserve"> </w:t>
      </w:r>
      <w:r w:rsidR="001D195A" w:rsidRPr="00B91DE1">
        <w:rPr>
          <w:rFonts w:ascii="Arial Narrow" w:hAnsi="Arial Narrow" w:cstheme="minorHAnsi"/>
          <w:sz w:val="24"/>
          <w:szCs w:val="24"/>
          <w:lang w:val="en-ZA"/>
        </w:rPr>
        <w:t>/ contractor</w:t>
      </w:r>
      <w:r w:rsidRPr="00B91DE1">
        <w:rPr>
          <w:rFonts w:ascii="Arial Narrow" w:hAnsi="Arial Narrow" w:cstheme="minorHAnsi"/>
          <w:sz w:val="24"/>
          <w:szCs w:val="24"/>
          <w:lang w:val="en-ZA"/>
        </w:rPr>
        <w:t xml:space="preserve"> </w:t>
      </w:r>
      <w:r w:rsidR="001D195A" w:rsidRPr="00B91DE1">
        <w:rPr>
          <w:rFonts w:ascii="Arial Narrow" w:hAnsi="Arial Narrow" w:cstheme="minorHAnsi"/>
          <w:sz w:val="24"/>
          <w:szCs w:val="24"/>
          <w:lang w:val="en-ZA"/>
        </w:rPr>
        <w:t>/ subcontractor shall:</w:t>
      </w:r>
    </w:p>
    <w:p w:rsidR="001D195A" w:rsidRPr="00B91DE1" w:rsidRDefault="001D195A" w:rsidP="00B91DE1">
      <w:pPr>
        <w:pStyle w:val="ListParagraph"/>
        <w:numPr>
          <w:ilvl w:val="0"/>
          <w:numId w:val="58"/>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Ensure that the environmental specifications of this document are effectively implemented.  This includes the on-site implementation of steps to mitigate environmental impacts; </w:t>
      </w:r>
    </w:p>
    <w:p w:rsidR="001D195A" w:rsidRPr="00B91DE1" w:rsidRDefault="001D195A" w:rsidP="00B91DE1">
      <w:pPr>
        <w:pStyle w:val="ListParagraph"/>
        <w:numPr>
          <w:ilvl w:val="0"/>
          <w:numId w:val="58"/>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Monitor environmental performance and conformance with the specifications contained in this document during site inspections;</w:t>
      </w:r>
    </w:p>
    <w:p w:rsidR="001D195A" w:rsidRPr="00B91DE1" w:rsidRDefault="001D195A" w:rsidP="00B91DE1">
      <w:pPr>
        <w:pStyle w:val="ListParagraph"/>
        <w:numPr>
          <w:ilvl w:val="0"/>
          <w:numId w:val="58"/>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Discuss implementation of and compliance with this document with staff at routine site meetings;</w:t>
      </w:r>
    </w:p>
    <w:p w:rsidR="001D195A" w:rsidRPr="00B91DE1" w:rsidRDefault="001D195A" w:rsidP="00B91DE1">
      <w:pPr>
        <w:pStyle w:val="ListParagraph"/>
        <w:numPr>
          <w:ilvl w:val="0"/>
          <w:numId w:val="58"/>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Report non-compliances to EMP and Environmental Authorisation to P</w:t>
      </w:r>
      <w:r w:rsidR="00946DB7" w:rsidRPr="00B91DE1">
        <w:rPr>
          <w:rFonts w:ascii="Arial Narrow" w:hAnsi="Arial Narrow" w:cstheme="minorHAnsi"/>
          <w:sz w:val="24"/>
          <w:szCs w:val="24"/>
          <w:lang w:val="en-ZA"/>
        </w:rPr>
        <w:t>C and Environmental Control Officer (ECO)</w:t>
      </w:r>
      <w:r w:rsidRPr="00B91DE1">
        <w:rPr>
          <w:rFonts w:ascii="Arial Narrow" w:hAnsi="Arial Narrow" w:cstheme="minorHAnsi"/>
          <w:sz w:val="24"/>
          <w:szCs w:val="24"/>
          <w:lang w:val="en-ZA"/>
        </w:rPr>
        <w:t xml:space="preserve"> immediately (on discovery), within 24 hours of the event discovered or occurred;</w:t>
      </w:r>
    </w:p>
    <w:p w:rsidR="001D195A" w:rsidRPr="00B91DE1" w:rsidRDefault="001D195A" w:rsidP="00B91DE1">
      <w:pPr>
        <w:pStyle w:val="ListParagraph"/>
        <w:numPr>
          <w:ilvl w:val="0"/>
          <w:numId w:val="58"/>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Report progress towards implementation of and non-conformances with this document at site meetings with the PC; </w:t>
      </w:r>
    </w:p>
    <w:p w:rsidR="001D195A" w:rsidRPr="00B91DE1" w:rsidRDefault="001D195A" w:rsidP="00B91DE1">
      <w:pPr>
        <w:pStyle w:val="ListParagraph"/>
        <w:numPr>
          <w:ilvl w:val="0"/>
          <w:numId w:val="58"/>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Ensure that suitable records are kept and appropriate documentation is available to the PC; and</w:t>
      </w:r>
    </w:p>
    <w:p w:rsidR="001D195A" w:rsidRPr="00B91DE1" w:rsidRDefault="001D195A" w:rsidP="00B91DE1">
      <w:pPr>
        <w:pStyle w:val="ListParagraph"/>
        <w:numPr>
          <w:ilvl w:val="0"/>
          <w:numId w:val="58"/>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Ensure that construction employees are trained in accordance with the requirements of the EMP.</w:t>
      </w:r>
    </w:p>
    <w:p w:rsidR="001D195A" w:rsidRPr="00B91DE1" w:rsidRDefault="001D195A" w:rsidP="00B91DE1">
      <w:pPr>
        <w:spacing w:line="276" w:lineRule="auto"/>
        <w:jc w:val="both"/>
        <w:rPr>
          <w:rFonts w:ascii="Arial Narrow" w:hAnsi="Arial Narrow" w:cstheme="minorHAnsi"/>
          <w:sz w:val="24"/>
          <w:szCs w:val="24"/>
          <w:lang w:val="en-ZA"/>
        </w:rPr>
      </w:pPr>
    </w:p>
    <w:p w:rsidR="001D195A" w:rsidRPr="00B91DE1" w:rsidRDefault="001D195A" w:rsidP="00B91DE1">
      <w:p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The Contractor will conduct all activities in a manner that minimises disturbances to and impacts on the environment.  </w:t>
      </w:r>
    </w:p>
    <w:p w:rsidR="001D195A" w:rsidRPr="00B91DE1" w:rsidRDefault="001D195A" w:rsidP="00B91DE1">
      <w:pPr>
        <w:spacing w:line="276" w:lineRule="auto"/>
        <w:jc w:val="both"/>
        <w:rPr>
          <w:rFonts w:ascii="Arial Narrow" w:hAnsi="Arial Narrow" w:cstheme="minorHAnsi"/>
          <w:sz w:val="24"/>
          <w:szCs w:val="24"/>
          <w:lang w:val="en-ZA"/>
        </w:rPr>
      </w:pPr>
    </w:p>
    <w:p w:rsidR="001D195A" w:rsidRPr="00B91DE1" w:rsidRDefault="001D195A" w:rsidP="00B91DE1">
      <w:p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The Contractor is deemed not to have complied with this EMP if:</w:t>
      </w:r>
    </w:p>
    <w:p w:rsidR="001D195A" w:rsidRPr="00B91DE1" w:rsidRDefault="001D195A" w:rsidP="00B91DE1">
      <w:pPr>
        <w:pStyle w:val="ListParagraph"/>
        <w:numPr>
          <w:ilvl w:val="0"/>
          <w:numId w:val="59"/>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There is evidence of contravention of clauses within the boundaries of the property and adjacent areas during the Construction Phase;  </w:t>
      </w:r>
    </w:p>
    <w:p w:rsidR="001D195A" w:rsidRPr="00B91DE1" w:rsidRDefault="001D195A" w:rsidP="00B91DE1">
      <w:pPr>
        <w:pStyle w:val="ListParagraph"/>
        <w:numPr>
          <w:ilvl w:val="0"/>
          <w:numId w:val="59"/>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If environmental damage ensues due to negligence;  </w:t>
      </w:r>
    </w:p>
    <w:p w:rsidR="001D195A" w:rsidRPr="00B91DE1" w:rsidRDefault="001D195A" w:rsidP="00B91DE1">
      <w:pPr>
        <w:pStyle w:val="ListParagraph"/>
        <w:numPr>
          <w:ilvl w:val="0"/>
          <w:numId w:val="59"/>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The Contractor fails to comply with corrective or other instructions issued by the Local Authority, PC, ECO, or the Developer within a specified</w:t>
      </w:r>
      <w:r w:rsidR="00946DB7" w:rsidRPr="00B91DE1">
        <w:rPr>
          <w:rFonts w:ascii="Arial Narrow" w:hAnsi="Arial Narrow" w:cstheme="minorHAnsi"/>
          <w:sz w:val="24"/>
          <w:szCs w:val="24"/>
          <w:lang w:val="en-ZA"/>
        </w:rPr>
        <w:t xml:space="preserve"> time;</w:t>
      </w:r>
    </w:p>
    <w:p w:rsidR="001D195A" w:rsidRPr="00B91DE1" w:rsidRDefault="001D195A" w:rsidP="00B91DE1">
      <w:pPr>
        <w:pStyle w:val="ListParagraph"/>
        <w:numPr>
          <w:ilvl w:val="0"/>
          <w:numId w:val="59"/>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Failure to take any reasonable measure to protect the environment if there is a perceived or identified environmental risk associated with an activity that </w:t>
      </w:r>
      <w:r w:rsidR="00946DB7" w:rsidRPr="00B91DE1">
        <w:rPr>
          <w:rFonts w:ascii="Arial Narrow" w:hAnsi="Arial Narrow" w:cstheme="minorHAnsi"/>
          <w:sz w:val="24"/>
          <w:szCs w:val="24"/>
          <w:lang w:val="en-ZA"/>
        </w:rPr>
        <w:t>has not been defined in the EMP; and</w:t>
      </w:r>
    </w:p>
    <w:p w:rsidR="001D195A" w:rsidRPr="00B91DE1" w:rsidRDefault="001D195A" w:rsidP="00B91DE1">
      <w:pPr>
        <w:pStyle w:val="ListParagraph"/>
        <w:numPr>
          <w:ilvl w:val="0"/>
          <w:numId w:val="59"/>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The Contractor fails to respond adequately to complaints from the public.</w:t>
      </w:r>
    </w:p>
    <w:p w:rsidR="001D195A" w:rsidRPr="00B91DE1" w:rsidRDefault="001D195A" w:rsidP="00B91DE1">
      <w:pPr>
        <w:spacing w:line="276" w:lineRule="auto"/>
        <w:jc w:val="both"/>
        <w:rPr>
          <w:rFonts w:ascii="Arial Narrow" w:hAnsi="Arial Narrow" w:cstheme="minorHAnsi"/>
          <w:sz w:val="24"/>
          <w:szCs w:val="24"/>
          <w:lang w:val="en-ZA"/>
        </w:rPr>
      </w:pPr>
    </w:p>
    <w:p w:rsidR="001D195A" w:rsidRPr="00B91DE1" w:rsidRDefault="001D195A" w:rsidP="00B91DE1">
      <w:p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Application of a penalty clause will apply for incidents of non-compliance as per the Schedule of Fines</w:t>
      </w:r>
      <w:r w:rsidR="007A42DA" w:rsidRPr="00B91DE1">
        <w:rPr>
          <w:rFonts w:ascii="Arial Narrow" w:hAnsi="Arial Narrow" w:cstheme="minorHAnsi"/>
          <w:sz w:val="24"/>
          <w:szCs w:val="24"/>
          <w:lang w:val="en-ZA"/>
        </w:rPr>
        <w:t xml:space="preserve"> as mentioned below.  S</w:t>
      </w:r>
      <w:r w:rsidRPr="00B91DE1">
        <w:rPr>
          <w:rFonts w:ascii="Arial Narrow" w:hAnsi="Arial Narrow" w:cstheme="minorHAnsi"/>
          <w:sz w:val="24"/>
          <w:szCs w:val="24"/>
          <w:lang w:val="en-ZA"/>
        </w:rPr>
        <w:t>uch fines will be paid by the Contractor to the Developer and will be used in rehabilitation and</w:t>
      </w:r>
      <w:r w:rsidR="007A42DA" w:rsidRPr="00B91DE1">
        <w:rPr>
          <w:rFonts w:ascii="Arial Narrow" w:hAnsi="Arial Narrow" w:cstheme="minorHAnsi"/>
          <w:sz w:val="24"/>
          <w:szCs w:val="24"/>
          <w:lang w:val="en-ZA"/>
        </w:rPr>
        <w:t xml:space="preserve"> </w:t>
      </w:r>
      <w:r w:rsidRPr="00B91DE1">
        <w:rPr>
          <w:rFonts w:ascii="Arial Narrow" w:hAnsi="Arial Narrow" w:cstheme="minorHAnsi"/>
          <w:sz w:val="24"/>
          <w:szCs w:val="24"/>
          <w:lang w:val="en-ZA"/>
        </w:rPr>
        <w:t xml:space="preserve">/ or landscaping. </w:t>
      </w:r>
    </w:p>
    <w:p w:rsidR="001D195A" w:rsidRPr="00B91DE1" w:rsidRDefault="001D195A" w:rsidP="00B91DE1">
      <w:pPr>
        <w:spacing w:line="276" w:lineRule="auto"/>
        <w:jc w:val="both"/>
        <w:rPr>
          <w:rFonts w:ascii="Arial Narrow" w:hAnsi="Arial Narrow" w:cstheme="minorHAnsi"/>
          <w:sz w:val="24"/>
          <w:szCs w:val="24"/>
          <w:lang w:val="en-ZA"/>
        </w:rPr>
      </w:pPr>
    </w:p>
    <w:p w:rsidR="001D195A" w:rsidRPr="00B91DE1" w:rsidRDefault="001D195A" w:rsidP="00B91DE1">
      <w:pPr>
        <w:spacing w:line="276" w:lineRule="auto"/>
        <w:jc w:val="both"/>
        <w:rPr>
          <w:rFonts w:ascii="Arial Narrow" w:hAnsi="Arial Narrow" w:cstheme="minorHAnsi"/>
          <w:b/>
          <w:sz w:val="24"/>
          <w:szCs w:val="24"/>
          <w:lang w:val="en-ZA"/>
        </w:rPr>
      </w:pPr>
      <w:r w:rsidRPr="00B91DE1">
        <w:rPr>
          <w:rFonts w:ascii="Arial Narrow" w:hAnsi="Arial Narrow" w:cstheme="minorHAnsi"/>
          <w:b/>
          <w:sz w:val="24"/>
          <w:szCs w:val="24"/>
          <w:lang w:val="en-ZA"/>
        </w:rPr>
        <w:t>Environmental Control Officer (ECO)</w:t>
      </w:r>
    </w:p>
    <w:p w:rsidR="007A42DA" w:rsidRPr="00B91DE1" w:rsidRDefault="007A42DA" w:rsidP="00B91DE1">
      <w:p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The key responsibility of the ECO is to ensure that all the conditions stipulated in the Environmental Authorisation are being adhered to and should monitor project compliance with the conditions of the Environmental Authorisation, environmental legislation and the recommendations of the EMP.</w:t>
      </w:r>
    </w:p>
    <w:p w:rsidR="001D195A" w:rsidRPr="00B91DE1" w:rsidRDefault="001D195A" w:rsidP="00B91DE1">
      <w:pPr>
        <w:spacing w:line="276" w:lineRule="auto"/>
        <w:jc w:val="both"/>
        <w:rPr>
          <w:rFonts w:ascii="Arial Narrow" w:hAnsi="Arial Narrow" w:cstheme="minorHAnsi"/>
          <w:sz w:val="24"/>
          <w:szCs w:val="24"/>
          <w:lang w:val="en-ZA"/>
        </w:rPr>
      </w:pPr>
    </w:p>
    <w:p w:rsidR="001D195A" w:rsidRPr="00B91DE1" w:rsidRDefault="007A42DA" w:rsidP="00B91DE1">
      <w:p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Furthermore, the duties of the ECO </w:t>
      </w:r>
      <w:r w:rsidR="001D195A" w:rsidRPr="00B91DE1">
        <w:rPr>
          <w:rFonts w:ascii="Arial Narrow" w:hAnsi="Arial Narrow" w:cstheme="minorHAnsi"/>
          <w:sz w:val="24"/>
          <w:szCs w:val="24"/>
          <w:lang w:val="en-ZA"/>
        </w:rPr>
        <w:t>shall include, inter alia, the following:</w:t>
      </w:r>
    </w:p>
    <w:p w:rsidR="001D195A" w:rsidRPr="00B91DE1" w:rsidRDefault="001D195A" w:rsidP="00B91DE1">
      <w:pPr>
        <w:pStyle w:val="ListParagraph"/>
        <w:numPr>
          <w:ilvl w:val="0"/>
          <w:numId w:val="60"/>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Ensuring the necessary environmental authorisations and per</w:t>
      </w:r>
      <w:r w:rsidR="007A42DA" w:rsidRPr="00B91DE1">
        <w:rPr>
          <w:rFonts w:ascii="Arial Narrow" w:hAnsi="Arial Narrow" w:cstheme="minorHAnsi"/>
          <w:sz w:val="24"/>
          <w:szCs w:val="24"/>
          <w:lang w:val="en-ZA"/>
        </w:rPr>
        <w:t>mits, if any, has been obtained;</w:t>
      </w:r>
    </w:p>
    <w:p w:rsidR="001D195A" w:rsidRPr="00B91DE1" w:rsidRDefault="007A42DA" w:rsidP="00B91DE1">
      <w:pPr>
        <w:pStyle w:val="ListParagraph"/>
        <w:numPr>
          <w:ilvl w:val="0"/>
          <w:numId w:val="60"/>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Advising the Contractor</w:t>
      </w:r>
      <w:r w:rsidR="001D195A" w:rsidRPr="00B91DE1">
        <w:rPr>
          <w:rFonts w:ascii="Arial Narrow" w:hAnsi="Arial Narrow" w:cstheme="minorHAnsi"/>
          <w:sz w:val="24"/>
          <w:szCs w:val="24"/>
          <w:lang w:val="en-ZA"/>
        </w:rPr>
        <w:t xml:space="preserve"> on environmental issues within defined construction areas</w:t>
      </w:r>
      <w:r w:rsidRPr="00B91DE1">
        <w:rPr>
          <w:rFonts w:ascii="Arial Narrow" w:hAnsi="Arial Narrow" w:cstheme="minorHAnsi"/>
          <w:sz w:val="24"/>
          <w:szCs w:val="24"/>
          <w:lang w:val="en-ZA"/>
        </w:rPr>
        <w:t>;</w:t>
      </w:r>
    </w:p>
    <w:p w:rsidR="001D195A" w:rsidRPr="00B91DE1" w:rsidRDefault="001D195A" w:rsidP="00B91DE1">
      <w:pPr>
        <w:pStyle w:val="ListParagraph"/>
        <w:numPr>
          <w:ilvl w:val="0"/>
          <w:numId w:val="60"/>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Undertaking once-per-month site visits</w:t>
      </w:r>
      <w:r w:rsidR="007A42DA" w:rsidRPr="00B91DE1">
        <w:rPr>
          <w:rFonts w:ascii="Arial Narrow" w:hAnsi="Arial Narrow" w:cstheme="minorHAnsi"/>
          <w:sz w:val="24"/>
          <w:szCs w:val="24"/>
          <w:lang w:val="en-ZA"/>
        </w:rPr>
        <w:t>, or more if required</w:t>
      </w:r>
      <w:r w:rsidRPr="00B91DE1">
        <w:rPr>
          <w:rFonts w:ascii="Arial Narrow" w:hAnsi="Arial Narrow" w:cstheme="minorHAnsi"/>
          <w:sz w:val="24"/>
          <w:szCs w:val="24"/>
          <w:lang w:val="en-ZA"/>
        </w:rPr>
        <w:t xml:space="preserve"> to ensure compliance with this EMP</w:t>
      </w:r>
      <w:r w:rsidR="007A42DA" w:rsidRPr="00B91DE1">
        <w:rPr>
          <w:rFonts w:ascii="Arial Narrow" w:hAnsi="Arial Narrow" w:cstheme="minorHAnsi"/>
          <w:sz w:val="24"/>
          <w:szCs w:val="24"/>
          <w:lang w:val="en-ZA"/>
        </w:rPr>
        <w:t>;</w:t>
      </w:r>
      <w:r w:rsidRPr="00B91DE1">
        <w:rPr>
          <w:rFonts w:ascii="Arial Narrow" w:hAnsi="Arial Narrow" w:cstheme="minorHAnsi"/>
          <w:sz w:val="24"/>
          <w:szCs w:val="24"/>
          <w:lang w:val="en-ZA"/>
        </w:rPr>
        <w:t xml:space="preserve"> </w:t>
      </w:r>
    </w:p>
    <w:p w:rsidR="001D195A" w:rsidRPr="00B91DE1" w:rsidRDefault="001D195A" w:rsidP="00B91DE1">
      <w:pPr>
        <w:pStyle w:val="ListParagraph"/>
        <w:numPr>
          <w:ilvl w:val="0"/>
          <w:numId w:val="60"/>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Completing environmental checklists during site visits and keeping a photographic record of progress on site fr</w:t>
      </w:r>
      <w:r w:rsidR="007A42DA" w:rsidRPr="00B91DE1">
        <w:rPr>
          <w:rFonts w:ascii="Arial Narrow" w:hAnsi="Arial Narrow" w:cstheme="minorHAnsi"/>
          <w:sz w:val="24"/>
          <w:szCs w:val="24"/>
          <w:lang w:val="en-ZA"/>
        </w:rPr>
        <w:t>om an environmental perspective;</w:t>
      </w:r>
    </w:p>
    <w:p w:rsidR="001D195A" w:rsidRPr="00B91DE1" w:rsidRDefault="001D195A" w:rsidP="00B91DE1">
      <w:pPr>
        <w:pStyle w:val="ListParagraph"/>
        <w:numPr>
          <w:ilvl w:val="0"/>
          <w:numId w:val="60"/>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Reporting back on any environmental issues/incidents to the DEA a</w:t>
      </w:r>
      <w:r w:rsidR="007A42DA" w:rsidRPr="00B91DE1">
        <w:rPr>
          <w:rFonts w:ascii="Arial Narrow" w:hAnsi="Arial Narrow" w:cstheme="minorHAnsi"/>
          <w:sz w:val="24"/>
          <w:szCs w:val="24"/>
          <w:lang w:val="en-ZA"/>
        </w:rPr>
        <w:t>s reported to by the Contractor;</w:t>
      </w:r>
      <w:r w:rsidR="00580300" w:rsidRPr="00B91DE1">
        <w:rPr>
          <w:rFonts w:ascii="Arial Narrow" w:hAnsi="Arial Narrow" w:cstheme="minorHAnsi"/>
          <w:sz w:val="24"/>
          <w:szCs w:val="24"/>
          <w:lang w:val="en-ZA"/>
        </w:rPr>
        <w:t xml:space="preserve"> </w:t>
      </w:r>
      <w:r w:rsidR="005B4531" w:rsidRPr="00B91DE1">
        <w:rPr>
          <w:rFonts w:ascii="Arial Narrow" w:hAnsi="Arial Narrow" w:cstheme="minorHAnsi"/>
          <w:sz w:val="24"/>
          <w:szCs w:val="24"/>
          <w:lang w:val="en-ZA"/>
        </w:rPr>
        <w:t xml:space="preserve">and ensure that </w:t>
      </w:r>
      <w:r w:rsidRPr="00B91DE1">
        <w:rPr>
          <w:rFonts w:ascii="Arial Narrow" w:hAnsi="Arial Narrow" w:cstheme="minorHAnsi"/>
          <w:sz w:val="24"/>
          <w:szCs w:val="24"/>
          <w:lang w:val="en-ZA"/>
        </w:rPr>
        <w:t xml:space="preserve"> DEA is in</w:t>
      </w:r>
      <w:r w:rsidR="007A42DA" w:rsidRPr="00B91DE1">
        <w:rPr>
          <w:rFonts w:ascii="Arial Narrow" w:hAnsi="Arial Narrow" w:cstheme="minorHAnsi"/>
          <w:sz w:val="24"/>
          <w:szCs w:val="24"/>
          <w:lang w:val="en-ZA"/>
        </w:rPr>
        <w:t>formed of work progress on site;</w:t>
      </w:r>
    </w:p>
    <w:p w:rsidR="001D195A" w:rsidRPr="00B91DE1" w:rsidRDefault="001D195A" w:rsidP="00B91DE1">
      <w:pPr>
        <w:pStyle w:val="ListParagraph"/>
        <w:numPr>
          <w:ilvl w:val="0"/>
          <w:numId w:val="60"/>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Preparing an environmental audit report at the conclusion of the construction phase.</w:t>
      </w:r>
    </w:p>
    <w:p w:rsidR="007A42DA" w:rsidRPr="00B91DE1" w:rsidRDefault="007A42DA" w:rsidP="00B91DE1">
      <w:pPr>
        <w:numPr>
          <w:ilvl w:val="0"/>
          <w:numId w:val="5"/>
        </w:numPr>
        <w:tabs>
          <w:tab w:val="clear" w:pos="720"/>
          <w:tab w:val="num" w:pos="360"/>
        </w:tabs>
        <w:spacing w:line="276" w:lineRule="auto"/>
        <w:ind w:left="360"/>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Attending site meetings where applicable and where necessary inspect the construction site on a regular basis to ensure that the mitigation and rehabilitation measures are applied.  </w:t>
      </w:r>
    </w:p>
    <w:p w:rsidR="007A42DA" w:rsidRPr="00B91DE1" w:rsidRDefault="007A42DA" w:rsidP="00B91DE1">
      <w:pPr>
        <w:numPr>
          <w:ilvl w:val="0"/>
          <w:numId w:val="5"/>
        </w:numPr>
        <w:tabs>
          <w:tab w:val="clear" w:pos="720"/>
          <w:tab w:val="num" w:pos="360"/>
        </w:tabs>
        <w:spacing w:line="276" w:lineRule="auto"/>
        <w:ind w:left="360"/>
        <w:jc w:val="both"/>
        <w:rPr>
          <w:rFonts w:ascii="Arial Narrow" w:hAnsi="Arial Narrow" w:cstheme="minorHAnsi"/>
          <w:sz w:val="24"/>
          <w:szCs w:val="24"/>
          <w:lang w:val="en-ZA"/>
        </w:rPr>
      </w:pPr>
      <w:r w:rsidRPr="00B91DE1">
        <w:rPr>
          <w:rFonts w:ascii="Arial Narrow" w:hAnsi="Arial Narrow" w:cstheme="minorHAnsi"/>
          <w:sz w:val="24"/>
          <w:szCs w:val="24"/>
          <w:lang w:val="en-ZA"/>
        </w:rPr>
        <w:t>Make reasonable amendments to the EMP in co-operation with the contractor.  Penalties for non-compliance must be enforced.</w:t>
      </w:r>
    </w:p>
    <w:p w:rsidR="007A42DA" w:rsidRPr="00B91DE1" w:rsidRDefault="007A42DA" w:rsidP="00B91DE1">
      <w:pPr>
        <w:numPr>
          <w:ilvl w:val="0"/>
          <w:numId w:val="5"/>
        </w:numPr>
        <w:tabs>
          <w:tab w:val="clear" w:pos="720"/>
          <w:tab w:val="num" w:pos="360"/>
        </w:tabs>
        <w:spacing w:line="276" w:lineRule="auto"/>
        <w:ind w:left="360"/>
        <w:jc w:val="both"/>
        <w:rPr>
          <w:rFonts w:ascii="Arial Narrow" w:hAnsi="Arial Narrow" w:cstheme="minorHAnsi"/>
          <w:sz w:val="24"/>
          <w:szCs w:val="24"/>
          <w:lang w:val="en-ZA"/>
        </w:rPr>
      </w:pPr>
      <w:r w:rsidRPr="00B91DE1">
        <w:rPr>
          <w:rFonts w:ascii="Arial Narrow" w:hAnsi="Arial Narrow" w:cstheme="minorHAnsi"/>
          <w:sz w:val="24"/>
          <w:szCs w:val="24"/>
          <w:lang w:val="en-ZA"/>
        </w:rPr>
        <w:t>Remain employed until all rehabilitation measures as required for implementation due to construction damage, are completed and the site is handed over to Eskom by the contractor.</w:t>
      </w:r>
    </w:p>
    <w:p w:rsidR="007A42DA" w:rsidRPr="00B91DE1" w:rsidRDefault="007A42DA" w:rsidP="00B91DE1">
      <w:pPr>
        <w:numPr>
          <w:ilvl w:val="0"/>
          <w:numId w:val="5"/>
        </w:numPr>
        <w:spacing w:line="276" w:lineRule="auto"/>
        <w:ind w:left="360"/>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Any conservation authority/institution as listed in the List of Interested and Affected Parties for the project should be allowed reasonable access to the construction site on request and arrangement with the ECO and the contractor. </w:t>
      </w:r>
    </w:p>
    <w:p w:rsidR="00E7373D" w:rsidRPr="00B91DE1" w:rsidRDefault="00E7373D" w:rsidP="00B91DE1">
      <w:pPr>
        <w:tabs>
          <w:tab w:val="left" w:pos="1350"/>
        </w:tabs>
        <w:spacing w:line="276" w:lineRule="auto"/>
        <w:rPr>
          <w:rFonts w:ascii="Arial Narrow" w:hAnsi="Arial Narrow" w:cstheme="minorHAnsi"/>
          <w:sz w:val="24"/>
          <w:szCs w:val="24"/>
          <w:lang w:val="en-ZA"/>
        </w:rPr>
      </w:pPr>
    </w:p>
    <w:p w:rsidR="00F26DDD" w:rsidRPr="00B91DE1" w:rsidRDefault="00F26DDD" w:rsidP="00B91DE1">
      <w:pPr>
        <w:tabs>
          <w:tab w:val="left" w:pos="1350"/>
        </w:tabs>
        <w:spacing w:line="276" w:lineRule="auto"/>
        <w:rPr>
          <w:rFonts w:ascii="Arial Narrow" w:hAnsi="Arial Narrow" w:cstheme="minorHAnsi"/>
          <w:b/>
          <w:sz w:val="24"/>
          <w:szCs w:val="24"/>
          <w:lang w:val="en-ZA"/>
        </w:rPr>
      </w:pPr>
      <w:r w:rsidRPr="00B91DE1">
        <w:rPr>
          <w:rFonts w:ascii="Arial Narrow" w:hAnsi="Arial Narrow" w:cstheme="minorHAnsi"/>
          <w:b/>
          <w:sz w:val="24"/>
          <w:szCs w:val="24"/>
          <w:lang w:val="en-ZA"/>
        </w:rPr>
        <w:t>Environmental Training and Awareness</w:t>
      </w:r>
    </w:p>
    <w:p w:rsidR="00415C9F" w:rsidRPr="00B91DE1" w:rsidRDefault="00415C9F" w:rsidP="00B91DE1">
      <w:pPr>
        <w:tabs>
          <w:tab w:val="num" w:pos="1800"/>
        </w:tabs>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The purpose of the environmental training is to communicate potential environmental impacts relating to construction activities to contractors to ensure that precautionary measures are undertaken to avoid and/or mitigate the impacts</w:t>
      </w:r>
      <w:proofErr w:type="gramStart"/>
      <w:r w:rsidRPr="00B91DE1">
        <w:rPr>
          <w:rFonts w:ascii="Arial Narrow" w:hAnsi="Arial Narrow" w:cstheme="minorHAnsi"/>
          <w:sz w:val="24"/>
          <w:szCs w:val="24"/>
          <w:lang w:val="en-ZA"/>
        </w:rPr>
        <w:t xml:space="preserve">. </w:t>
      </w:r>
      <w:proofErr w:type="gramEnd"/>
      <w:r w:rsidRPr="00B91DE1">
        <w:rPr>
          <w:rFonts w:ascii="Arial Narrow" w:hAnsi="Arial Narrow" w:cstheme="minorHAnsi"/>
          <w:sz w:val="24"/>
          <w:szCs w:val="24"/>
          <w:lang w:val="en-ZA"/>
        </w:rPr>
        <w:t>Environmental awareness training sessions should be undertaken prior to any work commencing by any contractor or sub-contractor on site as well as throughout the construction phase</w:t>
      </w:r>
      <w:proofErr w:type="gramStart"/>
      <w:r w:rsidRPr="00B91DE1">
        <w:rPr>
          <w:rFonts w:ascii="Arial Narrow" w:hAnsi="Arial Narrow" w:cstheme="minorHAnsi"/>
          <w:sz w:val="24"/>
          <w:szCs w:val="24"/>
          <w:lang w:val="en-ZA"/>
        </w:rPr>
        <w:t xml:space="preserve">. </w:t>
      </w:r>
      <w:proofErr w:type="gramEnd"/>
      <w:r w:rsidRPr="00B91DE1">
        <w:rPr>
          <w:rFonts w:ascii="Arial Narrow" w:hAnsi="Arial Narrow" w:cstheme="minorHAnsi"/>
          <w:sz w:val="24"/>
          <w:szCs w:val="24"/>
          <w:lang w:val="en-ZA"/>
        </w:rPr>
        <w:t>The ECO shall give initial EMP training prior to any work starting on site</w:t>
      </w:r>
      <w:proofErr w:type="gramStart"/>
      <w:r w:rsidRPr="00B91DE1">
        <w:rPr>
          <w:rFonts w:ascii="Arial Narrow" w:hAnsi="Arial Narrow" w:cstheme="minorHAnsi"/>
          <w:sz w:val="24"/>
          <w:szCs w:val="24"/>
          <w:lang w:val="en-ZA"/>
        </w:rPr>
        <w:t xml:space="preserve">. </w:t>
      </w:r>
      <w:proofErr w:type="gramEnd"/>
      <w:r w:rsidRPr="00B91DE1">
        <w:rPr>
          <w:rFonts w:ascii="Arial Narrow" w:hAnsi="Arial Narrow" w:cstheme="minorHAnsi"/>
          <w:sz w:val="24"/>
          <w:szCs w:val="24"/>
          <w:lang w:val="en-ZA"/>
        </w:rPr>
        <w:t>The training record must be kept on the project file for each training session.</w:t>
      </w:r>
    </w:p>
    <w:p w:rsidR="00415C9F" w:rsidRPr="00B91DE1" w:rsidRDefault="00415C9F" w:rsidP="00B91DE1">
      <w:pPr>
        <w:tabs>
          <w:tab w:val="left" w:pos="1350"/>
        </w:tabs>
        <w:spacing w:line="276" w:lineRule="auto"/>
        <w:ind w:left="360"/>
        <w:jc w:val="both"/>
        <w:rPr>
          <w:rFonts w:ascii="Arial Narrow" w:hAnsi="Arial Narrow" w:cstheme="minorHAnsi"/>
          <w:sz w:val="24"/>
          <w:szCs w:val="24"/>
          <w:lang w:val="en-ZA"/>
        </w:rPr>
      </w:pPr>
    </w:p>
    <w:p w:rsidR="00F26DDD" w:rsidRPr="00B91DE1" w:rsidRDefault="00F26DDD" w:rsidP="00B91DE1">
      <w:pPr>
        <w:tabs>
          <w:tab w:val="left" w:pos="1350"/>
        </w:tabs>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Where possible the presentation will be conducted in the language of the employees</w:t>
      </w:r>
      <w:r w:rsidR="00616FF0" w:rsidRPr="00B91DE1">
        <w:rPr>
          <w:rFonts w:ascii="Arial Narrow" w:hAnsi="Arial Narrow" w:cstheme="minorHAnsi"/>
          <w:sz w:val="24"/>
          <w:szCs w:val="24"/>
          <w:lang w:val="en-ZA"/>
        </w:rPr>
        <w:t>.  The environmental training c</w:t>
      </w:r>
      <w:r w:rsidRPr="00B91DE1">
        <w:rPr>
          <w:rFonts w:ascii="Arial Narrow" w:hAnsi="Arial Narrow" w:cstheme="minorHAnsi"/>
          <w:sz w:val="24"/>
          <w:szCs w:val="24"/>
          <w:lang w:val="en-ZA"/>
        </w:rPr>
        <w:t>ould, as a minimum, include the following:</w:t>
      </w:r>
    </w:p>
    <w:p w:rsidR="00F26DDD" w:rsidRPr="00B91DE1" w:rsidRDefault="00F26DDD" w:rsidP="00B91DE1">
      <w:pPr>
        <w:numPr>
          <w:ilvl w:val="0"/>
          <w:numId w:val="33"/>
        </w:numPr>
        <w:tabs>
          <w:tab w:val="clear" w:pos="1080"/>
          <w:tab w:val="left" w:pos="0"/>
        </w:tabs>
        <w:spacing w:line="276" w:lineRule="auto"/>
        <w:ind w:left="360"/>
        <w:jc w:val="both"/>
        <w:rPr>
          <w:rFonts w:ascii="Arial Narrow" w:hAnsi="Arial Narrow" w:cstheme="minorHAnsi"/>
          <w:sz w:val="24"/>
          <w:szCs w:val="24"/>
          <w:lang w:val="en-ZA"/>
        </w:rPr>
      </w:pPr>
      <w:r w:rsidRPr="00B91DE1">
        <w:rPr>
          <w:rFonts w:ascii="Arial Narrow" w:hAnsi="Arial Narrow" w:cstheme="minorHAnsi"/>
          <w:sz w:val="24"/>
          <w:szCs w:val="24"/>
          <w:lang w:val="en-ZA"/>
        </w:rPr>
        <w:t>The importance of conforming with all environmental policies, procedures, plans and systems;</w:t>
      </w:r>
    </w:p>
    <w:p w:rsidR="00F26DDD" w:rsidRPr="00B91DE1" w:rsidRDefault="00F26DDD" w:rsidP="00B91DE1">
      <w:pPr>
        <w:numPr>
          <w:ilvl w:val="0"/>
          <w:numId w:val="33"/>
        </w:numPr>
        <w:tabs>
          <w:tab w:val="clear" w:pos="1080"/>
          <w:tab w:val="left" w:pos="720"/>
        </w:tabs>
        <w:spacing w:line="276" w:lineRule="auto"/>
        <w:ind w:left="360"/>
        <w:jc w:val="both"/>
        <w:rPr>
          <w:rFonts w:ascii="Arial Narrow" w:hAnsi="Arial Narrow" w:cstheme="minorHAnsi"/>
          <w:sz w:val="24"/>
          <w:szCs w:val="24"/>
          <w:lang w:val="en-ZA"/>
        </w:rPr>
      </w:pPr>
      <w:r w:rsidRPr="00B91DE1">
        <w:rPr>
          <w:rFonts w:ascii="Arial Narrow" w:hAnsi="Arial Narrow" w:cstheme="minorHAnsi"/>
          <w:sz w:val="24"/>
          <w:szCs w:val="24"/>
          <w:lang w:val="en-ZA"/>
        </w:rPr>
        <w:t>The significant environmental impacts, actual or potential, which could result from their work activities;</w:t>
      </w:r>
    </w:p>
    <w:p w:rsidR="00F26DDD" w:rsidRPr="00B91DE1" w:rsidRDefault="00F26DDD" w:rsidP="00B91DE1">
      <w:pPr>
        <w:numPr>
          <w:ilvl w:val="0"/>
          <w:numId w:val="33"/>
        </w:numPr>
        <w:tabs>
          <w:tab w:val="clear" w:pos="1080"/>
          <w:tab w:val="left" w:pos="720"/>
        </w:tabs>
        <w:spacing w:line="276" w:lineRule="auto"/>
        <w:ind w:left="360"/>
        <w:jc w:val="both"/>
        <w:rPr>
          <w:rFonts w:ascii="Arial Narrow" w:hAnsi="Arial Narrow" w:cstheme="minorHAnsi"/>
          <w:sz w:val="24"/>
          <w:szCs w:val="24"/>
          <w:lang w:val="en-ZA"/>
        </w:rPr>
      </w:pPr>
      <w:r w:rsidRPr="00B91DE1">
        <w:rPr>
          <w:rFonts w:ascii="Arial Narrow" w:hAnsi="Arial Narrow" w:cstheme="minorHAnsi"/>
          <w:sz w:val="24"/>
          <w:szCs w:val="24"/>
          <w:lang w:val="en-ZA"/>
        </w:rPr>
        <w:t>The environmental benefits of improved personal performance;</w:t>
      </w:r>
    </w:p>
    <w:p w:rsidR="00F26DDD" w:rsidRPr="00B91DE1" w:rsidRDefault="00F26DDD" w:rsidP="00B91DE1">
      <w:pPr>
        <w:numPr>
          <w:ilvl w:val="0"/>
          <w:numId w:val="34"/>
        </w:numPr>
        <w:tabs>
          <w:tab w:val="num" w:pos="1800"/>
        </w:tabs>
        <w:spacing w:line="276" w:lineRule="auto"/>
        <w:ind w:left="360"/>
        <w:jc w:val="both"/>
        <w:rPr>
          <w:rFonts w:ascii="Arial Narrow" w:hAnsi="Arial Narrow" w:cstheme="minorHAnsi"/>
          <w:sz w:val="24"/>
          <w:szCs w:val="24"/>
          <w:lang w:val="en-ZA"/>
        </w:rPr>
      </w:pPr>
      <w:r w:rsidRPr="00B91DE1">
        <w:rPr>
          <w:rFonts w:ascii="Arial Narrow" w:hAnsi="Arial Narrow" w:cstheme="minorHAnsi"/>
          <w:sz w:val="24"/>
          <w:szCs w:val="24"/>
          <w:lang w:val="en-ZA"/>
        </w:rPr>
        <w:t>The roles and responsibilities in achieving conformance with the environmental policy and procedures, including emergency preparedness and response requirements;</w:t>
      </w:r>
    </w:p>
    <w:p w:rsidR="00F26DDD" w:rsidRPr="00B91DE1" w:rsidRDefault="00F26DDD" w:rsidP="00B91DE1">
      <w:pPr>
        <w:numPr>
          <w:ilvl w:val="0"/>
          <w:numId w:val="34"/>
        </w:numPr>
        <w:tabs>
          <w:tab w:val="num" w:pos="1800"/>
        </w:tabs>
        <w:spacing w:line="276" w:lineRule="auto"/>
        <w:ind w:left="360"/>
        <w:jc w:val="both"/>
        <w:rPr>
          <w:rFonts w:ascii="Arial Narrow" w:hAnsi="Arial Narrow" w:cstheme="minorHAnsi"/>
          <w:sz w:val="24"/>
          <w:szCs w:val="24"/>
          <w:lang w:val="en-ZA"/>
        </w:rPr>
      </w:pPr>
      <w:r w:rsidRPr="00B91DE1">
        <w:rPr>
          <w:rFonts w:ascii="Arial Narrow" w:hAnsi="Arial Narrow" w:cstheme="minorHAnsi"/>
          <w:sz w:val="24"/>
          <w:szCs w:val="24"/>
          <w:lang w:val="en-ZA"/>
        </w:rPr>
        <w:t>The potential consequences of departure from specified operating procedures</w:t>
      </w:r>
    </w:p>
    <w:p w:rsidR="00F26DDD" w:rsidRPr="00B91DE1" w:rsidRDefault="00F26DDD" w:rsidP="00B91DE1">
      <w:pPr>
        <w:numPr>
          <w:ilvl w:val="0"/>
          <w:numId w:val="34"/>
        </w:numPr>
        <w:tabs>
          <w:tab w:val="num" w:pos="1800"/>
        </w:tabs>
        <w:spacing w:line="276" w:lineRule="auto"/>
        <w:ind w:left="360"/>
        <w:jc w:val="both"/>
        <w:rPr>
          <w:rFonts w:ascii="Arial Narrow" w:hAnsi="Arial Narrow" w:cstheme="minorHAnsi"/>
          <w:sz w:val="24"/>
          <w:szCs w:val="24"/>
          <w:lang w:val="en-ZA"/>
        </w:rPr>
      </w:pPr>
      <w:r w:rsidRPr="00B91DE1">
        <w:rPr>
          <w:rFonts w:ascii="Arial Narrow" w:hAnsi="Arial Narrow" w:cstheme="minorHAnsi"/>
          <w:sz w:val="24"/>
          <w:szCs w:val="24"/>
          <w:lang w:val="en-ZA"/>
        </w:rPr>
        <w:lastRenderedPageBreak/>
        <w:t>The mitigation measures to be implemented when carrying out their work activities;</w:t>
      </w:r>
    </w:p>
    <w:p w:rsidR="00F26DDD" w:rsidRPr="00B91DE1" w:rsidRDefault="00F26DDD" w:rsidP="00B91DE1">
      <w:pPr>
        <w:numPr>
          <w:ilvl w:val="0"/>
          <w:numId w:val="34"/>
        </w:numPr>
        <w:tabs>
          <w:tab w:val="num" w:pos="1800"/>
        </w:tabs>
        <w:spacing w:line="276" w:lineRule="auto"/>
        <w:ind w:left="360"/>
        <w:jc w:val="both"/>
        <w:rPr>
          <w:rFonts w:ascii="Arial Narrow" w:hAnsi="Arial Narrow" w:cstheme="minorHAnsi"/>
          <w:sz w:val="24"/>
          <w:szCs w:val="24"/>
          <w:lang w:val="en-ZA"/>
        </w:rPr>
      </w:pPr>
      <w:r w:rsidRPr="00B91DE1">
        <w:rPr>
          <w:rFonts w:ascii="Arial Narrow" w:hAnsi="Arial Narrow" w:cstheme="minorHAnsi"/>
          <w:sz w:val="24"/>
          <w:szCs w:val="24"/>
          <w:lang w:val="en-ZA"/>
        </w:rPr>
        <w:t>The importance of not littering;</w:t>
      </w:r>
    </w:p>
    <w:p w:rsidR="00F26DDD" w:rsidRPr="00B91DE1" w:rsidRDefault="00F26DDD" w:rsidP="00B91DE1">
      <w:pPr>
        <w:numPr>
          <w:ilvl w:val="0"/>
          <w:numId w:val="34"/>
        </w:numPr>
        <w:tabs>
          <w:tab w:val="num" w:pos="1800"/>
        </w:tabs>
        <w:spacing w:line="276" w:lineRule="auto"/>
        <w:ind w:left="360"/>
        <w:jc w:val="both"/>
        <w:rPr>
          <w:rFonts w:ascii="Arial Narrow" w:hAnsi="Arial Narrow" w:cstheme="minorHAnsi"/>
          <w:sz w:val="24"/>
          <w:szCs w:val="24"/>
          <w:lang w:val="en-ZA"/>
        </w:rPr>
      </w:pPr>
      <w:r w:rsidRPr="00B91DE1">
        <w:rPr>
          <w:rFonts w:ascii="Arial Narrow" w:hAnsi="Arial Narrow" w:cstheme="minorHAnsi"/>
          <w:sz w:val="24"/>
          <w:szCs w:val="24"/>
          <w:lang w:val="en-ZA"/>
        </w:rPr>
        <w:t>The need to use water sparingly;</w:t>
      </w:r>
    </w:p>
    <w:p w:rsidR="00F26DDD" w:rsidRPr="00B91DE1" w:rsidRDefault="00F26DDD" w:rsidP="00B91DE1">
      <w:pPr>
        <w:numPr>
          <w:ilvl w:val="0"/>
          <w:numId w:val="34"/>
        </w:numPr>
        <w:tabs>
          <w:tab w:val="num" w:pos="1800"/>
        </w:tabs>
        <w:spacing w:line="276" w:lineRule="auto"/>
        <w:ind w:left="360"/>
        <w:jc w:val="both"/>
        <w:rPr>
          <w:rFonts w:ascii="Arial Narrow" w:hAnsi="Arial Narrow" w:cstheme="minorHAnsi"/>
          <w:sz w:val="24"/>
          <w:szCs w:val="24"/>
          <w:lang w:val="en-ZA"/>
        </w:rPr>
      </w:pPr>
      <w:r w:rsidRPr="00B91DE1">
        <w:rPr>
          <w:rFonts w:ascii="Arial Narrow" w:hAnsi="Arial Narrow" w:cstheme="minorHAnsi"/>
          <w:sz w:val="24"/>
          <w:szCs w:val="24"/>
          <w:lang w:val="en-ZA"/>
        </w:rPr>
        <w:t>Details o</w:t>
      </w:r>
      <w:r w:rsidR="00E525FA" w:rsidRPr="00B91DE1">
        <w:rPr>
          <w:rFonts w:ascii="Arial Narrow" w:hAnsi="Arial Narrow" w:cstheme="minorHAnsi"/>
          <w:sz w:val="24"/>
          <w:szCs w:val="24"/>
          <w:lang w:val="en-ZA"/>
        </w:rPr>
        <w:t>f, and encouragement to, minimis</w:t>
      </w:r>
      <w:r w:rsidRPr="00B91DE1">
        <w:rPr>
          <w:rFonts w:ascii="Arial Narrow" w:hAnsi="Arial Narrow" w:cstheme="minorHAnsi"/>
          <w:sz w:val="24"/>
          <w:szCs w:val="24"/>
          <w:lang w:val="en-ZA"/>
        </w:rPr>
        <w:t>ing the production of waste and re-use, recover and recycle waste where possible;</w:t>
      </w:r>
    </w:p>
    <w:p w:rsidR="00F26DDD" w:rsidRPr="00B91DE1" w:rsidRDefault="00F26DDD" w:rsidP="00B91DE1">
      <w:pPr>
        <w:numPr>
          <w:ilvl w:val="0"/>
          <w:numId w:val="34"/>
        </w:numPr>
        <w:tabs>
          <w:tab w:val="num" w:pos="1800"/>
        </w:tabs>
        <w:spacing w:line="276" w:lineRule="auto"/>
        <w:ind w:left="360"/>
        <w:jc w:val="both"/>
        <w:rPr>
          <w:rFonts w:ascii="Arial Narrow" w:hAnsi="Arial Narrow" w:cstheme="minorHAnsi"/>
          <w:sz w:val="24"/>
          <w:szCs w:val="24"/>
          <w:lang w:val="en-ZA"/>
        </w:rPr>
      </w:pPr>
      <w:r w:rsidRPr="00B91DE1">
        <w:rPr>
          <w:rFonts w:ascii="Arial Narrow" w:hAnsi="Arial Narrow" w:cstheme="minorHAnsi"/>
          <w:sz w:val="24"/>
          <w:szCs w:val="24"/>
          <w:lang w:val="en-ZA"/>
        </w:rPr>
        <w:t>Details regarding</w:t>
      </w:r>
      <w:r w:rsidR="001A14A8" w:rsidRPr="00B91DE1">
        <w:rPr>
          <w:rFonts w:ascii="Arial Narrow" w:hAnsi="Arial Narrow" w:cstheme="minorHAnsi"/>
          <w:sz w:val="24"/>
          <w:szCs w:val="24"/>
          <w:lang w:val="en-ZA"/>
        </w:rPr>
        <w:t xml:space="preserve"> palaeontological, </w:t>
      </w:r>
      <w:r w:rsidRPr="00B91DE1">
        <w:rPr>
          <w:rFonts w:ascii="Arial Narrow" w:hAnsi="Arial Narrow" w:cstheme="minorHAnsi"/>
          <w:sz w:val="24"/>
          <w:szCs w:val="24"/>
          <w:lang w:val="en-ZA"/>
        </w:rPr>
        <w:t>archaeological and historical sites which may be unearthed during construction, and the procedures to be followed should these be encountered;</w:t>
      </w:r>
    </w:p>
    <w:p w:rsidR="00F26DDD" w:rsidRPr="00B91DE1" w:rsidRDefault="00F26DDD" w:rsidP="00B91DE1">
      <w:pPr>
        <w:numPr>
          <w:ilvl w:val="0"/>
          <w:numId w:val="35"/>
        </w:numPr>
        <w:tabs>
          <w:tab w:val="num" w:pos="1800"/>
        </w:tabs>
        <w:spacing w:line="276" w:lineRule="auto"/>
        <w:ind w:left="360"/>
        <w:jc w:val="both"/>
        <w:rPr>
          <w:rFonts w:ascii="Arial Narrow" w:hAnsi="Arial Narrow" w:cstheme="minorHAnsi"/>
          <w:sz w:val="24"/>
          <w:szCs w:val="24"/>
          <w:lang w:val="en-ZA"/>
        </w:rPr>
      </w:pPr>
      <w:r w:rsidRPr="00B91DE1">
        <w:rPr>
          <w:rFonts w:ascii="Arial Narrow" w:hAnsi="Arial Narrow" w:cstheme="minorHAnsi"/>
          <w:sz w:val="24"/>
          <w:szCs w:val="24"/>
          <w:lang w:val="en-ZA"/>
        </w:rPr>
        <w:t>The procedures which should be followed should a grave</w:t>
      </w:r>
      <w:r w:rsidR="00E525FA" w:rsidRPr="00B91DE1">
        <w:rPr>
          <w:rFonts w:ascii="Arial Narrow" w:hAnsi="Arial Narrow" w:cstheme="minorHAnsi"/>
          <w:sz w:val="24"/>
          <w:szCs w:val="24"/>
          <w:lang w:val="en-ZA"/>
        </w:rPr>
        <w:t xml:space="preserve"> or any other archaeological</w:t>
      </w:r>
      <w:r w:rsidR="001A14A8" w:rsidRPr="00B91DE1">
        <w:rPr>
          <w:rFonts w:ascii="Arial Narrow" w:hAnsi="Arial Narrow" w:cstheme="minorHAnsi"/>
          <w:sz w:val="24"/>
          <w:szCs w:val="24"/>
          <w:lang w:val="en-ZA"/>
        </w:rPr>
        <w:t xml:space="preserve"> and/or palaeontological </w:t>
      </w:r>
      <w:r w:rsidR="00E525FA" w:rsidRPr="00B91DE1">
        <w:rPr>
          <w:rFonts w:ascii="Arial Narrow" w:hAnsi="Arial Narrow" w:cstheme="minorHAnsi"/>
          <w:sz w:val="24"/>
          <w:szCs w:val="24"/>
          <w:lang w:val="en-ZA"/>
        </w:rPr>
        <w:t>finds</w:t>
      </w:r>
      <w:r w:rsidRPr="00B91DE1">
        <w:rPr>
          <w:rFonts w:ascii="Arial Narrow" w:hAnsi="Arial Narrow" w:cstheme="minorHAnsi"/>
          <w:sz w:val="24"/>
          <w:szCs w:val="24"/>
          <w:lang w:val="en-ZA"/>
        </w:rPr>
        <w:t xml:space="preserve"> be encountered or unearthed during the construction phase;</w:t>
      </w:r>
    </w:p>
    <w:p w:rsidR="00F26DDD" w:rsidRPr="00B91DE1" w:rsidRDefault="00F26DDD" w:rsidP="00B91DE1">
      <w:pPr>
        <w:numPr>
          <w:ilvl w:val="0"/>
          <w:numId w:val="35"/>
        </w:numPr>
        <w:tabs>
          <w:tab w:val="num" w:pos="1800"/>
        </w:tabs>
        <w:spacing w:line="276" w:lineRule="auto"/>
        <w:ind w:left="360"/>
        <w:jc w:val="both"/>
        <w:rPr>
          <w:rFonts w:ascii="Arial Narrow" w:hAnsi="Arial Narrow" w:cstheme="minorHAnsi"/>
          <w:sz w:val="24"/>
          <w:szCs w:val="24"/>
          <w:lang w:val="en-ZA"/>
        </w:rPr>
      </w:pPr>
      <w:r w:rsidRPr="00B91DE1">
        <w:rPr>
          <w:rFonts w:ascii="Arial Narrow" w:hAnsi="Arial Narrow" w:cstheme="minorHAnsi"/>
          <w:sz w:val="24"/>
          <w:szCs w:val="24"/>
          <w:lang w:val="en-ZA"/>
        </w:rPr>
        <w:t>Details regarding flora and fauna of special concern, including protected/endangered plant and animal species, and the procedures to be followed should these be encounter</w:t>
      </w:r>
      <w:r w:rsidR="00E525FA" w:rsidRPr="00B91DE1">
        <w:rPr>
          <w:rFonts w:ascii="Arial Narrow" w:hAnsi="Arial Narrow" w:cstheme="minorHAnsi"/>
          <w:sz w:val="24"/>
          <w:szCs w:val="24"/>
          <w:lang w:val="en-ZA"/>
        </w:rPr>
        <w:t xml:space="preserve">ed during </w:t>
      </w:r>
      <w:proofErr w:type="gramStart"/>
      <w:r w:rsidR="00E525FA" w:rsidRPr="00B91DE1">
        <w:rPr>
          <w:rFonts w:ascii="Arial Narrow" w:hAnsi="Arial Narrow" w:cstheme="minorHAnsi"/>
          <w:sz w:val="24"/>
          <w:szCs w:val="24"/>
          <w:lang w:val="en-ZA"/>
        </w:rPr>
        <w:t>construction</w:t>
      </w:r>
      <w:r w:rsidRPr="00B91DE1">
        <w:rPr>
          <w:rFonts w:ascii="Arial Narrow" w:hAnsi="Arial Narrow" w:cstheme="minorHAnsi"/>
          <w:sz w:val="24"/>
          <w:szCs w:val="24"/>
          <w:lang w:val="en-ZA"/>
        </w:rPr>
        <w:t>.</w:t>
      </w:r>
      <w:proofErr w:type="gramEnd"/>
    </w:p>
    <w:p w:rsidR="00171EBE" w:rsidRPr="00B91DE1" w:rsidRDefault="00171EBE" w:rsidP="00B91DE1">
      <w:pPr>
        <w:tabs>
          <w:tab w:val="num" w:pos="1800"/>
        </w:tabs>
        <w:spacing w:line="276" w:lineRule="auto"/>
        <w:jc w:val="both"/>
        <w:rPr>
          <w:rFonts w:ascii="Arial Narrow" w:hAnsi="Arial Narrow" w:cstheme="minorHAnsi"/>
          <w:sz w:val="24"/>
          <w:szCs w:val="24"/>
          <w:lang w:val="en-ZA"/>
        </w:rPr>
      </w:pPr>
    </w:p>
    <w:p w:rsidR="00415C9F" w:rsidRPr="00B91DE1" w:rsidRDefault="00415C9F" w:rsidP="00B91DE1">
      <w:pPr>
        <w:tabs>
          <w:tab w:val="num" w:pos="1800"/>
        </w:tabs>
        <w:spacing w:line="276" w:lineRule="auto"/>
        <w:jc w:val="both"/>
        <w:rPr>
          <w:rFonts w:ascii="Arial Narrow" w:hAnsi="Arial Narrow" w:cstheme="minorHAnsi"/>
          <w:b/>
          <w:sz w:val="24"/>
          <w:szCs w:val="24"/>
          <w:lang w:val="en-ZA"/>
        </w:rPr>
      </w:pPr>
      <w:r w:rsidRPr="00B91DE1">
        <w:rPr>
          <w:rFonts w:ascii="Arial Narrow" w:hAnsi="Arial Narrow" w:cstheme="minorHAnsi"/>
          <w:b/>
          <w:sz w:val="24"/>
          <w:szCs w:val="24"/>
          <w:lang w:val="en-ZA"/>
        </w:rPr>
        <w:t>EMP training and awareness before commencement of construction</w:t>
      </w:r>
    </w:p>
    <w:p w:rsidR="0008762F" w:rsidRPr="00B91DE1" w:rsidRDefault="0008762F" w:rsidP="00B91DE1">
      <w:pPr>
        <w:numPr>
          <w:ilvl w:val="0"/>
          <w:numId w:val="61"/>
        </w:numPr>
        <w:tabs>
          <w:tab w:val="num" w:pos="1800"/>
        </w:tabs>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Eskom will provide </w:t>
      </w:r>
      <w:r w:rsidR="00004EF3" w:rsidRPr="00B91DE1">
        <w:rPr>
          <w:rFonts w:ascii="Arial Narrow" w:hAnsi="Arial Narrow" w:cstheme="minorHAnsi"/>
          <w:sz w:val="24"/>
          <w:szCs w:val="24"/>
          <w:lang w:val="en-ZA"/>
        </w:rPr>
        <w:t>an Environmental Management Plan and</w:t>
      </w:r>
      <w:r w:rsidRPr="00B91DE1">
        <w:rPr>
          <w:rFonts w:ascii="Arial Narrow" w:hAnsi="Arial Narrow" w:cstheme="minorHAnsi"/>
          <w:sz w:val="24"/>
          <w:szCs w:val="24"/>
          <w:lang w:val="en-ZA"/>
        </w:rPr>
        <w:t xml:space="preserve"> Awareness </w:t>
      </w:r>
      <w:r w:rsidR="00004EF3" w:rsidRPr="00B91DE1">
        <w:rPr>
          <w:rFonts w:ascii="Arial Narrow" w:hAnsi="Arial Narrow" w:cstheme="minorHAnsi"/>
          <w:sz w:val="24"/>
          <w:szCs w:val="24"/>
          <w:lang w:val="en-ZA"/>
        </w:rPr>
        <w:t>Training</w:t>
      </w:r>
      <w:r w:rsidRPr="00B91DE1">
        <w:rPr>
          <w:rFonts w:ascii="Arial Narrow" w:hAnsi="Arial Narrow" w:cstheme="minorHAnsi"/>
          <w:sz w:val="24"/>
          <w:szCs w:val="24"/>
          <w:lang w:val="en-ZA"/>
        </w:rPr>
        <w:t xml:space="preserve"> for all employees of the Contractor, sub-contractor,</w:t>
      </w:r>
      <w:r w:rsidR="00004EF3" w:rsidRPr="00B91DE1">
        <w:rPr>
          <w:rFonts w:ascii="Arial Narrow" w:hAnsi="Arial Narrow" w:cstheme="minorHAnsi"/>
          <w:sz w:val="24"/>
          <w:szCs w:val="24"/>
          <w:lang w:val="en-ZA"/>
        </w:rPr>
        <w:t xml:space="preserve"> consultants, agents, visitors</w:t>
      </w:r>
      <w:r w:rsidRPr="00B91DE1">
        <w:rPr>
          <w:rFonts w:ascii="Arial Narrow" w:hAnsi="Arial Narrow" w:cstheme="minorHAnsi"/>
          <w:sz w:val="24"/>
          <w:szCs w:val="24"/>
          <w:lang w:val="en-ZA"/>
        </w:rPr>
        <w:t xml:space="preserve"> and suppliers. </w:t>
      </w:r>
      <w:r w:rsidR="00415C9F" w:rsidRPr="00B91DE1">
        <w:rPr>
          <w:rFonts w:ascii="Arial Narrow" w:hAnsi="Arial Narrow" w:cstheme="minorHAnsi"/>
          <w:sz w:val="24"/>
          <w:szCs w:val="24"/>
          <w:lang w:val="en-ZA"/>
        </w:rPr>
        <w:t xml:space="preserve"> </w:t>
      </w:r>
      <w:r w:rsidRPr="00B91DE1">
        <w:rPr>
          <w:rFonts w:ascii="Arial Narrow" w:hAnsi="Arial Narrow" w:cstheme="minorHAnsi"/>
          <w:sz w:val="24"/>
          <w:szCs w:val="24"/>
          <w:lang w:val="en-ZA"/>
        </w:rPr>
        <w:t xml:space="preserve">The initial training workshop will be held prior to any work commencing on </w:t>
      </w:r>
      <w:r w:rsidR="00341CBF" w:rsidRPr="00B91DE1">
        <w:rPr>
          <w:rFonts w:ascii="Arial Narrow" w:hAnsi="Arial Narrow" w:cstheme="minorHAnsi"/>
          <w:sz w:val="24"/>
          <w:szCs w:val="24"/>
          <w:lang w:val="en-ZA"/>
        </w:rPr>
        <w:t>site</w:t>
      </w:r>
      <w:r w:rsidRPr="00B91DE1">
        <w:rPr>
          <w:rFonts w:ascii="Arial Narrow" w:hAnsi="Arial Narrow" w:cstheme="minorHAnsi"/>
          <w:sz w:val="24"/>
          <w:szCs w:val="24"/>
          <w:lang w:val="en-ZA"/>
        </w:rPr>
        <w:t>.</w:t>
      </w:r>
      <w:r w:rsidR="00415C9F" w:rsidRPr="00B91DE1">
        <w:rPr>
          <w:rFonts w:ascii="Arial Narrow" w:hAnsi="Arial Narrow" w:cstheme="minorHAnsi"/>
          <w:sz w:val="24"/>
          <w:szCs w:val="24"/>
          <w:lang w:val="en-ZA"/>
        </w:rPr>
        <w:t xml:space="preserve"> </w:t>
      </w:r>
      <w:r w:rsidRPr="00B91DE1">
        <w:rPr>
          <w:rFonts w:ascii="Arial Narrow" w:hAnsi="Arial Narrow" w:cstheme="minorHAnsi"/>
          <w:sz w:val="24"/>
          <w:szCs w:val="24"/>
          <w:lang w:val="en-ZA"/>
        </w:rPr>
        <w:t xml:space="preserve"> The Contractors shall ensure that all construction personnel, including senior route staff, sub-contractors and suppliers etc., attend the environmental awareness-training prior to commencing any work i.e. camp establishment, clearing and installations. </w:t>
      </w:r>
      <w:r w:rsidR="00415C9F" w:rsidRPr="00B91DE1">
        <w:rPr>
          <w:rFonts w:ascii="Arial Narrow" w:hAnsi="Arial Narrow" w:cstheme="minorHAnsi"/>
          <w:sz w:val="24"/>
          <w:szCs w:val="24"/>
          <w:lang w:val="en-ZA"/>
        </w:rPr>
        <w:t xml:space="preserve"> </w:t>
      </w:r>
      <w:r w:rsidRPr="00B91DE1">
        <w:rPr>
          <w:rFonts w:ascii="Arial Narrow" w:hAnsi="Arial Narrow" w:cstheme="minorHAnsi"/>
          <w:sz w:val="24"/>
          <w:szCs w:val="24"/>
          <w:lang w:val="en-ZA"/>
        </w:rPr>
        <w:t xml:space="preserve">Additional staff, sub-contractors and suppliers coming on to the route must attend an environmental awareness workshop prior to the commencing their duties. </w:t>
      </w:r>
      <w:r w:rsidR="00415C9F" w:rsidRPr="00B91DE1">
        <w:rPr>
          <w:rFonts w:ascii="Arial Narrow" w:hAnsi="Arial Narrow" w:cstheme="minorHAnsi"/>
          <w:sz w:val="24"/>
          <w:szCs w:val="24"/>
          <w:lang w:val="en-ZA"/>
        </w:rPr>
        <w:t xml:space="preserve"> </w:t>
      </w:r>
      <w:r w:rsidRPr="00B91DE1">
        <w:rPr>
          <w:rFonts w:ascii="Arial Narrow" w:hAnsi="Arial Narrow" w:cstheme="minorHAnsi"/>
          <w:sz w:val="24"/>
          <w:szCs w:val="24"/>
          <w:lang w:val="en-ZA"/>
        </w:rPr>
        <w:t xml:space="preserve">Subsequent </w:t>
      </w:r>
      <w:r w:rsidR="00004EF3" w:rsidRPr="00B91DE1">
        <w:rPr>
          <w:rFonts w:ascii="Arial Narrow" w:hAnsi="Arial Narrow" w:cstheme="minorHAnsi"/>
          <w:sz w:val="24"/>
          <w:szCs w:val="24"/>
          <w:lang w:val="en-ZA"/>
        </w:rPr>
        <w:t>training and awareness sessions</w:t>
      </w:r>
      <w:r w:rsidRPr="00B91DE1">
        <w:rPr>
          <w:rFonts w:ascii="Arial Narrow" w:hAnsi="Arial Narrow" w:cstheme="minorHAnsi"/>
          <w:sz w:val="24"/>
          <w:szCs w:val="24"/>
          <w:lang w:val="en-ZA"/>
        </w:rPr>
        <w:t xml:space="preserve"> will be arranged at a mutually agreed time and venue. </w:t>
      </w:r>
    </w:p>
    <w:p w:rsidR="0008762F" w:rsidRPr="00B91DE1" w:rsidRDefault="0008762F" w:rsidP="00B91DE1">
      <w:pPr>
        <w:numPr>
          <w:ilvl w:val="0"/>
          <w:numId w:val="61"/>
        </w:numPr>
        <w:tabs>
          <w:tab w:val="num" w:pos="1800"/>
        </w:tabs>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The main contractor must provide the ECO with (a) a list of all sub-contractors and their scope of work for the contract and (b) a time schedule of works before the initial environmental training awareness session is scheduled. </w:t>
      </w:r>
      <w:r w:rsidR="00415C9F" w:rsidRPr="00B91DE1">
        <w:rPr>
          <w:rFonts w:ascii="Arial Narrow" w:hAnsi="Arial Narrow" w:cstheme="minorHAnsi"/>
          <w:sz w:val="24"/>
          <w:szCs w:val="24"/>
          <w:lang w:val="en-ZA"/>
        </w:rPr>
        <w:t xml:space="preserve"> </w:t>
      </w:r>
      <w:r w:rsidRPr="00B91DE1">
        <w:rPr>
          <w:rFonts w:ascii="Arial Narrow" w:hAnsi="Arial Narrow" w:cstheme="minorHAnsi"/>
          <w:sz w:val="24"/>
          <w:szCs w:val="24"/>
          <w:lang w:val="en-ZA"/>
        </w:rPr>
        <w:t xml:space="preserve">This will assist the ECO to schedule subsequent EMP awareness training sessions as and when required. </w:t>
      </w:r>
    </w:p>
    <w:p w:rsidR="0008762F" w:rsidRPr="00B91DE1" w:rsidRDefault="0008762F" w:rsidP="00B91DE1">
      <w:pPr>
        <w:numPr>
          <w:ilvl w:val="0"/>
          <w:numId w:val="61"/>
        </w:numPr>
        <w:tabs>
          <w:tab w:val="num" w:pos="1800"/>
        </w:tabs>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No construction work may take place on </w:t>
      </w:r>
      <w:r w:rsidR="00861039" w:rsidRPr="00B91DE1">
        <w:rPr>
          <w:rFonts w:ascii="Arial Narrow" w:hAnsi="Arial Narrow" w:cstheme="minorHAnsi"/>
          <w:sz w:val="24"/>
          <w:szCs w:val="24"/>
          <w:lang w:val="en-ZA"/>
        </w:rPr>
        <w:t xml:space="preserve">site </w:t>
      </w:r>
      <w:r w:rsidRPr="00B91DE1">
        <w:rPr>
          <w:rFonts w:ascii="Arial Narrow" w:hAnsi="Arial Narrow" w:cstheme="minorHAnsi"/>
          <w:sz w:val="24"/>
          <w:szCs w:val="24"/>
          <w:lang w:val="en-ZA"/>
        </w:rPr>
        <w:t>unless under the supervision of a person who has attended an Environmental Awareness</w:t>
      </w:r>
      <w:r w:rsidR="00861039" w:rsidRPr="00B91DE1">
        <w:rPr>
          <w:rFonts w:ascii="Arial Narrow" w:hAnsi="Arial Narrow" w:cstheme="minorHAnsi"/>
          <w:sz w:val="24"/>
          <w:szCs w:val="24"/>
          <w:lang w:val="en-ZA"/>
        </w:rPr>
        <w:t xml:space="preserve"> session.</w:t>
      </w:r>
    </w:p>
    <w:p w:rsidR="00F26DDD" w:rsidRPr="00B91DE1" w:rsidRDefault="0008762F" w:rsidP="00B91DE1">
      <w:pPr>
        <w:numPr>
          <w:ilvl w:val="0"/>
          <w:numId w:val="61"/>
        </w:numPr>
        <w:tabs>
          <w:tab w:val="num" w:pos="1800"/>
        </w:tabs>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The PC shall inform </w:t>
      </w:r>
      <w:r w:rsidR="00580300" w:rsidRPr="00B91DE1">
        <w:rPr>
          <w:rFonts w:ascii="Arial Narrow" w:hAnsi="Arial Narrow" w:cstheme="minorHAnsi"/>
          <w:sz w:val="24"/>
          <w:szCs w:val="24"/>
          <w:lang w:val="en-ZA"/>
        </w:rPr>
        <w:t xml:space="preserve">the environmental practitioner </w:t>
      </w:r>
      <w:r w:rsidRPr="00B91DE1">
        <w:rPr>
          <w:rFonts w:ascii="Arial Narrow" w:hAnsi="Arial Narrow" w:cstheme="minorHAnsi"/>
          <w:sz w:val="24"/>
          <w:szCs w:val="24"/>
          <w:lang w:val="en-ZA"/>
        </w:rPr>
        <w:t>prior to starting construction, so that training can be given.</w:t>
      </w:r>
    </w:p>
    <w:p w:rsidR="00580300" w:rsidRPr="00B91DE1" w:rsidRDefault="00580300" w:rsidP="00B91DE1">
      <w:pPr>
        <w:spacing w:line="276" w:lineRule="auto"/>
        <w:ind w:left="360"/>
        <w:jc w:val="both"/>
        <w:rPr>
          <w:rFonts w:ascii="Arial Narrow" w:hAnsi="Arial Narrow" w:cstheme="minorHAnsi"/>
          <w:sz w:val="24"/>
          <w:szCs w:val="24"/>
          <w:lang w:val="en-ZA"/>
        </w:rPr>
      </w:pPr>
    </w:p>
    <w:p w:rsidR="00415C9F" w:rsidRPr="00B91DE1" w:rsidRDefault="00415C9F" w:rsidP="00B91DE1">
      <w:pPr>
        <w:tabs>
          <w:tab w:val="num" w:pos="1800"/>
        </w:tabs>
        <w:spacing w:line="276" w:lineRule="auto"/>
        <w:jc w:val="both"/>
        <w:rPr>
          <w:rFonts w:ascii="Arial Narrow" w:hAnsi="Arial Narrow" w:cstheme="minorHAnsi"/>
          <w:b/>
          <w:sz w:val="24"/>
          <w:szCs w:val="24"/>
          <w:lang w:val="en-ZA"/>
        </w:rPr>
      </w:pPr>
      <w:r w:rsidRPr="00B91DE1">
        <w:rPr>
          <w:rFonts w:ascii="Arial Narrow" w:hAnsi="Arial Narrow" w:cstheme="minorHAnsi"/>
          <w:b/>
          <w:sz w:val="24"/>
          <w:szCs w:val="24"/>
          <w:lang w:val="en-ZA"/>
        </w:rPr>
        <w:t>EMP awareness training throughout the construction phase</w:t>
      </w:r>
    </w:p>
    <w:p w:rsidR="00F165BF" w:rsidRPr="00B91DE1" w:rsidRDefault="00F165BF" w:rsidP="00B91DE1">
      <w:pPr>
        <w:numPr>
          <w:ilvl w:val="0"/>
          <w:numId w:val="62"/>
        </w:numPr>
        <w:tabs>
          <w:tab w:val="num" w:pos="1800"/>
        </w:tabs>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EMP awareness training must be given to new contractors and sub-contractors that start to work on site throughout the construction phase at various stages.</w:t>
      </w:r>
    </w:p>
    <w:p w:rsidR="00F165BF" w:rsidRPr="00B91DE1" w:rsidRDefault="00F165BF" w:rsidP="00B91DE1">
      <w:pPr>
        <w:numPr>
          <w:ilvl w:val="0"/>
          <w:numId w:val="62"/>
        </w:numPr>
        <w:tabs>
          <w:tab w:val="num" w:pos="1800"/>
        </w:tabs>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All contractor and sub-contractor teams involved in work on site must be briefed on their obligations towards environmental controls and methodologies in terms of this EMP prior to commencement of any construction and construction related activities on an on-going basis throughout the construction phase.</w:t>
      </w:r>
    </w:p>
    <w:p w:rsidR="00F165BF" w:rsidRPr="00B91DE1" w:rsidRDefault="00F165BF" w:rsidP="00B91DE1">
      <w:pPr>
        <w:numPr>
          <w:ilvl w:val="0"/>
          <w:numId w:val="62"/>
        </w:numPr>
        <w:tabs>
          <w:tab w:val="num" w:pos="1800"/>
        </w:tabs>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In the case of new workers coming on site throughout the construction programme, the site contractor is responsible to ensure all new labour arriving on site is mad</w:t>
      </w:r>
      <w:r w:rsidR="00415C9F" w:rsidRPr="00B91DE1">
        <w:rPr>
          <w:rFonts w:ascii="Arial Narrow" w:hAnsi="Arial Narrow" w:cstheme="minorHAnsi"/>
          <w:sz w:val="24"/>
          <w:szCs w:val="24"/>
          <w:lang w:val="en-ZA"/>
        </w:rPr>
        <w:t xml:space="preserve">e aware of the contents of the </w:t>
      </w:r>
      <w:r w:rsidRPr="00B91DE1">
        <w:rPr>
          <w:rFonts w:ascii="Arial Narrow" w:hAnsi="Arial Narrow" w:cstheme="minorHAnsi"/>
          <w:sz w:val="24"/>
          <w:szCs w:val="24"/>
          <w:lang w:val="en-ZA"/>
        </w:rPr>
        <w:t>EMP and is briefed on the Environmental Awareness Training session.</w:t>
      </w:r>
    </w:p>
    <w:p w:rsidR="00F165BF" w:rsidRPr="00B91DE1" w:rsidRDefault="00F165BF" w:rsidP="00B91DE1">
      <w:pPr>
        <w:numPr>
          <w:ilvl w:val="0"/>
          <w:numId w:val="62"/>
        </w:numPr>
        <w:tabs>
          <w:tab w:val="num" w:pos="1800"/>
        </w:tabs>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A register must be kept of all training given to contractors and sub-contractors, indicating the date, time, venue, </w:t>
      </w:r>
      <w:proofErr w:type="gramStart"/>
      <w:r w:rsidRPr="00B91DE1">
        <w:rPr>
          <w:rFonts w:ascii="Arial Narrow" w:hAnsi="Arial Narrow" w:cstheme="minorHAnsi"/>
          <w:sz w:val="24"/>
          <w:szCs w:val="24"/>
          <w:lang w:val="en-ZA"/>
        </w:rPr>
        <w:t>attendees</w:t>
      </w:r>
      <w:proofErr w:type="gramEnd"/>
      <w:r w:rsidRPr="00B91DE1">
        <w:rPr>
          <w:rFonts w:ascii="Arial Narrow" w:hAnsi="Arial Narrow" w:cstheme="minorHAnsi"/>
          <w:sz w:val="24"/>
          <w:szCs w:val="24"/>
          <w:lang w:val="en-ZA"/>
        </w:rPr>
        <w:t>, name of trainer, name of contractor, signatures and unique numbers / identity numbers of attendees.</w:t>
      </w:r>
    </w:p>
    <w:p w:rsidR="00F165BF" w:rsidRPr="00B91DE1" w:rsidRDefault="00F165BF" w:rsidP="00B91DE1">
      <w:pPr>
        <w:numPr>
          <w:ilvl w:val="0"/>
          <w:numId w:val="62"/>
        </w:numPr>
        <w:tabs>
          <w:tab w:val="num" w:pos="1800"/>
        </w:tabs>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If the construction is phased</w:t>
      </w:r>
      <w:r w:rsidR="004877F0" w:rsidRPr="00B91DE1">
        <w:rPr>
          <w:rFonts w:ascii="Arial Narrow" w:hAnsi="Arial Narrow" w:cstheme="minorHAnsi"/>
          <w:sz w:val="24"/>
          <w:szCs w:val="24"/>
          <w:lang w:val="en-ZA"/>
        </w:rPr>
        <w:t xml:space="preserve"> and the activities are different</w:t>
      </w:r>
      <w:r w:rsidRPr="00B91DE1">
        <w:rPr>
          <w:rFonts w:ascii="Arial Narrow" w:hAnsi="Arial Narrow" w:cstheme="minorHAnsi"/>
          <w:sz w:val="24"/>
          <w:szCs w:val="24"/>
          <w:lang w:val="en-ZA"/>
        </w:rPr>
        <w:t xml:space="preserve">, a training session must be conducted before the commencement of each phase. </w:t>
      </w:r>
      <w:r w:rsidR="009C7E16" w:rsidRPr="00B91DE1">
        <w:rPr>
          <w:rFonts w:ascii="Arial Narrow" w:hAnsi="Arial Narrow" w:cstheme="minorHAnsi"/>
          <w:sz w:val="24"/>
          <w:szCs w:val="24"/>
          <w:lang w:val="en-ZA"/>
        </w:rPr>
        <w:t xml:space="preserve"> </w:t>
      </w:r>
      <w:r w:rsidRPr="00B91DE1">
        <w:rPr>
          <w:rFonts w:ascii="Arial Narrow" w:hAnsi="Arial Narrow" w:cstheme="minorHAnsi"/>
          <w:sz w:val="24"/>
          <w:szCs w:val="24"/>
          <w:lang w:val="en-ZA"/>
        </w:rPr>
        <w:t>The environmental issues, construction impacts and mitigation measures for each phase must be discussed in detail at this training session.</w:t>
      </w:r>
    </w:p>
    <w:p w:rsidR="00CD49F3" w:rsidRPr="00B91DE1" w:rsidRDefault="00CD49F3" w:rsidP="00B91DE1">
      <w:pPr>
        <w:spacing w:line="276" w:lineRule="auto"/>
        <w:jc w:val="both"/>
        <w:rPr>
          <w:rFonts w:ascii="Arial Narrow" w:hAnsi="Arial Narrow" w:cstheme="minorHAnsi"/>
          <w:sz w:val="24"/>
          <w:szCs w:val="24"/>
          <w:lang w:val="en-ZA"/>
        </w:rPr>
      </w:pPr>
      <w:r w:rsidRPr="00B91DE1">
        <w:rPr>
          <w:rFonts w:ascii="Arial Narrow" w:hAnsi="Arial Narrow" w:cstheme="minorHAnsi"/>
          <w:b/>
          <w:sz w:val="24"/>
          <w:szCs w:val="24"/>
          <w:lang w:val="en-ZA"/>
        </w:rPr>
        <w:lastRenderedPageBreak/>
        <w:t xml:space="preserve">Emergency </w:t>
      </w:r>
      <w:r w:rsidR="009456EF" w:rsidRPr="00B91DE1">
        <w:rPr>
          <w:rFonts w:ascii="Arial Narrow" w:hAnsi="Arial Narrow" w:cstheme="minorHAnsi"/>
          <w:b/>
          <w:sz w:val="24"/>
          <w:szCs w:val="24"/>
          <w:lang w:val="en-ZA"/>
        </w:rPr>
        <w:t>Management</w:t>
      </w:r>
    </w:p>
    <w:p w:rsidR="009456EF" w:rsidRPr="00B91DE1" w:rsidRDefault="003957CD" w:rsidP="00B91DE1">
      <w:pPr>
        <w:tabs>
          <w:tab w:val="num" w:pos="1800"/>
        </w:tabs>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All emergency incidents should be investigated in terms of Eskom’s EPC 32-95: Safety, Health</w:t>
      </w:r>
      <w:r w:rsidR="009456EF" w:rsidRPr="00B91DE1">
        <w:rPr>
          <w:rFonts w:ascii="Arial Narrow" w:hAnsi="Arial Narrow" w:cstheme="minorHAnsi"/>
          <w:sz w:val="24"/>
          <w:szCs w:val="24"/>
          <w:lang w:val="en-ZA"/>
        </w:rPr>
        <w:t xml:space="preserve"> &amp; </w:t>
      </w:r>
      <w:r w:rsidRPr="00B91DE1">
        <w:rPr>
          <w:rFonts w:ascii="Arial Narrow" w:hAnsi="Arial Narrow" w:cstheme="minorHAnsi"/>
          <w:sz w:val="24"/>
          <w:szCs w:val="24"/>
          <w:lang w:val="en-ZA"/>
        </w:rPr>
        <w:t>Environmental Incident Management Procedure</w:t>
      </w:r>
      <w:r w:rsidR="009456EF" w:rsidRPr="00B91DE1">
        <w:rPr>
          <w:rFonts w:ascii="Arial Narrow" w:hAnsi="Arial Narrow" w:cstheme="minorHAnsi"/>
          <w:sz w:val="24"/>
          <w:szCs w:val="24"/>
          <w:lang w:val="en-ZA"/>
        </w:rPr>
        <w:t>,</w:t>
      </w:r>
      <w:r w:rsidRPr="00B91DE1">
        <w:rPr>
          <w:rFonts w:ascii="Arial Narrow" w:hAnsi="Arial Narrow" w:cstheme="minorHAnsi"/>
          <w:sz w:val="24"/>
          <w:szCs w:val="24"/>
          <w:lang w:val="en-ZA"/>
        </w:rPr>
        <w:t xml:space="preserve"> in addition to any </w:t>
      </w:r>
      <w:proofErr w:type="spellStart"/>
      <w:r w:rsidRPr="00B91DE1">
        <w:rPr>
          <w:rFonts w:ascii="Arial Narrow" w:hAnsi="Arial Narrow" w:cstheme="minorHAnsi"/>
          <w:sz w:val="24"/>
          <w:szCs w:val="24"/>
          <w:lang w:val="en-ZA"/>
        </w:rPr>
        <w:t>ELC</w:t>
      </w:r>
      <w:proofErr w:type="spellEnd"/>
      <w:r w:rsidRPr="00B91DE1">
        <w:rPr>
          <w:rFonts w:ascii="Arial Narrow" w:hAnsi="Arial Narrow" w:cstheme="minorHAnsi"/>
          <w:sz w:val="24"/>
          <w:szCs w:val="24"/>
          <w:lang w:val="en-ZA"/>
        </w:rPr>
        <w:t xml:space="preserve"> requirement</w:t>
      </w:r>
      <w:r w:rsidR="009456EF" w:rsidRPr="00B91DE1">
        <w:rPr>
          <w:rFonts w:ascii="Arial Narrow" w:hAnsi="Arial Narrow" w:cstheme="minorHAnsi"/>
          <w:sz w:val="24"/>
          <w:szCs w:val="24"/>
          <w:lang w:val="en-ZA"/>
        </w:rPr>
        <w:t xml:space="preserve">.  This procedure describes the high-level intention for the effective incident management of work-related incidents as well as environmental damage.  </w:t>
      </w:r>
      <w:r w:rsidRPr="00B91DE1">
        <w:rPr>
          <w:rFonts w:ascii="Arial Narrow" w:hAnsi="Arial Narrow" w:cstheme="minorHAnsi"/>
          <w:bCs/>
          <w:sz w:val="24"/>
          <w:szCs w:val="24"/>
          <w:lang w:val="en-ZA"/>
        </w:rPr>
        <w:t>The aim of this procedure is to ensure and facilitate the effective and efficient management of incidents from the moment that one occurs, until it can be audited that corrective and preventive measures were developed and taken.</w:t>
      </w:r>
      <w:r w:rsidR="009456EF" w:rsidRPr="00B91DE1">
        <w:rPr>
          <w:rFonts w:ascii="Arial Narrow" w:hAnsi="Arial Narrow" w:cstheme="minorHAnsi"/>
          <w:bCs/>
          <w:sz w:val="24"/>
          <w:szCs w:val="24"/>
          <w:lang w:val="en-ZA"/>
        </w:rPr>
        <w:t xml:space="preserve">  </w:t>
      </w:r>
      <w:r w:rsidR="009456EF" w:rsidRPr="00B91DE1">
        <w:rPr>
          <w:rFonts w:ascii="Arial Narrow" w:hAnsi="Arial Narrow" w:cstheme="minorHAnsi"/>
          <w:sz w:val="24"/>
          <w:szCs w:val="24"/>
          <w:lang w:val="en-ZA"/>
        </w:rPr>
        <w:t>This procedure is supported by annexes which set out the detailed rules, requirements and action steps as well as useful examples and templates.  These two have to be read and applied together to ensure that the aim of this procedure and its supporting annexes is met.</w:t>
      </w:r>
    </w:p>
    <w:p w:rsidR="00E7373D" w:rsidRPr="00B91DE1" w:rsidRDefault="00E7373D" w:rsidP="00B91DE1">
      <w:pPr>
        <w:tabs>
          <w:tab w:val="num" w:pos="1800"/>
        </w:tabs>
        <w:spacing w:line="276" w:lineRule="auto"/>
        <w:jc w:val="both"/>
        <w:rPr>
          <w:rFonts w:ascii="Arial Narrow" w:hAnsi="Arial Narrow" w:cstheme="minorHAnsi"/>
          <w:sz w:val="24"/>
          <w:szCs w:val="24"/>
          <w:lang w:val="en-ZA"/>
        </w:rPr>
      </w:pPr>
    </w:p>
    <w:p w:rsidR="00CD49F3" w:rsidRPr="00B91DE1" w:rsidRDefault="00CD49F3" w:rsidP="00B91DE1">
      <w:pPr>
        <w:tabs>
          <w:tab w:val="num" w:pos="1800"/>
        </w:tabs>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An </w:t>
      </w:r>
      <w:r w:rsidRPr="00B91DE1">
        <w:rPr>
          <w:rFonts w:ascii="Arial Narrow" w:hAnsi="Arial Narrow" w:cstheme="minorHAnsi"/>
          <w:b/>
          <w:sz w:val="24"/>
          <w:szCs w:val="24"/>
          <w:lang w:val="en-ZA"/>
        </w:rPr>
        <w:t>Emergency Incident</w:t>
      </w:r>
      <w:r w:rsidRPr="00B91DE1">
        <w:rPr>
          <w:rFonts w:ascii="Arial Narrow" w:hAnsi="Arial Narrow" w:cstheme="minorHAnsi"/>
          <w:sz w:val="24"/>
          <w:szCs w:val="24"/>
          <w:lang w:val="en-ZA"/>
        </w:rPr>
        <w:t xml:space="preserve"> can be defined as an unexpected sudden occurrence, including a major emission, fire or explosion leading to serious danger to the public or potentially serious pollution of or detriment to the environment, whether immediate or delayed.  It is also an accident involving the spilling of a harmful substance that finds or may find its way into a water resource.</w:t>
      </w:r>
    </w:p>
    <w:p w:rsidR="0000267C" w:rsidRPr="00B91DE1" w:rsidRDefault="0000267C" w:rsidP="00B91DE1">
      <w:pPr>
        <w:tabs>
          <w:tab w:val="num" w:pos="1800"/>
        </w:tabs>
        <w:spacing w:line="276" w:lineRule="auto"/>
        <w:jc w:val="both"/>
        <w:rPr>
          <w:rFonts w:ascii="Arial Narrow" w:hAnsi="Arial Narrow" w:cstheme="minorHAnsi"/>
          <w:b/>
          <w:sz w:val="24"/>
          <w:szCs w:val="24"/>
          <w:lang w:val="en-ZA"/>
        </w:rPr>
      </w:pPr>
    </w:p>
    <w:p w:rsidR="0000267C" w:rsidRPr="00B91DE1" w:rsidRDefault="0000267C" w:rsidP="00B91DE1">
      <w:pPr>
        <w:tabs>
          <w:tab w:val="num" w:pos="1800"/>
        </w:tabs>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An </w:t>
      </w:r>
      <w:r w:rsidRPr="00B91DE1">
        <w:rPr>
          <w:rFonts w:ascii="Arial Narrow" w:hAnsi="Arial Narrow" w:cstheme="minorHAnsi"/>
          <w:b/>
          <w:sz w:val="24"/>
          <w:szCs w:val="24"/>
          <w:lang w:val="en-ZA"/>
        </w:rPr>
        <w:t>Environmental Incident</w:t>
      </w:r>
      <w:r w:rsidRPr="00B91DE1">
        <w:rPr>
          <w:rFonts w:ascii="Arial Narrow" w:hAnsi="Arial Narrow" w:cstheme="minorHAnsi"/>
          <w:sz w:val="24"/>
          <w:szCs w:val="24"/>
          <w:lang w:val="en-ZA"/>
        </w:rPr>
        <w:t xml:space="preserve"> can be defined as pollution, erosion, cutting of protected and/or indigenous trees, hazardous substance spillages, wildlife interactions, public complaints and loss of biodiversity caused by Eskom Distribution’s activities, as well as non-compliance to legislation such as Environmental Authorisations, Record of Decisions, permits and licences.</w:t>
      </w:r>
    </w:p>
    <w:p w:rsidR="009456EF" w:rsidRPr="00B91DE1" w:rsidRDefault="009456EF" w:rsidP="00B91DE1">
      <w:pPr>
        <w:tabs>
          <w:tab w:val="num" w:pos="1800"/>
        </w:tabs>
        <w:spacing w:line="276" w:lineRule="auto"/>
        <w:jc w:val="both"/>
        <w:rPr>
          <w:rFonts w:ascii="Arial Narrow" w:hAnsi="Arial Narrow" w:cstheme="minorHAnsi"/>
          <w:sz w:val="24"/>
          <w:szCs w:val="24"/>
          <w:lang w:val="en-ZA"/>
        </w:rPr>
      </w:pPr>
    </w:p>
    <w:p w:rsidR="003957CD" w:rsidRPr="00B91DE1" w:rsidRDefault="003957CD" w:rsidP="00B91DE1">
      <w:pPr>
        <w:spacing w:line="276" w:lineRule="auto"/>
        <w:jc w:val="both"/>
        <w:rPr>
          <w:rFonts w:ascii="Arial Narrow" w:hAnsi="Arial Narrow" w:cstheme="minorHAnsi"/>
          <w:b/>
          <w:sz w:val="24"/>
          <w:szCs w:val="24"/>
          <w:lang w:val="en-ZA"/>
        </w:rPr>
      </w:pPr>
      <w:r w:rsidRPr="00B91DE1">
        <w:rPr>
          <w:rFonts w:ascii="Arial Narrow" w:hAnsi="Arial Narrow" w:cstheme="minorHAnsi"/>
          <w:b/>
          <w:sz w:val="24"/>
          <w:szCs w:val="24"/>
          <w:lang w:val="en-ZA"/>
        </w:rPr>
        <w:t>Incident Management – Aims and objectives</w:t>
      </w:r>
    </w:p>
    <w:p w:rsidR="003957CD" w:rsidRPr="00B91DE1" w:rsidRDefault="003957CD" w:rsidP="00B91DE1">
      <w:pPr>
        <w:tabs>
          <w:tab w:val="num" w:pos="1800"/>
        </w:tabs>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The aims and objectives of incident management are as follows:</w:t>
      </w:r>
    </w:p>
    <w:p w:rsidR="00CD49F3" w:rsidRPr="00B91DE1" w:rsidRDefault="00CD49F3" w:rsidP="00B91DE1">
      <w:pPr>
        <w:numPr>
          <w:ilvl w:val="0"/>
          <w:numId w:val="50"/>
        </w:numPr>
        <w:spacing w:line="276" w:lineRule="auto"/>
        <w:ind w:left="360"/>
        <w:jc w:val="both"/>
        <w:rPr>
          <w:rFonts w:ascii="Arial Narrow" w:hAnsi="Arial Narrow" w:cstheme="minorHAnsi"/>
          <w:sz w:val="24"/>
          <w:szCs w:val="24"/>
          <w:lang w:val="en-ZA"/>
        </w:rPr>
      </w:pPr>
      <w:r w:rsidRPr="00B91DE1">
        <w:rPr>
          <w:rFonts w:ascii="Arial Narrow" w:hAnsi="Arial Narrow" w:cstheme="minorHAnsi"/>
          <w:sz w:val="24"/>
          <w:szCs w:val="24"/>
          <w:lang w:val="en-ZA"/>
        </w:rPr>
        <w:t>Reduce risk and prevent any recurrence of incidents</w:t>
      </w:r>
    </w:p>
    <w:p w:rsidR="00CD49F3" w:rsidRPr="00B91DE1" w:rsidRDefault="00CD49F3" w:rsidP="00B91DE1">
      <w:pPr>
        <w:numPr>
          <w:ilvl w:val="0"/>
          <w:numId w:val="50"/>
        </w:numPr>
        <w:spacing w:line="276" w:lineRule="auto"/>
        <w:ind w:left="360"/>
        <w:jc w:val="both"/>
        <w:rPr>
          <w:rFonts w:ascii="Arial Narrow" w:hAnsi="Arial Narrow" w:cstheme="minorHAnsi"/>
          <w:sz w:val="24"/>
          <w:szCs w:val="24"/>
          <w:lang w:val="en-ZA"/>
        </w:rPr>
      </w:pPr>
      <w:r w:rsidRPr="00B91DE1">
        <w:rPr>
          <w:rFonts w:ascii="Arial Narrow" w:hAnsi="Arial Narrow" w:cstheme="minorHAnsi"/>
          <w:sz w:val="24"/>
          <w:szCs w:val="24"/>
          <w:lang w:val="en-ZA"/>
        </w:rPr>
        <w:t>Ensure incidents are managed effectively</w:t>
      </w:r>
    </w:p>
    <w:p w:rsidR="00CD49F3" w:rsidRPr="00B91DE1" w:rsidRDefault="00CD49F3" w:rsidP="00B91DE1">
      <w:pPr>
        <w:numPr>
          <w:ilvl w:val="0"/>
          <w:numId w:val="50"/>
        </w:numPr>
        <w:spacing w:line="276" w:lineRule="auto"/>
        <w:ind w:left="360"/>
        <w:jc w:val="both"/>
        <w:rPr>
          <w:rFonts w:ascii="Arial Narrow" w:hAnsi="Arial Narrow" w:cstheme="minorHAnsi"/>
          <w:sz w:val="24"/>
          <w:szCs w:val="24"/>
          <w:lang w:val="en-ZA"/>
        </w:rPr>
      </w:pPr>
      <w:r w:rsidRPr="00B91DE1">
        <w:rPr>
          <w:rFonts w:ascii="Arial Narrow" w:hAnsi="Arial Narrow" w:cstheme="minorHAnsi"/>
          <w:sz w:val="24"/>
          <w:szCs w:val="24"/>
          <w:lang w:val="en-ZA"/>
        </w:rPr>
        <w:t>Ensure incidents are classified and recorded accurately</w:t>
      </w:r>
    </w:p>
    <w:p w:rsidR="00CD49F3" w:rsidRPr="00B91DE1" w:rsidRDefault="00CD49F3" w:rsidP="00B91DE1">
      <w:pPr>
        <w:numPr>
          <w:ilvl w:val="0"/>
          <w:numId w:val="50"/>
        </w:numPr>
        <w:spacing w:line="276" w:lineRule="auto"/>
        <w:ind w:left="360"/>
        <w:jc w:val="both"/>
        <w:rPr>
          <w:rFonts w:ascii="Arial Narrow" w:hAnsi="Arial Narrow" w:cstheme="minorHAnsi"/>
          <w:sz w:val="24"/>
          <w:szCs w:val="24"/>
          <w:lang w:val="en-ZA"/>
        </w:rPr>
      </w:pPr>
      <w:r w:rsidRPr="00B91DE1">
        <w:rPr>
          <w:rFonts w:ascii="Arial Narrow" w:hAnsi="Arial Narrow" w:cstheme="minorHAnsi"/>
          <w:sz w:val="24"/>
          <w:szCs w:val="24"/>
          <w:lang w:val="en-ZA"/>
        </w:rPr>
        <w:t>Ensure prompt and appropriate investigation</w:t>
      </w:r>
    </w:p>
    <w:p w:rsidR="00CD49F3" w:rsidRPr="00B91DE1" w:rsidRDefault="00CD49F3" w:rsidP="00B91DE1">
      <w:pPr>
        <w:numPr>
          <w:ilvl w:val="0"/>
          <w:numId w:val="50"/>
        </w:numPr>
        <w:spacing w:line="276" w:lineRule="auto"/>
        <w:ind w:left="360"/>
        <w:jc w:val="both"/>
        <w:rPr>
          <w:rFonts w:ascii="Arial Narrow" w:hAnsi="Arial Narrow" w:cstheme="minorHAnsi"/>
          <w:sz w:val="24"/>
          <w:szCs w:val="24"/>
          <w:lang w:val="en-ZA"/>
        </w:rPr>
      </w:pPr>
      <w:r w:rsidRPr="00B91DE1">
        <w:rPr>
          <w:rFonts w:ascii="Arial Narrow" w:hAnsi="Arial Narrow" w:cstheme="minorHAnsi"/>
          <w:sz w:val="24"/>
          <w:szCs w:val="24"/>
          <w:lang w:val="en-ZA"/>
        </w:rPr>
        <w:t>Promote the proactive use and value of near-miss occurrence reporting</w:t>
      </w:r>
    </w:p>
    <w:p w:rsidR="00CD49F3" w:rsidRPr="00B91DE1" w:rsidRDefault="00CD49F3" w:rsidP="00B91DE1">
      <w:pPr>
        <w:numPr>
          <w:ilvl w:val="0"/>
          <w:numId w:val="50"/>
        </w:numPr>
        <w:spacing w:line="276" w:lineRule="auto"/>
        <w:ind w:left="360"/>
        <w:jc w:val="both"/>
        <w:rPr>
          <w:rFonts w:ascii="Arial Narrow" w:hAnsi="Arial Narrow" w:cstheme="minorHAnsi"/>
          <w:sz w:val="24"/>
          <w:szCs w:val="24"/>
          <w:lang w:val="en-ZA"/>
        </w:rPr>
      </w:pPr>
      <w:r w:rsidRPr="00B91DE1">
        <w:rPr>
          <w:rFonts w:ascii="Arial Narrow" w:hAnsi="Arial Narrow" w:cstheme="minorHAnsi"/>
          <w:sz w:val="24"/>
          <w:szCs w:val="24"/>
          <w:lang w:val="en-ZA"/>
        </w:rPr>
        <w:t>Improve the quality of safety and the work environment by learning from incidents, including</w:t>
      </w:r>
      <w:r w:rsidR="003957CD" w:rsidRPr="00B91DE1">
        <w:rPr>
          <w:rFonts w:ascii="Arial Narrow" w:hAnsi="Arial Narrow" w:cstheme="minorHAnsi"/>
          <w:sz w:val="24"/>
          <w:szCs w:val="24"/>
          <w:lang w:val="en-ZA"/>
        </w:rPr>
        <w:t xml:space="preserve"> </w:t>
      </w:r>
      <w:r w:rsidRPr="00B91DE1">
        <w:rPr>
          <w:rFonts w:ascii="Arial Narrow" w:hAnsi="Arial Narrow" w:cstheme="minorHAnsi"/>
          <w:sz w:val="24"/>
          <w:szCs w:val="24"/>
          <w:lang w:val="en-ZA"/>
        </w:rPr>
        <w:t>near miss occurrences;</w:t>
      </w:r>
    </w:p>
    <w:p w:rsidR="00CD49F3" w:rsidRPr="00B91DE1" w:rsidRDefault="00CD49F3" w:rsidP="00B91DE1">
      <w:pPr>
        <w:numPr>
          <w:ilvl w:val="0"/>
          <w:numId w:val="50"/>
        </w:numPr>
        <w:spacing w:line="276" w:lineRule="auto"/>
        <w:ind w:left="360"/>
        <w:jc w:val="both"/>
        <w:rPr>
          <w:rFonts w:ascii="Arial Narrow" w:hAnsi="Arial Narrow" w:cstheme="minorHAnsi"/>
          <w:sz w:val="24"/>
          <w:szCs w:val="24"/>
          <w:lang w:val="en-ZA"/>
        </w:rPr>
      </w:pPr>
      <w:r w:rsidRPr="00B91DE1">
        <w:rPr>
          <w:rFonts w:ascii="Arial Narrow" w:hAnsi="Arial Narrow" w:cstheme="minorHAnsi"/>
          <w:sz w:val="24"/>
          <w:szCs w:val="24"/>
          <w:lang w:val="en-ZA"/>
        </w:rPr>
        <w:t>Share incident information</w:t>
      </w:r>
      <w:r w:rsidR="0054032C" w:rsidRPr="00B91DE1">
        <w:rPr>
          <w:rFonts w:ascii="Arial Narrow" w:hAnsi="Arial Narrow" w:cstheme="minorHAnsi"/>
          <w:sz w:val="24"/>
          <w:szCs w:val="24"/>
          <w:lang w:val="en-ZA"/>
        </w:rPr>
        <w:t xml:space="preserve"> with all site personnel and other subcontractors.</w:t>
      </w:r>
    </w:p>
    <w:p w:rsidR="00CD49F3" w:rsidRPr="00B91DE1" w:rsidRDefault="00CD49F3" w:rsidP="00B91DE1">
      <w:pPr>
        <w:numPr>
          <w:ilvl w:val="0"/>
          <w:numId w:val="50"/>
        </w:numPr>
        <w:spacing w:line="276" w:lineRule="auto"/>
        <w:ind w:left="360"/>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Report to </w:t>
      </w:r>
      <w:r w:rsidR="00C47A2B" w:rsidRPr="00B91DE1">
        <w:rPr>
          <w:rFonts w:ascii="Arial Narrow" w:hAnsi="Arial Narrow" w:cstheme="minorHAnsi"/>
          <w:sz w:val="24"/>
          <w:szCs w:val="24"/>
          <w:lang w:val="en-ZA"/>
        </w:rPr>
        <w:t>relevant authorities as appropriate</w:t>
      </w:r>
    </w:p>
    <w:p w:rsidR="00CD49F3" w:rsidRPr="00B91DE1" w:rsidRDefault="00CD49F3" w:rsidP="00B91DE1">
      <w:pPr>
        <w:numPr>
          <w:ilvl w:val="0"/>
          <w:numId w:val="50"/>
        </w:numPr>
        <w:spacing w:line="276" w:lineRule="auto"/>
        <w:ind w:left="360"/>
        <w:jc w:val="both"/>
        <w:rPr>
          <w:rFonts w:ascii="Arial Narrow" w:hAnsi="Arial Narrow" w:cstheme="minorHAnsi"/>
          <w:sz w:val="24"/>
          <w:szCs w:val="24"/>
          <w:lang w:val="en-ZA"/>
        </w:rPr>
      </w:pPr>
      <w:r w:rsidRPr="00B91DE1">
        <w:rPr>
          <w:rFonts w:ascii="Arial Narrow" w:hAnsi="Arial Narrow" w:cstheme="minorHAnsi"/>
          <w:sz w:val="24"/>
          <w:szCs w:val="24"/>
          <w:lang w:val="en-ZA"/>
        </w:rPr>
        <w:t>Promote the analysis of trends and review practices accordingly</w:t>
      </w:r>
    </w:p>
    <w:p w:rsidR="00FB111D" w:rsidRPr="00B91DE1" w:rsidRDefault="00FB111D" w:rsidP="00B91DE1">
      <w:pPr>
        <w:tabs>
          <w:tab w:val="num" w:pos="1800"/>
        </w:tabs>
        <w:spacing w:line="276" w:lineRule="auto"/>
        <w:jc w:val="both"/>
        <w:rPr>
          <w:rFonts w:ascii="Arial Narrow" w:hAnsi="Arial Narrow" w:cstheme="minorHAnsi"/>
          <w:sz w:val="24"/>
          <w:szCs w:val="24"/>
          <w:lang w:val="en-ZA"/>
        </w:rPr>
      </w:pPr>
    </w:p>
    <w:p w:rsidR="003957CD" w:rsidRPr="00B91DE1" w:rsidRDefault="003957CD" w:rsidP="00B91DE1">
      <w:pPr>
        <w:tabs>
          <w:tab w:val="num" w:pos="1800"/>
        </w:tabs>
        <w:spacing w:line="276" w:lineRule="auto"/>
        <w:jc w:val="both"/>
        <w:rPr>
          <w:rFonts w:ascii="Arial Narrow" w:hAnsi="Arial Narrow" w:cstheme="minorHAnsi"/>
          <w:sz w:val="24"/>
          <w:szCs w:val="24"/>
          <w:lang w:val="en-ZA"/>
        </w:rPr>
      </w:pPr>
      <w:r w:rsidRPr="00B91DE1">
        <w:rPr>
          <w:rFonts w:ascii="Arial Narrow" w:hAnsi="Arial Narrow" w:cstheme="minorHAnsi"/>
          <w:b/>
          <w:sz w:val="24"/>
          <w:szCs w:val="24"/>
          <w:lang w:val="en-ZA"/>
        </w:rPr>
        <w:t>Incident Reporting</w:t>
      </w:r>
    </w:p>
    <w:p w:rsidR="003957CD" w:rsidRPr="00B91DE1" w:rsidRDefault="003957CD" w:rsidP="00B91DE1">
      <w:p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After becoming aware of an incident, the following should be done as per Eskom’s </w:t>
      </w:r>
      <w:proofErr w:type="spellStart"/>
      <w:r w:rsidRPr="00B91DE1">
        <w:rPr>
          <w:rFonts w:ascii="Arial Narrow" w:hAnsi="Arial Narrow" w:cstheme="minorHAnsi"/>
          <w:sz w:val="24"/>
          <w:szCs w:val="24"/>
          <w:lang w:val="en-ZA"/>
        </w:rPr>
        <w:t>ELC</w:t>
      </w:r>
      <w:proofErr w:type="spellEnd"/>
      <w:r w:rsidRPr="00B91DE1">
        <w:rPr>
          <w:rFonts w:ascii="Arial Narrow" w:hAnsi="Arial Narrow" w:cstheme="minorHAnsi"/>
          <w:sz w:val="24"/>
          <w:szCs w:val="24"/>
          <w:lang w:val="en-ZA"/>
        </w:rPr>
        <w:t xml:space="preserve"> procedure:</w:t>
      </w:r>
    </w:p>
    <w:p w:rsidR="00CD49F3" w:rsidRPr="00B91DE1" w:rsidRDefault="00CD49F3" w:rsidP="00B91DE1">
      <w:pPr>
        <w:numPr>
          <w:ilvl w:val="0"/>
          <w:numId w:val="49"/>
        </w:numPr>
        <w:spacing w:line="276" w:lineRule="auto"/>
        <w:ind w:left="360"/>
        <w:jc w:val="both"/>
        <w:rPr>
          <w:rFonts w:ascii="Arial Narrow" w:hAnsi="Arial Narrow" w:cstheme="minorHAnsi"/>
          <w:sz w:val="24"/>
          <w:szCs w:val="24"/>
          <w:lang w:val="en-ZA"/>
        </w:rPr>
      </w:pPr>
      <w:r w:rsidRPr="00B91DE1">
        <w:rPr>
          <w:rFonts w:ascii="Arial Narrow" w:hAnsi="Arial Narrow" w:cstheme="minorHAnsi"/>
          <w:bCs/>
          <w:sz w:val="24"/>
          <w:szCs w:val="24"/>
          <w:lang w:val="en-ZA"/>
        </w:rPr>
        <w:t>All incidents must be reported</w:t>
      </w:r>
      <w:r w:rsidR="000105CE" w:rsidRPr="00B91DE1">
        <w:rPr>
          <w:rFonts w:ascii="Arial Narrow" w:hAnsi="Arial Narrow" w:cstheme="minorHAnsi"/>
          <w:bCs/>
          <w:sz w:val="24"/>
          <w:szCs w:val="24"/>
          <w:lang w:val="en-ZA"/>
        </w:rPr>
        <w:t xml:space="preserve"> via flash report within 24 hours or end of shift</w:t>
      </w:r>
      <w:r w:rsidRPr="00B91DE1">
        <w:rPr>
          <w:rFonts w:ascii="Arial Narrow" w:hAnsi="Arial Narrow" w:cstheme="minorHAnsi"/>
          <w:bCs/>
          <w:sz w:val="24"/>
          <w:szCs w:val="24"/>
          <w:lang w:val="en-ZA"/>
        </w:rPr>
        <w:t>, regardless of the severity of the incident</w:t>
      </w:r>
      <w:proofErr w:type="gramStart"/>
      <w:r w:rsidRPr="00B91DE1">
        <w:rPr>
          <w:rFonts w:ascii="Arial Narrow" w:hAnsi="Arial Narrow" w:cstheme="minorHAnsi"/>
          <w:sz w:val="24"/>
          <w:szCs w:val="24"/>
          <w:lang w:val="en-ZA"/>
        </w:rPr>
        <w:t xml:space="preserve">. </w:t>
      </w:r>
      <w:proofErr w:type="gramEnd"/>
      <w:r w:rsidRPr="00B91DE1">
        <w:rPr>
          <w:rFonts w:ascii="Arial Narrow" w:hAnsi="Arial Narrow" w:cstheme="minorHAnsi"/>
          <w:sz w:val="24"/>
          <w:szCs w:val="24"/>
          <w:lang w:val="en-ZA"/>
        </w:rPr>
        <w:t xml:space="preserve">Once an employee identifies that an incident has occurred, he/she must immediately notify his/her </w:t>
      </w:r>
      <w:r w:rsidRPr="00B91DE1">
        <w:rPr>
          <w:rFonts w:ascii="Arial Narrow" w:hAnsi="Arial Narrow" w:cstheme="minorHAnsi"/>
          <w:bCs/>
          <w:sz w:val="24"/>
          <w:szCs w:val="24"/>
          <w:lang w:val="en-ZA"/>
        </w:rPr>
        <w:t>supervisor</w:t>
      </w:r>
      <w:r w:rsidRPr="00B91DE1">
        <w:rPr>
          <w:rFonts w:ascii="Arial Narrow" w:hAnsi="Arial Narrow" w:cstheme="minorHAnsi"/>
          <w:b/>
          <w:bCs/>
          <w:sz w:val="24"/>
          <w:szCs w:val="24"/>
          <w:lang w:val="en-ZA"/>
        </w:rPr>
        <w:t xml:space="preserve"> </w:t>
      </w:r>
      <w:r w:rsidRPr="00B91DE1">
        <w:rPr>
          <w:rFonts w:ascii="Arial Narrow" w:hAnsi="Arial Narrow" w:cstheme="minorHAnsi"/>
          <w:sz w:val="24"/>
          <w:szCs w:val="24"/>
          <w:lang w:val="en-ZA"/>
        </w:rPr>
        <w:t>of such an incident, regardless of its severity, so that an appropriate and timely response can be made, an initial evaluation conducted, and an incident classification made.</w:t>
      </w:r>
    </w:p>
    <w:p w:rsidR="003957CD" w:rsidRPr="00B91DE1" w:rsidRDefault="003957CD" w:rsidP="00B91DE1">
      <w:pPr>
        <w:numPr>
          <w:ilvl w:val="0"/>
          <w:numId w:val="49"/>
        </w:numPr>
        <w:spacing w:line="276" w:lineRule="auto"/>
        <w:ind w:left="360"/>
        <w:jc w:val="both"/>
        <w:rPr>
          <w:rFonts w:ascii="Arial Narrow" w:hAnsi="Arial Narrow" w:cstheme="minorHAnsi"/>
          <w:sz w:val="24"/>
          <w:szCs w:val="24"/>
          <w:lang w:val="en-ZA"/>
        </w:rPr>
      </w:pPr>
      <w:r w:rsidRPr="00B91DE1">
        <w:rPr>
          <w:rFonts w:ascii="Arial Narrow" w:hAnsi="Arial Narrow" w:cstheme="minorHAnsi"/>
          <w:sz w:val="24"/>
          <w:szCs w:val="24"/>
          <w:lang w:val="en-ZA"/>
        </w:rPr>
        <w:t>The responsible supervisor shall then send a flash report to the ECO and Project Coordinator within 24 hours of the incident.  Thereafter, it will be determined by the ECO if reporting to the authorities is required.</w:t>
      </w:r>
    </w:p>
    <w:p w:rsidR="003957CD" w:rsidRPr="00B91DE1" w:rsidRDefault="003957CD" w:rsidP="00B91DE1">
      <w:pPr>
        <w:numPr>
          <w:ilvl w:val="0"/>
          <w:numId w:val="49"/>
        </w:numPr>
        <w:tabs>
          <w:tab w:val="num" w:pos="1440"/>
        </w:tabs>
        <w:spacing w:line="276" w:lineRule="auto"/>
        <w:ind w:left="360"/>
        <w:jc w:val="both"/>
        <w:rPr>
          <w:rFonts w:ascii="Arial Narrow" w:hAnsi="Arial Narrow" w:cstheme="minorHAnsi"/>
          <w:sz w:val="24"/>
          <w:szCs w:val="24"/>
          <w:lang w:val="en-ZA"/>
        </w:rPr>
      </w:pPr>
      <w:r w:rsidRPr="00B91DE1">
        <w:rPr>
          <w:rFonts w:ascii="Arial Narrow" w:hAnsi="Arial Narrow" w:cstheme="minorHAnsi"/>
          <w:sz w:val="24"/>
          <w:szCs w:val="24"/>
          <w:lang w:val="en-ZA"/>
        </w:rPr>
        <w:t>Immediate clean-up action is required;</w:t>
      </w:r>
    </w:p>
    <w:p w:rsidR="003957CD" w:rsidRPr="00B91DE1" w:rsidRDefault="003957CD" w:rsidP="00B91DE1">
      <w:pPr>
        <w:numPr>
          <w:ilvl w:val="0"/>
          <w:numId w:val="49"/>
        </w:numPr>
        <w:tabs>
          <w:tab w:val="num" w:pos="1800"/>
        </w:tabs>
        <w:spacing w:line="276" w:lineRule="auto"/>
        <w:ind w:left="360"/>
        <w:jc w:val="both"/>
        <w:rPr>
          <w:rFonts w:ascii="Arial Narrow" w:hAnsi="Arial Narrow" w:cstheme="minorHAnsi"/>
          <w:sz w:val="24"/>
          <w:szCs w:val="24"/>
          <w:lang w:val="en-ZA"/>
        </w:rPr>
      </w:pPr>
      <w:r w:rsidRPr="00B91DE1">
        <w:rPr>
          <w:rFonts w:ascii="Arial Narrow" w:hAnsi="Arial Narrow" w:cstheme="minorHAnsi"/>
          <w:sz w:val="24"/>
          <w:szCs w:val="24"/>
          <w:lang w:val="en-ZA"/>
        </w:rPr>
        <w:t>Eskom then has 14 days to formally investigate the incident internally before sending a report to the applicable authorities.</w:t>
      </w:r>
    </w:p>
    <w:p w:rsidR="005617AA" w:rsidRPr="00B91DE1" w:rsidRDefault="005617AA" w:rsidP="00B91DE1">
      <w:pPr>
        <w:spacing w:line="276" w:lineRule="auto"/>
        <w:jc w:val="both"/>
        <w:rPr>
          <w:rFonts w:ascii="Arial Narrow" w:hAnsi="Arial Narrow" w:cstheme="minorHAnsi"/>
          <w:b/>
          <w:sz w:val="24"/>
          <w:szCs w:val="24"/>
          <w:lang w:val="en-ZA"/>
        </w:rPr>
      </w:pPr>
      <w:r w:rsidRPr="00B91DE1">
        <w:rPr>
          <w:rFonts w:ascii="Arial Narrow" w:hAnsi="Arial Narrow" w:cstheme="minorHAnsi"/>
          <w:b/>
          <w:sz w:val="24"/>
          <w:szCs w:val="24"/>
          <w:lang w:val="en-ZA"/>
        </w:rPr>
        <w:lastRenderedPageBreak/>
        <w:t>Hazardous Waste - Incident Reporting</w:t>
      </w:r>
    </w:p>
    <w:p w:rsidR="005617AA" w:rsidRPr="00B91DE1" w:rsidRDefault="005617AA" w:rsidP="00B91DE1">
      <w:pPr>
        <w:tabs>
          <w:tab w:val="num" w:pos="0"/>
        </w:tabs>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If a leakage or spillage of hazardous substances occurs as a result of Eskom’s activities or other users, the local emergency services will be immediately notified of the incident.  The location</w:t>
      </w:r>
      <w:r w:rsidR="00C36C05" w:rsidRPr="00B91DE1">
        <w:rPr>
          <w:rFonts w:ascii="Arial Narrow" w:hAnsi="Arial Narrow" w:cstheme="minorHAnsi"/>
          <w:sz w:val="24"/>
          <w:szCs w:val="24"/>
          <w:lang w:val="en-ZA"/>
        </w:rPr>
        <w:t xml:space="preserve">, nature of the load and the </w:t>
      </w:r>
      <w:r w:rsidRPr="00B91DE1">
        <w:rPr>
          <w:rFonts w:ascii="Arial Narrow" w:hAnsi="Arial Narrow" w:cstheme="minorHAnsi"/>
          <w:sz w:val="24"/>
          <w:szCs w:val="24"/>
          <w:lang w:val="en-ZA"/>
        </w:rPr>
        <w:t>status of the si</w:t>
      </w:r>
      <w:r w:rsidR="00C36C05" w:rsidRPr="00B91DE1">
        <w:rPr>
          <w:rFonts w:ascii="Arial Narrow" w:hAnsi="Arial Narrow" w:cstheme="minorHAnsi"/>
          <w:sz w:val="24"/>
          <w:szCs w:val="24"/>
          <w:lang w:val="en-ZA"/>
        </w:rPr>
        <w:t>te of the accident itself (i.e.</w:t>
      </w:r>
      <w:r w:rsidRPr="00B91DE1">
        <w:rPr>
          <w:rFonts w:ascii="Arial Narrow" w:hAnsi="Arial Narrow" w:cstheme="minorHAnsi"/>
          <w:sz w:val="24"/>
          <w:szCs w:val="24"/>
          <w:lang w:val="en-ZA"/>
        </w:rPr>
        <w:t xml:space="preserve"> whether further leakage is still taking place, whether the vehicl</w:t>
      </w:r>
      <w:r w:rsidR="00C36C05" w:rsidRPr="00B91DE1">
        <w:rPr>
          <w:rFonts w:ascii="Arial Narrow" w:hAnsi="Arial Narrow" w:cstheme="minorHAnsi"/>
          <w:sz w:val="24"/>
          <w:szCs w:val="24"/>
          <w:lang w:val="en-ZA"/>
        </w:rPr>
        <w:t>e or the load is on fire, etc.) must be provided.</w:t>
      </w:r>
    </w:p>
    <w:p w:rsidR="005617AA" w:rsidRPr="00B91DE1" w:rsidRDefault="005617AA" w:rsidP="00B91DE1">
      <w:pPr>
        <w:spacing w:line="276" w:lineRule="auto"/>
        <w:jc w:val="both"/>
        <w:rPr>
          <w:rFonts w:ascii="Arial Narrow" w:hAnsi="Arial Narrow" w:cstheme="minorHAnsi"/>
          <w:sz w:val="24"/>
          <w:szCs w:val="24"/>
          <w:lang w:val="en-ZA"/>
        </w:rPr>
      </w:pPr>
    </w:p>
    <w:p w:rsidR="005617AA" w:rsidRPr="00B91DE1" w:rsidRDefault="005617AA" w:rsidP="00B91DE1">
      <w:p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Written records of the corrective and remedial measures decided upon, and the progress achieved therewith over time, must be kept.  Such progress reporting will be important for monitoring and auditing purposes.  The written reports may be used for training purposes in an effort to prevent similar future occurrences.</w:t>
      </w:r>
    </w:p>
    <w:p w:rsidR="005617AA" w:rsidRPr="00B91DE1" w:rsidRDefault="005617AA" w:rsidP="00B91DE1">
      <w:pPr>
        <w:tabs>
          <w:tab w:val="num" w:pos="1800"/>
        </w:tabs>
        <w:spacing w:line="276" w:lineRule="auto"/>
        <w:jc w:val="both"/>
        <w:rPr>
          <w:rFonts w:ascii="Arial Narrow" w:hAnsi="Arial Narrow" w:cstheme="minorHAnsi"/>
          <w:sz w:val="24"/>
          <w:szCs w:val="24"/>
          <w:lang w:val="en-ZA"/>
        </w:rPr>
      </w:pPr>
    </w:p>
    <w:p w:rsidR="00F26DDD" w:rsidRPr="00B91DE1" w:rsidRDefault="00F26DDD" w:rsidP="00B91DE1">
      <w:pPr>
        <w:spacing w:line="276" w:lineRule="auto"/>
        <w:rPr>
          <w:rFonts w:ascii="Arial Narrow" w:hAnsi="Arial Narrow" w:cstheme="minorHAnsi"/>
          <w:b/>
          <w:sz w:val="24"/>
          <w:szCs w:val="24"/>
          <w:lang w:val="en-ZA"/>
        </w:rPr>
      </w:pPr>
      <w:r w:rsidRPr="00B91DE1">
        <w:rPr>
          <w:rFonts w:ascii="Arial Narrow" w:hAnsi="Arial Narrow" w:cstheme="minorHAnsi"/>
          <w:b/>
          <w:sz w:val="24"/>
          <w:szCs w:val="24"/>
          <w:lang w:val="en-ZA"/>
        </w:rPr>
        <w:t>Emergency Preparedness</w:t>
      </w:r>
    </w:p>
    <w:p w:rsidR="00F26DDD" w:rsidRPr="00B91DE1" w:rsidRDefault="004D4D46" w:rsidP="00B91DE1">
      <w:p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Eskom</w:t>
      </w:r>
      <w:r w:rsidR="00F26DDD" w:rsidRPr="00B91DE1">
        <w:rPr>
          <w:rFonts w:ascii="Arial Narrow" w:hAnsi="Arial Narrow" w:cstheme="minorHAnsi"/>
          <w:sz w:val="24"/>
          <w:szCs w:val="24"/>
          <w:lang w:val="en-ZA"/>
        </w:rPr>
        <w:t>’s environmental emergency procedures ensure that there will be an appropriate response to unexpected or accidental actions or incidents that will cause environmental impacts, throughout the life cycle of the project.  Such incidents may include, inter alia:</w:t>
      </w:r>
    </w:p>
    <w:p w:rsidR="00F26DDD" w:rsidRPr="00B91DE1" w:rsidRDefault="00F26DDD" w:rsidP="00B91DE1">
      <w:pPr>
        <w:numPr>
          <w:ilvl w:val="1"/>
          <w:numId w:val="52"/>
        </w:numPr>
        <w:tabs>
          <w:tab w:val="clear" w:pos="1440"/>
        </w:tabs>
        <w:spacing w:line="276" w:lineRule="auto"/>
        <w:ind w:left="774"/>
        <w:jc w:val="both"/>
        <w:rPr>
          <w:rFonts w:ascii="Arial Narrow" w:hAnsi="Arial Narrow" w:cstheme="minorHAnsi"/>
          <w:sz w:val="24"/>
          <w:szCs w:val="24"/>
          <w:lang w:val="en-ZA"/>
        </w:rPr>
      </w:pPr>
      <w:r w:rsidRPr="00B91DE1">
        <w:rPr>
          <w:rFonts w:ascii="Arial Narrow" w:hAnsi="Arial Narrow" w:cstheme="minorHAnsi"/>
          <w:sz w:val="24"/>
          <w:szCs w:val="24"/>
          <w:lang w:val="en-ZA"/>
        </w:rPr>
        <w:t>Accidental discharges to water and land;</w:t>
      </w:r>
    </w:p>
    <w:p w:rsidR="00F26DDD" w:rsidRPr="00B91DE1" w:rsidRDefault="00F26DDD" w:rsidP="00B91DE1">
      <w:pPr>
        <w:numPr>
          <w:ilvl w:val="1"/>
          <w:numId w:val="52"/>
        </w:numPr>
        <w:tabs>
          <w:tab w:val="clear" w:pos="1440"/>
        </w:tabs>
        <w:spacing w:line="276" w:lineRule="auto"/>
        <w:ind w:left="774"/>
        <w:jc w:val="both"/>
        <w:rPr>
          <w:rFonts w:ascii="Arial Narrow" w:hAnsi="Arial Narrow" w:cstheme="minorHAnsi"/>
          <w:sz w:val="24"/>
          <w:szCs w:val="24"/>
          <w:lang w:val="en-ZA"/>
        </w:rPr>
      </w:pPr>
      <w:r w:rsidRPr="00B91DE1">
        <w:rPr>
          <w:rFonts w:ascii="Arial Narrow" w:hAnsi="Arial Narrow" w:cstheme="minorHAnsi"/>
          <w:sz w:val="24"/>
          <w:szCs w:val="24"/>
          <w:lang w:val="en-ZA"/>
        </w:rPr>
        <w:t>Accidental exposure of employees to hazardous substances;</w:t>
      </w:r>
    </w:p>
    <w:p w:rsidR="00F26DDD" w:rsidRPr="00B91DE1" w:rsidRDefault="00F26DDD" w:rsidP="00B91DE1">
      <w:pPr>
        <w:numPr>
          <w:ilvl w:val="1"/>
          <w:numId w:val="52"/>
        </w:numPr>
        <w:tabs>
          <w:tab w:val="clear" w:pos="1440"/>
        </w:tabs>
        <w:spacing w:line="276" w:lineRule="auto"/>
        <w:ind w:left="774"/>
        <w:jc w:val="both"/>
        <w:rPr>
          <w:rFonts w:ascii="Arial Narrow" w:hAnsi="Arial Narrow" w:cstheme="minorHAnsi"/>
          <w:sz w:val="24"/>
          <w:szCs w:val="24"/>
          <w:lang w:val="en-ZA"/>
        </w:rPr>
      </w:pPr>
      <w:r w:rsidRPr="00B91DE1">
        <w:rPr>
          <w:rFonts w:ascii="Arial Narrow" w:hAnsi="Arial Narrow" w:cstheme="minorHAnsi"/>
          <w:sz w:val="24"/>
          <w:szCs w:val="24"/>
          <w:lang w:val="en-ZA"/>
        </w:rPr>
        <w:t>Accidental veld fires;</w:t>
      </w:r>
    </w:p>
    <w:p w:rsidR="00F26DDD" w:rsidRPr="00B91DE1" w:rsidRDefault="00F26DDD" w:rsidP="00B91DE1">
      <w:pPr>
        <w:numPr>
          <w:ilvl w:val="1"/>
          <w:numId w:val="52"/>
        </w:numPr>
        <w:tabs>
          <w:tab w:val="clear" w:pos="1440"/>
        </w:tabs>
        <w:spacing w:line="276" w:lineRule="auto"/>
        <w:ind w:left="774"/>
        <w:jc w:val="both"/>
        <w:rPr>
          <w:rFonts w:ascii="Arial Narrow" w:hAnsi="Arial Narrow" w:cstheme="minorHAnsi"/>
          <w:sz w:val="24"/>
          <w:szCs w:val="24"/>
          <w:lang w:val="en-ZA"/>
        </w:rPr>
      </w:pPr>
      <w:r w:rsidRPr="00B91DE1">
        <w:rPr>
          <w:rFonts w:ascii="Arial Narrow" w:hAnsi="Arial Narrow" w:cstheme="minorHAnsi"/>
          <w:sz w:val="24"/>
          <w:szCs w:val="24"/>
          <w:lang w:val="en-ZA"/>
        </w:rPr>
        <w:t>Accidental spillage of hazardous substances;</w:t>
      </w:r>
    </w:p>
    <w:p w:rsidR="00F26DDD" w:rsidRPr="00B91DE1" w:rsidRDefault="00F26DDD" w:rsidP="00B91DE1">
      <w:pPr>
        <w:numPr>
          <w:ilvl w:val="1"/>
          <w:numId w:val="52"/>
        </w:numPr>
        <w:tabs>
          <w:tab w:val="clear" w:pos="1440"/>
        </w:tabs>
        <w:spacing w:line="276" w:lineRule="auto"/>
        <w:ind w:left="774"/>
        <w:jc w:val="both"/>
        <w:rPr>
          <w:rFonts w:ascii="Arial Narrow" w:hAnsi="Arial Narrow" w:cstheme="minorHAnsi"/>
          <w:sz w:val="24"/>
          <w:szCs w:val="24"/>
          <w:lang w:val="en-ZA"/>
        </w:rPr>
      </w:pPr>
      <w:r w:rsidRPr="00B91DE1">
        <w:rPr>
          <w:rFonts w:ascii="Arial Narrow" w:hAnsi="Arial Narrow" w:cstheme="minorHAnsi"/>
          <w:sz w:val="24"/>
          <w:szCs w:val="24"/>
          <w:lang w:val="en-ZA"/>
        </w:rPr>
        <w:t>Specific environmental and ecosystem effects from accidental releases or incidents</w:t>
      </w:r>
    </w:p>
    <w:p w:rsidR="002255C9" w:rsidRPr="00B91DE1" w:rsidRDefault="002255C9" w:rsidP="00B91DE1">
      <w:pPr>
        <w:spacing w:line="276" w:lineRule="auto"/>
        <w:jc w:val="both"/>
        <w:rPr>
          <w:rFonts w:ascii="Arial Narrow" w:hAnsi="Arial Narrow" w:cstheme="minorHAnsi"/>
          <w:b/>
          <w:sz w:val="24"/>
          <w:szCs w:val="24"/>
          <w:lang w:val="en-ZA"/>
        </w:rPr>
      </w:pPr>
    </w:p>
    <w:p w:rsidR="00F26DDD" w:rsidRPr="00B91DE1" w:rsidRDefault="00F26DDD" w:rsidP="00B91DE1">
      <w:pPr>
        <w:spacing w:line="276" w:lineRule="auto"/>
        <w:jc w:val="both"/>
        <w:rPr>
          <w:rFonts w:ascii="Arial Narrow" w:hAnsi="Arial Narrow" w:cstheme="minorHAnsi"/>
          <w:sz w:val="24"/>
          <w:szCs w:val="24"/>
          <w:u w:val="single"/>
          <w:lang w:val="en-ZA"/>
        </w:rPr>
      </w:pPr>
      <w:r w:rsidRPr="00B91DE1">
        <w:rPr>
          <w:rFonts w:ascii="Arial Narrow" w:hAnsi="Arial Narrow" w:cstheme="minorHAnsi"/>
          <w:sz w:val="24"/>
          <w:szCs w:val="24"/>
          <w:u w:val="single"/>
          <w:lang w:val="en-ZA"/>
        </w:rPr>
        <w:t>The Emergency Preparedness Plan</w:t>
      </w:r>
    </w:p>
    <w:p w:rsidR="00F26DDD" w:rsidRPr="00B91DE1" w:rsidRDefault="00F26DDD" w:rsidP="00B91DE1">
      <w:pPr>
        <w:numPr>
          <w:ilvl w:val="0"/>
          <w:numId w:val="36"/>
        </w:numPr>
        <w:spacing w:line="276" w:lineRule="auto"/>
        <w:ind w:left="360"/>
        <w:jc w:val="both"/>
        <w:rPr>
          <w:rFonts w:ascii="Arial Narrow" w:hAnsi="Arial Narrow" w:cstheme="minorHAnsi"/>
          <w:sz w:val="24"/>
          <w:szCs w:val="24"/>
          <w:lang w:val="en-ZA"/>
        </w:rPr>
      </w:pPr>
      <w:r w:rsidRPr="00B91DE1">
        <w:rPr>
          <w:rFonts w:ascii="Arial Narrow" w:hAnsi="Arial Narrow" w:cstheme="minorHAnsi"/>
          <w:sz w:val="24"/>
          <w:szCs w:val="24"/>
          <w:lang w:val="en-ZA"/>
        </w:rPr>
        <w:t>Construction employees shall be adequately trained in terms of incidents and emergency situations.</w:t>
      </w:r>
    </w:p>
    <w:p w:rsidR="00F26DDD" w:rsidRPr="00B91DE1" w:rsidRDefault="00F26DDD" w:rsidP="00B91DE1">
      <w:pPr>
        <w:numPr>
          <w:ilvl w:val="0"/>
          <w:numId w:val="36"/>
        </w:numPr>
        <w:spacing w:line="276" w:lineRule="auto"/>
        <w:ind w:left="360"/>
        <w:jc w:val="both"/>
        <w:rPr>
          <w:rFonts w:ascii="Arial Narrow" w:hAnsi="Arial Narrow" w:cstheme="minorHAnsi"/>
          <w:sz w:val="24"/>
          <w:szCs w:val="24"/>
          <w:lang w:val="en-ZA"/>
        </w:rPr>
      </w:pPr>
      <w:r w:rsidRPr="00B91DE1">
        <w:rPr>
          <w:rFonts w:ascii="Arial Narrow" w:hAnsi="Arial Narrow" w:cstheme="minorHAnsi"/>
          <w:sz w:val="24"/>
          <w:szCs w:val="24"/>
          <w:lang w:val="en-ZA"/>
        </w:rPr>
        <w:t>An emergency preparedness plan will include details of the organi</w:t>
      </w:r>
      <w:r w:rsidR="00E525FA" w:rsidRPr="00B91DE1">
        <w:rPr>
          <w:rFonts w:ascii="Arial Narrow" w:hAnsi="Arial Narrow" w:cstheme="minorHAnsi"/>
          <w:sz w:val="24"/>
          <w:szCs w:val="24"/>
          <w:lang w:val="en-ZA"/>
        </w:rPr>
        <w:t>s</w:t>
      </w:r>
      <w:r w:rsidRPr="00B91DE1">
        <w:rPr>
          <w:rFonts w:ascii="Arial Narrow" w:hAnsi="Arial Narrow" w:cstheme="minorHAnsi"/>
          <w:sz w:val="24"/>
          <w:szCs w:val="24"/>
          <w:lang w:val="en-ZA"/>
        </w:rPr>
        <w:t>ation (manpower) and responsibilities, accountability and liability of personnel.</w:t>
      </w:r>
    </w:p>
    <w:p w:rsidR="00F26DDD" w:rsidRPr="00B91DE1" w:rsidRDefault="00F26DDD" w:rsidP="00B91DE1">
      <w:pPr>
        <w:numPr>
          <w:ilvl w:val="0"/>
          <w:numId w:val="36"/>
        </w:numPr>
        <w:spacing w:line="276" w:lineRule="auto"/>
        <w:ind w:left="360"/>
        <w:jc w:val="both"/>
        <w:rPr>
          <w:rFonts w:ascii="Arial Narrow" w:hAnsi="Arial Narrow" w:cstheme="minorHAnsi"/>
          <w:sz w:val="24"/>
          <w:szCs w:val="24"/>
          <w:lang w:val="en-ZA"/>
        </w:rPr>
      </w:pPr>
      <w:r w:rsidRPr="00B91DE1">
        <w:rPr>
          <w:rFonts w:ascii="Arial Narrow" w:hAnsi="Arial Narrow" w:cstheme="minorHAnsi"/>
          <w:sz w:val="24"/>
          <w:szCs w:val="24"/>
          <w:lang w:val="en-ZA"/>
        </w:rPr>
        <w:t>The emergency preparedness plan shall include a list of key personnel.</w:t>
      </w:r>
    </w:p>
    <w:p w:rsidR="00F26DDD" w:rsidRPr="00B91DE1" w:rsidRDefault="00F26DDD" w:rsidP="00B91DE1">
      <w:pPr>
        <w:numPr>
          <w:ilvl w:val="0"/>
          <w:numId w:val="36"/>
        </w:numPr>
        <w:spacing w:line="276" w:lineRule="auto"/>
        <w:ind w:left="360"/>
        <w:jc w:val="both"/>
        <w:rPr>
          <w:rFonts w:ascii="Arial Narrow" w:hAnsi="Arial Narrow" w:cstheme="minorHAnsi"/>
          <w:sz w:val="24"/>
          <w:szCs w:val="24"/>
          <w:lang w:val="en-ZA"/>
        </w:rPr>
      </w:pPr>
      <w:r w:rsidRPr="00B91DE1">
        <w:rPr>
          <w:rFonts w:ascii="Arial Narrow" w:hAnsi="Arial Narrow" w:cstheme="minorHAnsi"/>
          <w:sz w:val="24"/>
          <w:szCs w:val="24"/>
          <w:lang w:val="en-ZA"/>
        </w:rPr>
        <w:t>Details of emergency services (e.g. the fire department, spill clean-up services, etc.) shall be listed.</w:t>
      </w:r>
    </w:p>
    <w:p w:rsidR="00F26DDD" w:rsidRPr="00B91DE1" w:rsidRDefault="00F26DDD" w:rsidP="00B91DE1">
      <w:pPr>
        <w:numPr>
          <w:ilvl w:val="0"/>
          <w:numId w:val="36"/>
        </w:numPr>
        <w:spacing w:line="276" w:lineRule="auto"/>
        <w:ind w:left="360"/>
        <w:jc w:val="both"/>
        <w:rPr>
          <w:rFonts w:ascii="Arial Narrow" w:hAnsi="Arial Narrow" w:cstheme="minorHAnsi"/>
          <w:sz w:val="24"/>
          <w:szCs w:val="24"/>
          <w:lang w:val="en-ZA"/>
        </w:rPr>
      </w:pPr>
      <w:r w:rsidRPr="00B91DE1">
        <w:rPr>
          <w:rFonts w:ascii="Arial Narrow" w:hAnsi="Arial Narrow" w:cstheme="minorHAnsi"/>
          <w:sz w:val="24"/>
          <w:szCs w:val="24"/>
          <w:lang w:val="en-ZA"/>
        </w:rPr>
        <w:t>Internal and external communication plans, including prescribed reporting procedures shall be listed.</w:t>
      </w:r>
    </w:p>
    <w:p w:rsidR="00580300" w:rsidRPr="00B91DE1" w:rsidRDefault="00580300" w:rsidP="00B91DE1">
      <w:pPr>
        <w:spacing w:line="276" w:lineRule="auto"/>
        <w:jc w:val="both"/>
        <w:rPr>
          <w:rFonts w:ascii="Arial Narrow" w:hAnsi="Arial Narrow" w:cstheme="minorHAnsi"/>
          <w:sz w:val="24"/>
          <w:szCs w:val="24"/>
          <w:lang w:val="en-ZA"/>
        </w:rPr>
      </w:pPr>
    </w:p>
    <w:p w:rsidR="00F26DDD" w:rsidRPr="00B91DE1" w:rsidRDefault="00F26DDD" w:rsidP="00B91DE1">
      <w:pPr>
        <w:numPr>
          <w:ilvl w:val="0"/>
          <w:numId w:val="36"/>
        </w:numPr>
        <w:spacing w:line="276" w:lineRule="auto"/>
        <w:ind w:left="360"/>
        <w:jc w:val="both"/>
        <w:rPr>
          <w:rFonts w:ascii="Arial Narrow" w:hAnsi="Arial Narrow" w:cstheme="minorHAnsi"/>
          <w:sz w:val="24"/>
          <w:szCs w:val="24"/>
          <w:lang w:val="en-ZA"/>
        </w:rPr>
      </w:pPr>
      <w:r w:rsidRPr="00B91DE1">
        <w:rPr>
          <w:rFonts w:ascii="Arial Narrow" w:hAnsi="Arial Narrow" w:cstheme="minorHAnsi"/>
          <w:sz w:val="24"/>
          <w:szCs w:val="24"/>
          <w:lang w:val="en-ZA"/>
        </w:rPr>
        <w:t>Actions to be taken in the event of different types of emergencies shall be included.</w:t>
      </w:r>
    </w:p>
    <w:p w:rsidR="00F26DDD" w:rsidRPr="00B91DE1" w:rsidRDefault="00F26DDD" w:rsidP="00B91DE1">
      <w:pPr>
        <w:numPr>
          <w:ilvl w:val="0"/>
          <w:numId w:val="36"/>
        </w:numPr>
        <w:spacing w:line="276" w:lineRule="auto"/>
        <w:ind w:left="360"/>
        <w:jc w:val="both"/>
        <w:rPr>
          <w:rFonts w:ascii="Arial Narrow" w:hAnsi="Arial Narrow" w:cstheme="minorHAnsi"/>
          <w:sz w:val="24"/>
          <w:szCs w:val="24"/>
          <w:lang w:val="en-ZA"/>
        </w:rPr>
      </w:pPr>
      <w:r w:rsidRPr="00B91DE1">
        <w:rPr>
          <w:rFonts w:ascii="Arial Narrow" w:hAnsi="Arial Narrow" w:cstheme="minorHAnsi"/>
          <w:sz w:val="24"/>
          <w:szCs w:val="24"/>
          <w:lang w:val="en-ZA"/>
        </w:rPr>
        <w:t>Training plans, testing exercises, and schedules for effectiveness shall be included.</w:t>
      </w:r>
    </w:p>
    <w:p w:rsidR="00F26DDD" w:rsidRPr="00B91DE1" w:rsidRDefault="004D4D46" w:rsidP="00B91DE1">
      <w:pPr>
        <w:numPr>
          <w:ilvl w:val="0"/>
          <w:numId w:val="36"/>
        </w:numPr>
        <w:spacing w:line="276" w:lineRule="auto"/>
        <w:ind w:left="360"/>
        <w:jc w:val="both"/>
        <w:rPr>
          <w:rFonts w:ascii="Arial Narrow" w:hAnsi="Arial Narrow" w:cstheme="minorHAnsi"/>
          <w:sz w:val="24"/>
          <w:szCs w:val="24"/>
          <w:lang w:val="en-ZA"/>
        </w:rPr>
      </w:pPr>
      <w:r w:rsidRPr="00B91DE1">
        <w:rPr>
          <w:rFonts w:ascii="Arial Narrow" w:hAnsi="Arial Narrow" w:cstheme="minorHAnsi"/>
          <w:sz w:val="24"/>
          <w:szCs w:val="24"/>
          <w:lang w:val="en-ZA"/>
        </w:rPr>
        <w:t>Eskom</w:t>
      </w:r>
      <w:r w:rsidR="00F26DDD" w:rsidRPr="00B91DE1">
        <w:rPr>
          <w:rFonts w:ascii="Arial Narrow" w:hAnsi="Arial Narrow" w:cstheme="minorHAnsi"/>
          <w:sz w:val="24"/>
          <w:szCs w:val="24"/>
          <w:lang w:val="en-ZA"/>
        </w:rPr>
        <w:t xml:space="preserve"> will comply with the emergency preparedness, and incident and accident-reporting requirements, as required by the Occupational Health and Safety Act, 1993 (Act No 85 of 1993), the National Environmental Management Act, 1998 (Act No 107 of 1998), the National Water Act, 1008 (Act No 36 of 1998) and the National Veld and Forest Fire Act, 1998 (Act No 101 of 1998) as amended, and/or any other relevant legislation.</w:t>
      </w:r>
    </w:p>
    <w:p w:rsidR="001A01E4" w:rsidRPr="00B91DE1" w:rsidRDefault="001A01E4" w:rsidP="00B91DE1">
      <w:pPr>
        <w:numPr>
          <w:ilvl w:val="0"/>
          <w:numId w:val="36"/>
        </w:numPr>
        <w:spacing w:line="276" w:lineRule="auto"/>
        <w:ind w:left="360"/>
        <w:jc w:val="both"/>
        <w:rPr>
          <w:rFonts w:ascii="Arial Narrow" w:hAnsi="Arial Narrow" w:cstheme="minorHAnsi"/>
          <w:sz w:val="24"/>
          <w:szCs w:val="24"/>
          <w:lang w:val="en-ZA"/>
        </w:rPr>
      </w:pPr>
      <w:r w:rsidRPr="00B91DE1">
        <w:rPr>
          <w:rFonts w:ascii="Arial Narrow" w:hAnsi="Arial Narrow" w:cstheme="minorHAnsi"/>
          <w:i/>
          <w:sz w:val="24"/>
          <w:szCs w:val="24"/>
          <w:lang w:val="en-ZA"/>
        </w:rPr>
        <w:t>Hazardous material</w:t>
      </w:r>
    </w:p>
    <w:p w:rsidR="001A01E4" w:rsidRPr="00B91DE1" w:rsidRDefault="001A01E4" w:rsidP="00B91DE1">
      <w:pPr>
        <w:numPr>
          <w:ilvl w:val="1"/>
          <w:numId w:val="36"/>
        </w:numPr>
        <w:tabs>
          <w:tab w:val="clear" w:pos="1440"/>
        </w:tabs>
        <w:spacing w:line="276" w:lineRule="auto"/>
        <w:ind w:left="774"/>
        <w:jc w:val="both"/>
        <w:rPr>
          <w:rFonts w:ascii="Arial Narrow" w:hAnsi="Arial Narrow" w:cstheme="minorHAnsi"/>
          <w:sz w:val="24"/>
          <w:szCs w:val="24"/>
          <w:lang w:val="en-ZA"/>
        </w:rPr>
      </w:pPr>
      <w:r w:rsidRPr="00B91DE1">
        <w:rPr>
          <w:rFonts w:ascii="Arial Narrow" w:hAnsi="Arial Narrow" w:cstheme="minorHAnsi"/>
          <w:sz w:val="24"/>
          <w:szCs w:val="24"/>
          <w:lang w:val="en-ZA"/>
        </w:rPr>
        <w:t>Information on hazardous materials, including the potential impact associated with each, and measure to be taken in the event of accidental release shall be listed.</w:t>
      </w:r>
    </w:p>
    <w:p w:rsidR="00F26DDD" w:rsidRPr="00B91DE1" w:rsidRDefault="00F26DDD" w:rsidP="00B91DE1">
      <w:pPr>
        <w:spacing w:line="276" w:lineRule="auto"/>
        <w:ind w:left="360"/>
        <w:jc w:val="both"/>
        <w:rPr>
          <w:rFonts w:ascii="Arial Narrow" w:hAnsi="Arial Narrow" w:cstheme="minorHAnsi"/>
          <w:sz w:val="24"/>
          <w:szCs w:val="24"/>
          <w:lang w:val="en-ZA"/>
        </w:rPr>
      </w:pPr>
    </w:p>
    <w:p w:rsidR="00F26DDD" w:rsidRPr="00B91DE1" w:rsidRDefault="00F26DDD" w:rsidP="00B91DE1">
      <w:pPr>
        <w:tabs>
          <w:tab w:val="left" w:pos="1080"/>
        </w:tabs>
        <w:spacing w:line="276" w:lineRule="auto"/>
        <w:jc w:val="both"/>
        <w:rPr>
          <w:rFonts w:ascii="Arial Narrow" w:hAnsi="Arial Narrow" w:cstheme="minorHAnsi"/>
          <w:b/>
          <w:sz w:val="24"/>
          <w:szCs w:val="24"/>
          <w:lang w:val="en-ZA"/>
        </w:rPr>
      </w:pPr>
      <w:r w:rsidRPr="00B91DE1">
        <w:rPr>
          <w:rFonts w:ascii="Arial Narrow" w:hAnsi="Arial Narrow" w:cstheme="minorHAnsi"/>
          <w:b/>
          <w:sz w:val="24"/>
          <w:szCs w:val="24"/>
          <w:lang w:val="en-ZA"/>
        </w:rPr>
        <w:t>Spillages</w:t>
      </w:r>
    </w:p>
    <w:p w:rsidR="00F26DDD" w:rsidRPr="00B91DE1" w:rsidRDefault="00F26DDD" w:rsidP="00B91DE1">
      <w:pPr>
        <w:numPr>
          <w:ilvl w:val="0"/>
          <w:numId w:val="51"/>
        </w:numPr>
        <w:spacing w:line="276" w:lineRule="auto"/>
        <w:ind w:left="360"/>
        <w:jc w:val="both"/>
        <w:rPr>
          <w:rFonts w:ascii="Arial Narrow" w:hAnsi="Arial Narrow" w:cstheme="minorHAnsi"/>
          <w:sz w:val="24"/>
          <w:szCs w:val="24"/>
          <w:lang w:val="en-ZA"/>
        </w:rPr>
      </w:pPr>
      <w:r w:rsidRPr="00B91DE1">
        <w:rPr>
          <w:rFonts w:ascii="Arial Narrow" w:hAnsi="Arial Narrow" w:cstheme="minorHAnsi"/>
          <w:sz w:val="24"/>
          <w:szCs w:val="24"/>
          <w:lang w:val="en-ZA"/>
        </w:rPr>
        <w:t>Streams, rivers</w:t>
      </w:r>
      <w:r w:rsidR="00EB1E43" w:rsidRPr="00B91DE1">
        <w:rPr>
          <w:rFonts w:ascii="Arial Narrow" w:hAnsi="Arial Narrow" w:cstheme="minorHAnsi"/>
          <w:sz w:val="24"/>
          <w:szCs w:val="24"/>
          <w:lang w:val="en-ZA"/>
        </w:rPr>
        <w:t>, underground water</w:t>
      </w:r>
      <w:r w:rsidRPr="00B91DE1">
        <w:rPr>
          <w:rFonts w:ascii="Arial Narrow" w:hAnsi="Arial Narrow" w:cstheme="minorHAnsi"/>
          <w:sz w:val="24"/>
          <w:szCs w:val="24"/>
          <w:lang w:val="en-ZA"/>
        </w:rPr>
        <w:t xml:space="preserve"> and dams will</w:t>
      </w:r>
      <w:r w:rsidR="002F1DBB" w:rsidRPr="00B91DE1">
        <w:rPr>
          <w:rFonts w:ascii="Arial Narrow" w:hAnsi="Arial Narrow" w:cstheme="minorHAnsi"/>
          <w:sz w:val="24"/>
          <w:szCs w:val="24"/>
          <w:lang w:val="en-ZA"/>
        </w:rPr>
        <w:t xml:space="preserve"> be</w:t>
      </w:r>
      <w:r w:rsidRPr="00B91DE1">
        <w:rPr>
          <w:rFonts w:ascii="Arial Narrow" w:hAnsi="Arial Narrow" w:cstheme="minorHAnsi"/>
          <w:sz w:val="24"/>
          <w:szCs w:val="24"/>
          <w:lang w:val="en-ZA"/>
        </w:rPr>
        <w:t xml:space="preserve"> protected from direct or indirect spillage of pollutants such as refuse, garbage, cement, concrete, sewage, chemicals, fuels, oils, aggregate, wash water, organic materials and bituminous products.</w:t>
      </w:r>
    </w:p>
    <w:p w:rsidR="00F26DDD" w:rsidRPr="00B91DE1" w:rsidRDefault="00F26DDD" w:rsidP="00B91DE1">
      <w:pPr>
        <w:numPr>
          <w:ilvl w:val="0"/>
          <w:numId w:val="51"/>
        </w:numPr>
        <w:spacing w:line="276" w:lineRule="auto"/>
        <w:ind w:left="360"/>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In the event of a spillage during the construction phase, the responsibility for spill treatment will be with </w:t>
      </w:r>
      <w:r w:rsidR="004D4D46" w:rsidRPr="00B91DE1">
        <w:rPr>
          <w:rFonts w:ascii="Arial Narrow" w:hAnsi="Arial Narrow" w:cstheme="minorHAnsi"/>
          <w:sz w:val="24"/>
          <w:szCs w:val="24"/>
          <w:lang w:val="en-ZA"/>
        </w:rPr>
        <w:t>Eskom</w:t>
      </w:r>
      <w:r w:rsidRPr="00B91DE1">
        <w:rPr>
          <w:rFonts w:ascii="Arial Narrow" w:hAnsi="Arial Narrow" w:cstheme="minorHAnsi"/>
          <w:sz w:val="24"/>
          <w:szCs w:val="24"/>
          <w:lang w:val="en-ZA"/>
        </w:rPr>
        <w:t xml:space="preserve"> and </w:t>
      </w:r>
      <w:r w:rsidR="004D4D46" w:rsidRPr="00B91DE1">
        <w:rPr>
          <w:rFonts w:ascii="Arial Narrow" w:hAnsi="Arial Narrow" w:cstheme="minorHAnsi"/>
          <w:sz w:val="24"/>
          <w:szCs w:val="24"/>
          <w:lang w:val="en-ZA"/>
        </w:rPr>
        <w:t>Eskom</w:t>
      </w:r>
      <w:r w:rsidRPr="00B91DE1">
        <w:rPr>
          <w:rFonts w:ascii="Arial Narrow" w:hAnsi="Arial Narrow" w:cstheme="minorHAnsi"/>
          <w:sz w:val="24"/>
          <w:szCs w:val="24"/>
          <w:lang w:val="en-ZA"/>
        </w:rPr>
        <w:t xml:space="preserve"> will be liable to arrange for competent assistance to clear the affected area.</w:t>
      </w:r>
    </w:p>
    <w:p w:rsidR="00F26DDD" w:rsidRPr="00B91DE1" w:rsidRDefault="004D4D46" w:rsidP="00B91DE1">
      <w:pPr>
        <w:numPr>
          <w:ilvl w:val="0"/>
          <w:numId w:val="51"/>
        </w:numPr>
        <w:tabs>
          <w:tab w:val="num" w:pos="1170"/>
        </w:tabs>
        <w:spacing w:line="276" w:lineRule="auto"/>
        <w:ind w:left="360"/>
        <w:jc w:val="both"/>
        <w:rPr>
          <w:rFonts w:ascii="Arial Narrow" w:hAnsi="Arial Narrow" w:cstheme="minorHAnsi"/>
          <w:sz w:val="24"/>
          <w:szCs w:val="24"/>
          <w:lang w:val="en-ZA"/>
        </w:rPr>
      </w:pPr>
      <w:r w:rsidRPr="00B91DE1">
        <w:rPr>
          <w:rFonts w:ascii="Arial Narrow" w:hAnsi="Arial Narrow" w:cstheme="minorHAnsi"/>
          <w:sz w:val="24"/>
          <w:szCs w:val="24"/>
          <w:lang w:val="en-ZA"/>
        </w:rPr>
        <w:lastRenderedPageBreak/>
        <w:t>Eskom</w:t>
      </w:r>
      <w:r w:rsidR="00F26DDD" w:rsidRPr="00B91DE1">
        <w:rPr>
          <w:rFonts w:ascii="Arial Narrow" w:hAnsi="Arial Narrow" w:cstheme="minorHAnsi"/>
          <w:sz w:val="24"/>
          <w:szCs w:val="24"/>
          <w:lang w:val="en-ZA"/>
        </w:rPr>
        <w:t xml:space="preserve"> will compile and maintain environmental emergency procedure, to ensure that there will be an appropriate rapid response to unexpected or accidental environmental related incidents throughout the life cycle of the project.</w:t>
      </w:r>
    </w:p>
    <w:p w:rsidR="00001E13" w:rsidRPr="00B91DE1" w:rsidRDefault="006C034D" w:rsidP="00B91DE1">
      <w:pPr>
        <w:numPr>
          <w:ilvl w:val="0"/>
          <w:numId w:val="51"/>
        </w:numPr>
        <w:tabs>
          <w:tab w:val="num" w:pos="1530"/>
        </w:tabs>
        <w:spacing w:line="276" w:lineRule="auto"/>
        <w:ind w:left="360"/>
        <w:jc w:val="both"/>
        <w:rPr>
          <w:rFonts w:ascii="Arial Narrow" w:hAnsi="Arial Narrow" w:cstheme="minorHAnsi"/>
          <w:sz w:val="24"/>
          <w:szCs w:val="24"/>
          <w:lang w:val="en-ZA"/>
        </w:rPr>
      </w:pPr>
      <w:r w:rsidRPr="00B91DE1">
        <w:rPr>
          <w:rFonts w:ascii="Arial Narrow" w:hAnsi="Arial Narrow" w:cstheme="minorHAnsi"/>
          <w:sz w:val="24"/>
          <w:szCs w:val="24"/>
          <w:lang w:val="en-ZA"/>
        </w:rPr>
        <w:t>I</w:t>
      </w:r>
      <w:r w:rsidR="00001E13" w:rsidRPr="00B91DE1">
        <w:rPr>
          <w:rFonts w:ascii="Arial Narrow" w:hAnsi="Arial Narrow" w:cstheme="minorHAnsi"/>
          <w:sz w:val="24"/>
          <w:szCs w:val="24"/>
          <w:lang w:val="en-ZA"/>
        </w:rPr>
        <w:t xml:space="preserve">ncidents must be reported in line with </w:t>
      </w:r>
      <w:proofErr w:type="spellStart"/>
      <w:r w:rsidR="00074E6B" w:rsidRPr="00B91DE1">
        <w:rPr>
          <w:rFonts w:ascii="Arial Narrow" w:hAnsi="Arial Narrow" w:cstheme="minorHAnsi"/>
          <w:sz w:val="24"/>
          <w:szCs w:val="24"/>
          <w:lang w:val="en-ZA"/>
        </w:rPr>
        <w:t>OU</w:t>
      </w:r>
      <w:proofErr w:type="spellEnd"/>
      <w:r w:rsidR="00074E6B" w:rsidRPr="00B91DE1">
        <w:rPr>
          <w:rFonts w:ascii="Arial Narrow" w:hAnsi="Arial Narrow" w:cstheme="minorHAnsi"/>
          <w:sz w:val="24"/>
          <w:szCs w:val="24"/>
          <w:lang w:val="en-ZA"/>
        </w:rPr>
        <w:t xml:space="preserve"> Oil Spill Management Instruction and </w:t>
      </w:r>
      <w:r w:rsidR="00001E13" w:rsidRPr="00B91DE1">
        <w:rPr>
          <w:rFonts w:ascii="Arial Narrow" w:hAnsi="Arial Narrow" w:cstheme="minorHAnsi"/>
          <w:sz w:val="24"/>
          <w:szCs w:val="24"/>
          <w:lang w:val="en-ZA"/>
        </w:rPr>
        <w:t xml:space="preserve">the </w:t>
      </w:r>
      <w:r w:rsidR="004D4D46" w:rsidRPr="00B91DE1">
        <w:rPr>
          <w:rFonts w:ascii="Arial Narrow" w:hAnsi="Arial Narrow" w:cstheme="minorHAnsi"/>
          <w:sz w:val="24"/>
          <w:szCs w:val="24"/>
          <w:lang w:val="en-ZA"/>
        </w:rPr>
        <w:t>Eskom</w:t>
      </w:r>
      <w:r w:rsidR="004938BF" w:rsidRPr="00B91DE1">
        <w:rPr>
          <w:rFonts w:ascii="Arial Narrow" w:hAnsi="Arial Narrow" w:cstheme="minorHAnsi"/>
          <w:sz w:val="24"/>
          <w:szCs w:val="24"/>
          <w:lang w:val="en-ZA"/>
        </w:rPr>
        <w:t>’s</w:t>
      </w:r>
      <w:r w:rsidR="00001E13" w:rsidRPr="00B91DE1">
        <w:rPr>
          <w:rFonts w:ascii="Arial Narrow" w:hAnsi="Arial Narrow" w:cstheme="minorHAnsi"/>
          <w:sz w:val="24"/>
          <w:szCs w:val="24"/>
          <w:lang w:val="en-ZA"/>
        </w:rPr>
        <w:t xml:space="preserve"> Incident Management Procedure.  The incident must be reported within 24 hours via a flash report.</w:t>
      </w:r>
      <w:r w:rsidR="00D155D1" w:rsidRPr="00B91DE1">
        <w:rPr>
          <w:rFonts w:ascii="Arial Narrow" w:hAnsi="Arial Narrow" w:cstheme="minorHAnsi"/>
          <w:sz w:val="24"/>
          <w:szCs w:val="24"/>
          <w:lang w:val="en-ZA"/>
        </w:rPr>
        <w:t xml:space="preserve"> </w:t>
      </w:r>
    </w:p>
    <w:p w:rsidR="00F26DDD" w:rsidRPr="00B91DE1" w:rsidRDefault="00F26DDD" w:rsidP="00B91DE1">
      <w:pPr>
        <w:numPr>
          <w:ilvl w:val="0"/>
          <w:numId w:val="51"/>
        </w:numPr>
        <w:tabs>
          <w:tab w:val="num" w:pos="1530"/>
        </w:tabs>
        <w:spacing w:line="276" w:lineRule="auto"/>
        <w:ind w:left="360"/>
        <w:jc w:val="both"/>
        <w:rPr>
          <w:rFonts w:ascii="Arial Narrow" w:hAnsi="Arial Narrow" w:cstheme="minorHAnsi"/>
          <w:sz w:val="24"/>
          <w:szCs w:val="24"/>
          <w:lang w:val="en-ZA"/>
        </w:rPr>
      </w:pPr>
      <w:r w:rsidRPr="00B91DE1">
        <w:rPr>
          <w:rFonts w:ascii="Arial Narrow" w:hAnsi="Arial Narrow" w:cstheme="minorHAnsi"/>
          <w:sz w:val="24"/>
          <w:szCs w:val="24"/>
          <w:lang w:val="en-ZA"/>
        </w:rPr>
        <w:t>The</w:t>
      </w:r>
      <w:r w:rsidR="00676904" w:rsidRPr="00B91DE1">
        <w:rPr>
          <w:rFonts w:ascii="Arial Narrow" w:hAnsi="Arial Narrow" w:cstheme="minorHAnsi"/>
          <w:sz w:val="24"/>
          <w:szCs w:val="24"/>
          <w:lang w:val="en-ZA"/>
        </w:rPr>
        <w:t xml:space="preserve"> Environmental Control Officer (</w:t>
      </w:r>
      <w:r w:rsidR="00616FF0" w:rsidRPr="00B91DE1">
        <w:rPr>
          <w:rFonts w:ascii="Arial Narrow" w:hAnsi="Arial Narrow" w:cstheme="minorHAnsi"/>
          <w:sz w:val="24"/>
          <w:szCs w:val="24"/>
          <w:lang w:val="en-ZA"/>
        </w:rPr>
        <w:t>ECO</w:t>
      </w:r>
      <w:r w:rsidR="00676904" w:rsidRPr="00B91DE1">
        <w:rPr>
          <w:rFonts w:ascii="Arial Narrow" w:hAnsi="Arial Narrow" w:cstheme="minorHAnsi"/>
          <w:sz w:val="24"/>
          <w:szCs w:val="24"/>
          <w:lang w:val="en-ZA"/>
        </w:rPr>
        <w:t>)</w:t>
      </w:r>
      <w:r w:rsidRPr="00B91DE1">
        <w:rPr>
          <w:rFonts w:ascii="Arial Narrow" w:hAnsi="Arial Narrow" w:cstheme="minorHAnsi"/>
          <w:sz w:val="24"/>
          <w:szCs w:val="24"/>
          <w:lang w:val="en-ZA"/>
        </w:rPr>
        <w:t xml:space="preserve"> will assess the situation and act as required in all cases</w:t>
      </w:r>
      <w:r w:rsidR="00616FF0" w:rsidRPr="00B91DE1">
        <w:rPr>
          <w:rFonts w:ascii="Arial Narrow" w:hAnsi="Arial Narrow" w:cstheme="minorHAnsi"/>
          <w:sz w:val="24"/>
          <w:szCs w:val="24"/>
          <w:lang w:val="en-ZA"/>
        </w:rPr>
        <w:t>;</w:t>
      </w:r>
      <w:r w:rsidRPr="00B91DE1">
        <w:rPr>
          <w:rFonts w:ascii="Arial Narrow" w:hAnsi="Arial Narrow" w:cstheme="minorHAnsi"/>
          <w:sz w:val="24"/>
          <w:szCs w:val="24"/>
          <w:lang w:val="en-ZA"/>
        </w:rPr>
        <w:t xml:space="preserve"> the immediate response will be to contain the spill.  </w:t>
      </w:r>
      <w:r w:rsidR="00616FF0" w:rsidRPr="00B91DE1">
        <w:rPr>
          <w:rFonts w:ascii="Arial Narrow" w:hAnsi="Arial Narrow" w:cstheme="minorHAnsi"/>
          <w:sz w:val="24"/>
          <w:szCs w:val="24"/>
          <w:lang w:val="en-ZA"/>
        </w:rPr>
        <w:t xml:space="preserve">The exact treatment of </w:t>
      </w:r>
      <w:r w:rsidRPr="00B91DE1">
        <w:rPr>
          <w:rFonts w:ascii="Arial Narrow" w:hAnsi="Arial Narrow" w:cstheme="minorHAnsi"/>
          <w:sz w:val="24"/>
          <w:szCs w:val="24"/>
          <w:lang w:val="en-ZA"/>
        </w:rPr>
        <w:t>soil/water</w:t>
      </w:r>
      <w:r w:rsidR="00616FF0" w:rsidRPr="00B91DE1">
        <w:rPr>
          <w:rFonts w:ascii="Arial Narrow" w:hAnsi="Arial Narrow" w:cstheme="minorHAnsi"/>
          <w:sz w:val="24"/>
          <w:szCs w:val="24"/>
          <w:lang w:val="en-ZA"/>
        </w:rPr>
        <w:t xml:space="preserve"> pollut</w:t>
      </w:r>
      <w:r w:rsidR="00D155D1" w:rsidRPr="00B91DE1">
        <w:rPr>
          <w:rFonts w:ascii="Arial Narrow" w:hAnsi="Arial Narrow" w:cstheme="minorHAnsi"/>
          <w:sz w:val="24"/>
          <w:szCs w:val="24"/>
          <w:lang w:val="en-ZA"/>
        </w:rPr>
        <w:t>ion</w:t>
      </w:r>
      <w:r w:rsidRPr="00B91DE1">
        <w:rPr>
          <w:rFonts w:ascii="Arial Narrow" w:hAnsi="Arial Narrow" w:cstheme="minorHAnsi"/>
          <w:sz w:val="24"/>
          <w:szCs w:val="24"/>
          <w:lang w:val="en-ZA"/>
        </w:rPr>
        <w:t xml:space="preserve"> will be determined by </w:t>
      </w:r>
      <w:r w:rsidR="00D155D1" w:rsidRPr="00B91DE1">
        <w:rPr>
          <w:rFonts w:ascii="Arial Narrow" w:hAnsi="Arial Narrow" w:cstheme="minorHAnsi"/>
          <w:sz w:val="24"/>
          <w:szCs w:val="24"/>
          <w:lang w:val="en-ZA"/>
        </w:rPr>
        <w:t>the</w:t>
      </w:r>
      <w:r w:rsidR="00616FF0" w:rsidRPr="00B91DE1">
        <w:rPr>
          <w:rFonts w:ascii="Arial Narrow" w:hAnsi="Arial Narrow" w:cstheme="minorHAnsi"/>
          <w:sz w:val="24"/>
          <w:szCs w:val="24"/>
          <w:lang w:val="en-ZA"/>
        </w:rPr>
        <w:t xml:space="preserve"> ECO</w:t>
      </w:r>
      <w:r w:rsidRPr="00B91DE1">
        <w:rPr>
          <w:rFonts w:ascii="Arial Narrow" w:hAnsi="Arial Narrow" w:cstheme="minorHAnsi"/>
          <w:sz w:val="24"/>
          <w:szCs w:val="24"/>
          <w:lang w:val="en-ZA"/>
        </w:rPr>
        <w:t>.</w:t>
      </w:r>
      <w:r w:rsidR="00000613" w:rsidRPr="00B91DE1">
        <w:rPr>
          <w:rFonts w:ascii="Arial Narrow" w:hAnsi="Arial Narrow" w:cstheme="minorHAnsi"/>
          <w:sz w:val="24"/>
          <w:szCs w:val="24"/>
          <w:lang w:val="en-ZA"/>
        </w:rPr>
        <w:t xml:space="preserve">  </w:t>
      </w:r>
    </w:p>
    <w:p w:rsidR="00F26DDD" w:rsidRPr="00B91DE1" w:rsidRDefault="00F26DDD" w:rsidP="00B91DE1">
      <w:pPr>
        <w:numPr>
          <w:ilvl w:val="0"/>
          <w:numId w:val="51"/>
        </w:numPr>
        <w:tabs>
          <w:tab w:val="num" w:pos="1530"/>
        </w:tabs>
        <w:spacing w:line="276" w:lineRule="auto"/>
        <w:ind w:left="360"/>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Should water downstream of the spill be polluted, and fauna and flora show signs of deterioration or death, specialist hydrological or ecological advice must be sought for appropriate treatment and remedial procedures to be followed.  The costs of containment and rehabilitation will be for </w:t>
      </w:r>
      <w:r w:rsidR="004D4D46" w:rsidRPr="00B91DE1">
        <w:rPr>
          <w:rFonts w:ascii="Arial Narrow" w:hAnsi="Arial Narrow" w:cstheme="minorHAnsi"/>
          <w:sz w:val="24"/>
          <w:szCs w:val="24"/>
          <w:lang w:val="en-ZA"/>
        </w:rPr>
        <w:t>Eskom</w:t>
      </w:r>
      <w:r w:rsidRPr="00B91DE1">
        <w:rPr>
          <w:rFonts w:ascii="Arial Narrow" w:hAnsi="Arial Narrow" w:cstheme="minorHAnsi"/>
          <w:sz w:val="24"/>
          <w:szCs w:val="24"/>
          <w:lang w:val="en-ZA"/>
        </w:rPr>
        <w:t>’s account, including the costs of specialist input.</w:t>
      </w:r>
    </w:p>
    <w:p w:rsidR="0000267C" w:rsidRPr="00B91DE1" w:rsidRDefault="0000267C" w:rsidP="00B91DE1">
      <w:pPr>
        <w:pStyle w:val="ListParagraph"/>
        <w:numPr>
          <w:ilvl w:val="0"/>
          <w:numId w:val="51"/>
        </w:numPr>
        <w:tabs>
          <w:tab w:val="num" w:pos="1800"/>
        </w:tabs>
        <w:spacing w:line="276" w:lineRule="auto"/>
        <w:ind w:left="360"/>
        <w:jc w:val="both"/>
        <w:rPr>
          <w:rFonts w:ascii="Arial Narrow" w:hAnsi="Arial Narrow" w:cstheme="minorHAnsi"/>
          <w:i/>
          <w:sz w:val="24"/>
          <w:szCs w:val="24"/>
          <w:lang w:val="en-ZA"/>
        </w:rPr>
      </w:pPr>
      <w:r w:rsidRPr="00B91DE1">
        <w:rPr>
          <w:rFonts w:ascii="Arial Narrow" w:hAnsi="Arial Narrow" w:cstheme="minorHAnsi"/>
          <w:bCs/>
          <w:i/>
          <w:sz w:val="24"/>
          <w:szCs w:val="24"/>
          <w:lang w:val="en-ZA"/>
        </w:rPr>
        <w:t>Hazardous substance spillages</w:t>
      </w:r>
    </w:p>
    <w:p w:rsidR="0000267C" w:rsidRPr="00B91DE1" w:rsidRDefault="0000267C" w:rsidP="00B91DE1">
      <w:pPr>
        <w:spacing w:line="276" w:lineRule="auto"/>
        <w:ind w:left="360"/>
        <w:jc w:val="both"/>
        <w:rPr>
          <w:rFonts w:ascii="Arial Narrow" w:hAnsi="Arial Narrow" w:cstheme="minorHAnsi"/>
          <w:sz w:val="24"/>
          <w:szCs w:val="24"/>
          <w:lang w:val="en-ZA"/>
        </w:rPr>
      </w:pPr>
      <w:r w:rsidRPr="00B91DE1">
        <w:rPr>
          <w:rFonts w:ascii="Arial Narrow" w:hAnsi="Arial Narrow" w:cstheme="minorHAnsi"/>
          <w:bCs/>
          <w:sz w:val="24"/>
          <w:szCs w:val="24"/>
          <w:lang w:val="en-ZA"/>
        </w:rPr>
        <w:t>Hazardous substance spillages</w:t>
      </w:r>
      <w:r w:rsidR="009456EF" w:rsidRPr="00B91DE1">
        <w:rPr>
          <w:rFonts w:ascii="Arial Narrow" w:hAnsi="Arial Narrow" w:cstheme="minorHAnsi"/>
          <w:bCs/>
          <w:sz w:val="24"/>
          <w:szCs w:val="24"/>
          <w:lang w:val="en-ZA"/>
        </w:rPr>
        <w:t xml:space="preserve"> can be defined as a</w:t>
      </w:r>
      <w:r w:rsidRPr="00B91DE1">
        <w:rPr>
          <w:rFonts w:ascii="Arial Narrow" w:hAnsi="Arial Narrow" w:cstheme="minorHAnsi"/>
          <w:sz w:val="24"/>
          <w:szCs w:val="24"/>
          <w:lang w:val="en-ZA"/>
        </w:rPr>
        <w:t>ny hazardous liquids or substances spilt that have the potential to pollute aquatic or terrestrial ecosystems or present a health hazard to other living organisms.</w:t>
      </w:r>
    </w:p>
    <w:p w:rsidR="00B65B40" w:rsidRPr="00B91DE1" w:rsidRDefault="00B65B40" w:rsidP="00B91DE1">
      <w:pPr>
        <w:numPr>
          <w:ilvl w:val="2"/>
          <w:numId w:val="48"/>
        </w:numPr>
        <w:tabs>
          <w:tab w:val="clear" w:pos="1440"/>
          <w:tab w:val="num" w:pos="2160"/>
        </w:tabs>
        <w:spacing w:line="276" w:lineRule="auto"/>
        <w:ind w:left="774"/>
        <w:jc w:val="both"/>
        <w:rPr>
          <w:rFonts w:ascii="Arial Narrow" w:hAnsi="Arial Narrow" w:cstheme="minorHAnsi"/>
          <w:sz w:val="24"/>
          <w:szCs w:val="24"/>
          <w:lang w:val="en-ZA"/>
        </w:rPr>
      </w:pPr>
      <w:r w:rsidRPr="00B91DE1">
        <w:rPr>
          <w:rFonts w:ascii="Arial Narrow" w:hAnsi="Arial Narrow" w:cstheme="minorHAnsi"/>
          <w:sz w:val="24"/>
          <w:szCs w:val="24"/>
          <w:lang w:val="en-ZA"/>
        </w:rPr>
        <w:t>The Eskom construction team shall have an oil spill kit on site and where working with hazardous substances, also drip trays on trucks.</w:t>
      </w:r>
    </w:p>
    <w:p w:rsidR="00F26DDD" w:rsidRPr="00B91DE1" w:rsidRDefault="00B65B40" w:rsidP="00B91DE1">
      <w:pPr>
        <w:numPr>
          <w:ilvl w:val="2"/>
          <w:numId w:val="48"/>
        </w:numPr>
        <w:tabs>
          <w:tab w:val="clear" w:pos="1440"/>
        </w:tabs>
        <w:spacing w:line="276" w:lineRule="auto"/>
        <w:ind w:left="774"/>
        <w:jc w:val="both"/>
        <w:rPr>
          <w:rFonts w:ascii="Arial Narrow" w:hAnsi="Arial Narrow" w:cstheme="minorHAnsi"/>
          <w:sz w:val="24"/>
          <w:szCs w:val="24"/>
          <w:lang w:val="en-ZA"/>
        </w:rPr>
      </w:pPr>
      <w:r w:rsidRPr="00B91DE1">
        <w:rPr>
          <w:rFonts w:ascii="Arial Narrow" w:hAnsi="Arial Narrow" w:cstheme="minorHAnsi"/>
          <w:sz w:val="24"/>
          <w:szCs w:val="24"/>
          <w:lang w:val="en-ZA"/>
        </w:rPr>
        <w:t>Vegetated areas cleared of hazardous waste will be re-vegetated.</w:t>
      </w:r>
    </w:p>
    <w:p w:rsidR="00B65B40" w:rsidRPr="00B91DE1" w:rsidRDefault="00B65B40" w:rsidP="00B91DE1">
      <w:pPr>
        <w:tabs>
          <w:tab w:val="num" w:pos="1530"/>
        </w:tabs>
        <w:spacing w:line="276" w:lineRule="auto"/>
        <w:ind w:left="360"/>
        <w:jc w:val="both"/>
        <w:rPr>
          <w:rFonts w:ascii="Arial Narrow" w:hAnsi="Arial Narrow" w:cstheme="minorHAnsi"/>
          <w:sz w:val="24"/>
          <w:szCs w:val="24"/>
          <w:lang w:val="en-ZA"/>
        </w:rPr>
      </w:pPr>
    </w:p>
    <w:p w:rsidR="00F26DDD" w:rsidRPr="00B91DE1" w:rsidRDefault="00F26DDD" w:rsidP="00B91DE1">
      <w:pPr>
        <w:spacing w:line="276" w:lineRule="auto"/>
        <w:jc w:val="both"/>
        <w:rPr>
          <w:rFonts w:ascii="Arial Narrow" w:hAnsi="Arial Narrow" w:cstheme="minorHAnsi"/>
          <w:b/>
          <w:sz w:val="24"/>
          <w:szCs w:val="24"/>
          <w:lang w:val="en-ZA"/>
        </w:rPr>
      </w:pPr>
      <w:r w:rsidRPr="00B91DE1">
        <w:rPr>
          <w:rFonts w:ascii="Arial Narrow" w:hAnsi="Arial Narrow" w:cstheme="minorHAnsi"/>
          <w:b/>
          <w:sz w:val="24"/>
          <w:szCs w:val="24"/>
          <w:lang w:val="en-ZA"/>
        </w:rPr>
        <w:t>During an emergency situation, the following will apply</w:t>
      </w:r>
    </w:p>
    <w:p w:rsidR="00F26DDD" w:rsidRPr="00B91DE1" w:rsidRDefault="00F26DDD" w:rsidP="00B91DE1">
      <w:pPr>
        <w:pStyle w:val="ListParagraph"/>
        <w:numPr>
          <w:ilvl w:val="0"/>
          <w:numId w:val="42"/>
        </w:numPr>
        <w:tabs>
          <w:tab w:val="clear" w:pos="720"/>
          <w:tab w:val="num" w:pos="360"/>
        </w:tabs>
        <w:spacing w:line="276" w:lineRule="auto"/>
        <w:ind w:left="360"/>
        <w:jc w:val="both"/>
        <w:rPr>
          <w:rFonts w:ascii="Arial Narrow" w:hAnsi="Arial Narrow" w:cstheme="minorHAnsi"/>
          <w:sz w:val="24"/>
          <w:szCs w:val="24"/>
          <w:lang w:val="en-ZA"/>
        </w:rPr>
      </w:pPr>
      <w:r w:rsidRPr="00B91DE1">
        <w:rPr>
          <w:rFonts w:ascii="Arial Narrow" w:hAnsi="Arial Narrow" w:cstheme="minorHAnsi"/>
          <w:sz w:val="24"/>
          <w:szCs w:val="24"/>
          <w:lang w:val="en-ZA"/>
        </w:rPr>
        <w:t>No person shall be allowed to approach a spill, fire, etc. unless he/she is equipped with the</w:t>
      </w:r>
      <w:r w:rsidR="00E525FA" w:rsidRPr="00B91DE1">
        <w:rPr>
          <w:rFonts w:ascii="Arial Narrow" w:hAnsi="Arial Narrow" w:cstheme="minorHAnsi"/>
          <w:sz w:val="24"/>
          <w:szCs w:val="24"/>
          <w:lang w:val="en-ZA"/>
        </w:rPr>
        <w:t xml:space="preserve"> personal protective clothing and</w:t>
      </w:r>
      <w:r w:rsidRPr="00B91DE1">
        <w:rPr>
          <w:rFonts w:ascii="Arial Narrow" w:hAnsi="Arial Narrow" w:cstheme="minorHAnsi"/>
          <w:sz w:val="24"/>
          <w:szCs w:val="24"/>
          <w:lang w:val="en-ZA"/>
        </w:rPr>
        <w:t xml:space="preserve"> equipment.</w:t>
      </w:r>
    </w:p>
    <w:p w:rsidR="00F26DDD" w:rsidRPr="00B91DE1" w:rsidRDefault="00F26DDD" w:rsidP="00B91DE1">
      <w:pPr>
        <w:pStyle w:val="ListParagraph"/>
        <w:numPr>
          <w:ilvl w:val="0"/>
          <w:numId w:val="42"/>
        </w:numPr>
        <w:spacing w:line="276" w:lineRule="auto"/>
        <w:ind w:left="360"/>
        <w:jc w:val="both"/>
        <w:rPr>
          <w:rFonts w:ascii="Arial Narrow" w:hAnsi="Arial Narrow" w:cstheme="minorHAnsi"/>
          <w:sz w:val="24"/>
          <w:szCs w:val="24"/>
          <w:lang w:val="en-ZA"/>
        </w:rPr>
      </w:pPr>
      <w:r w:rsidRPr="00B91DE1">
        <w:rPr>
          <w:rFonts w:ascii="Arial Narrow" w:hAnsi="Arial Narrow" w:cstheme="minorHAnsi"/>
          <w:sz w:val="24"/>
          <w:szCs w:val="24"/>
          <w:lang w:val="en-ZA"/>
        </w:rPr>
        <w:t>The risk involved shall be assessed before anyone approaches the scene of the incident with the emergency response plan</w:t>
      </w:r>
      <w:r w:rsidR="00D155D1" w:rsidRPr="00B91DE1">
        <w:rPr>
          <w:rFonts w:ascii="Arial Narrow" w:hAnsi="Arial Narrow" w:cstheme="minorHAnsi"/>
          <w:sz w:val="24"/>
          <w:szCs w:val="24"/>
          <w:lang w:val="en-ZA"/>
        </w:rPr>
        <w:t xml:space="preserve"> as per Oil Spill Management Instruction and Environmental Emergency Preparedness Procedure.</w:t>
      </w:r>
    </w:p>
    <w:p w:rsidR="00F26DDD" w:rsidRPr="00B91DE1" w:rsidRDefault="00F26DDD" w:rsidP="00B91DE1">
      <w:pPr>
        <w:pStyle w:val="ListParagraph"/>
        <w:numPr>
          <w:ilvl w:val="1"/>
          <w:numId w:val="24"/>
        </w:numPr>
        <w:tabs>
          <w:tab w:val="clear" w:pos="1080"/>
        </w:tabs>
        <w:spacing w:line="276" w:lineRule="auto"/>
        <w:ind w:left="349"/>
        <w:jc w:val="both"/>
        <w:rPr>
          <w:rFonts w:ascii="Arial Narrow" w:hAnsi="Arial Narrow" w:cstheme="minorHAnsi"/>
          <w:sz w:val="24"/>
          <w:szCs w:val="24"/>
          <w:lang w:val="en-ZA"/>
        </w:rPr>
      </w:pPr>
      <w:r w:rsidRPr="00B91DE1">
        <w:rPr>
          <w:rFonts w:ascii="Arial Narrow" w:hAnsi="Arial Narrow" w:cstheme="minorHAnsi"/>
          <w:sz w:val="24"/>
          <w:szCs w:val="24"/>
          <w:lang w:val="en-ZA"/>
        </w:rPr>
        <w:t>Any known or discovered spillage of toxic substances into a stream or river should be followed by immediate monitoring of the receiving streams and rivers.</w:t>
      </w:r>
    </w:p>
    <w:p w:rsidR="001A01E4" w:rsidRPr="00B91DE1" w:rsidRDefault="001A01E4" w:rsidP="00B91DE1">
      <w:pPr>
        <w:spacing w:line="276" w:lineRule="auto"/>
        <w:ind w:left="349"/>
        <w:jc w:val="both"/>
        <w:rPr>
          <w:rFonts w:ascii="Arial Narrow" w:hAnsi="Arial Narrow" w:cstheme="minorHAnsi"/>
          <w:sz w:val="24"/>
          <w:szCs w:val="24"/>
          <w:lang w:val="en-ZA"/>
        </w:rPr>
      </w:pPr>
    </w:p>
    <w:p w:rsidR="00F26DDD" w:rsidRPr="00B91DE1" w:rsidRDefault="00F26DDD" w:rsidP="00B91DE1">
      <w:pPr>
        <w:tabs>
          <w:tab w:val="left" w:pos="360"/>
        </w:tabs>
        <w:spacing w:line="276" w:lineRule="auto"/>
        <w:jc w:val="both"/>
        <w:rPr>
          <w:rFonts w:ascii="Arial Narrow" w:hAnsi="Arial Narrow" w:cstheme="minorHAnsi"/>
          <w:b/>
          <w:sz w:val="24"/>
          <w:szCs w:val="24"/>
          <w:lang w:val="en-ZA"/>
        </w:rPr>
      </w:pPr>
      <w:r w:rsidRPr="00B91DE1">
        <w:rPr>
          <w:rFonts w:ascii="Arial Narrow" w:hAnsi="Arial Narrow" w:cstheme="minorHAnsi"/>
          <w:b/>
          <w:sz w:val="24"/>
          <w:szCs w:val="24"/>
          <w:lang w:val="en-ZA"/>
        </w:rPr>
        <w:t>Fires</w:t>
      </w:r>
    </w:p>
    <w:p w:rsidR="00F26DDD" w:rsidRPr="00B91DE1" w:rsidRDefault="00F26DDD" w:rsidP="00B91DE1">
      <w:pPr>
        <w:pStyle w:val="ListParagraph"/>
        <w:numPr>
          <w:ilvl w:val="0"/>
          <w:numId w:val="38"/>
        </w:numPr>
        <w:spacing w:line="276" w:lineRule="auto"/>
        <w:ind w:left="426"/>
        <w:jc w:val="both"/>
        <w:rPr>
          <w:rFonts w:ascii="Arial Narrow" w:hAnsi="Arial Narrow" w:cstheme="minorHAnsi"/>
          <w:sz w:val="24"/>
          <w:szCs w:val="24"/>
          <w:lang w:val="en-ZA"/>
        </w:rPr>
      </w:pPr>
      <w:r w:rsidRPr="00B91DE1">
        <w:rPr>
          <w:rFonts w:ascii="Arial Narrow" w:hAnsi="Arial Narrow" w:cstheme="minorHAnsi"/>
          <w:sz w:val="24"/>
          <w:szCs w:val="24"/>
          <w:lang w:val="en-ZA"/>
        </w:rPr>
        <w:t>The adjacent landowners will be informed and/</w:t>
      </w:r>
      <w:r w:rsidR="00000613" w:rsidRPr="00B91DE1">
        <w:rPr>
          <w:rFonts w:ascii="Arial Narrow" w:hAnsi="Arial Narrow" w:cstheme="minorHAnsi"/>
          <w:sz w:val="24"/>
          <w:szCs w:val="24"/>
          <w:lang w:val="en-ZA"/>
        </w:rPr>
        <w:t xml:space="preserve">or involved in case of any </w:t>
      </w:r>
      <w:proofErr w:type="gramStart"/>
      <w:r w:rsidR="00000613" w:rsidRPr="00B91DE1">
        <w:rPr>
          <w:rFonts w:ascii="Arial Narrow" w:hAnsi="Arial Narrow" w:cstheme="minorHAnsi"/>
          <w:sz w:val="24"/>
          <w:szCs w:val="24"/>
          <w:lang w:val="en-ZA"/>
        </w:rPr>
        <w:t>fire that pose</w:t>
      </w:r>
      <w:proofErr w:type="gramEnd"/>
      <w:r w:rsidR="00000613" w:rsidRPr="00B91DE1">
        <w:rPr>
          <w:rFonts w:ascii="Arial Narrow" w:hAnsi="Arial Narrow" w:cstheme="minorHAnsi"/>
          <w:sz w:val="24"/>
          <w:szCs w:val="24"/>
          <w:lang w:val="en-ZA"/>
        </w:rPr>
        <w:t xml:space="preserve"> a threat to landowners.</w:t>
      </w:r>
    </w:p>
    <w:p w:rsidR="00F26DDD" w:rsidRPr="00B91DE1" w:rsidRDefault="00F26DDD" w:rsidP="00B91DE1">
      <w:pPr>
        <w:pStyle w:val="ListParagraph"/>
        <w:numPr>
          <w:ilvl w:val="0"/>
          <w:numId w:val="38"/>
        </w:numPr>
        <w:spacing w:line="276" w:lineRule="auto"/>
        <w:ind w:left="426"/>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It must be ensured that the basic </w:t>
      </w:r>
      <w:r w:rsidR="00B3756F" w:rsidRPr="00B91DE1">
        <w:rPr>
          <w:rFonts w:ascii="Arial Narrow" w:hAnsi="Arial Narrow" w:cstheme="minorHAnsi"/>
          <w:sz w:val="24"/>
          <w:szCs w:val="24"/>
          <w:lang w:val="en-ZA"/>
        </w:rPr>
        <w:t>firefighting</w:t>
      </w:r>
      <w:r w:rsidRPr="00B91DE1">
        <w:rPr>
          <w:rFonts w:ascii="Arial Narrow" w:hAnsi="Arial Narrow" w:cstheme="minorHAnsi"/>
          <w:sz w:val="24"/>
          <w:szCs w:val="24"/>
          <w:lang w:val="en-ZA"/>
        </w:rPr>
        <w:t xml:space="preserve"> equipment is supplied to all living quarters, site offices, kitchen areas, workshop areas and stores.</w:t>
      </w:r>
    </w:p>
    <w:p w:rsidR="00F26DDD" w:rsidRPr="00B91DE1" w:rsidRDefault="00F26DDD" w:rsidP="00B91DE1">
      <w:pPr>
        <w:pStyle w:val="ListParagraph"/>
        <w:numPr>
          <w:ilvl w:val="0"/>
          <w:numId w:val="38"/>
        </w:numPr>
        <w:spacing w:line="276" w:lineRule="auto"/>
        <w:ind w:left="426"/>
        <w:jc w:val="both"/>
        <w:rPr>
          <w:rFonts w:ascii="Arial Narrow" w:hAnsi="Arial Narrow" w:cstheme="minorHAnsi"/>
          <w:sz w:val="24"/>
          <w:szCs w:val="24"/>
          <w:lang w:val="en-ZA"/>
        </w:rPr>
      </w:pPr>
      <w:r w:rsidRPr="00B91DE1">
        <w:rPr>
          <w:rFonts w:ascii="Arial Narrow" w:hAnsi="Arial Narrow" w:cstheme="minorHAnsi"/>
          <w:sz w:val="24"/>
          <w:szCs w:val="24"/>
          <w:lang w:val="en-ZA"/>
        </w:rPr>
        <w:t>Welding gas cutting or cutting of metal will only be allowed inside the working/demarcated areas and with appropriate firefighting equipment at hand.</w:t>
      </w:r>
    </w:p>
    <w:p w:rsidR="00F26DDD" w:rsidRPr="00B91DE1" w:rsidRDefault="00F26DDD" w:rsidP="00B91DE1">
      <w:pPr>
        <w:tabs>
          <w:tab w:val="left" w:pos="360"/>
        </w:tabs>
        <w:spacing w:line="276" w:lineRule="auto"/>
        <w:jc w:val="both"/>
        <w:rPr>
          <w:rFonts w:ascii="Arial Narrow" w:hAnsi="Arial Narrow" w:cstheme="minorHAnsi"/>
          <w:b/>
          <w:sz w:val="24"/>
          <w:szCs w:val="24"/>
          <w:lang w:val="en-ZA"/>
        </w:rPr>
      </w:pPr>
      <w:r w:rsidRPr="00B91DE1">
        <w:rPr>
          <w:rFonts w:ascii="Arial Narrow" w:hAnsi="Arial Narrow" w:cstheme="minorHAnsi"/>
          <w:b/>
          <w:sz w:val="24"/>
          <w:szCs w:val="24"/>
          <w:lang w:val="en-ZA"/>
        </w:rPr>
        <w:t>Monitoring</w:t>
      </w:r>
    </w:p>
    <w:p w:rsidR="00F26DDD" w:rsidRPr="00B91DE1" w:rsidRDefault="00F26DDD" w:rsidP="00B91DE1">
      <w:p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Monitoring will be undertaken as and when required.  Any incidents that might have a detrimental impact on the environment will be investigated and environmental monitoring will be conducted. </w:t>
      </w:r>
      <w:r w:rsidR="00070681" w:rsidRPr="00B91DE1">
        <w:rPr>
          <w:rFonts w:ascii="Arial Narrow" w:hAnsi="Arial Narrow" w:cstheme="minorHAnsi"/>
          <w:sz w:val="24"/>
          <w:szCs w:val="24"/>
          <w:lang w:val="en-ZA"/>
        </w:rPr>
        <w:t xml:space="preserve"> </w:t>
      </w:r>
      <w:r w:rsidRPr="00B91DE1">
        <w:rPr>
          <w:rFonts w:ascii="Arial Narrow" w:hAnsi="Arial Narrow" w:cstheme="minorHAnsi"/>
          <w:sz w:val="24"/>
          <w:szCs w:val="24"/>
          <w:lang w:val="en-ZA"/>
        </w:rPr>
        <w:t>Complaints received will be checked through verifiable monitoring.</w:t>
      </w:r>
    </w:p>
    <w:p w:rsidR="00F26DDD" w:rsidRPr="00B91DE1" w:rsidRDefault="00F26DDD" w:rsidP="00B91DE1">
      <w:pPr>
        <w:tabs>
          <w:tab w:val="left" w:pos="360"/>
        </w:tabs>
        <w:spacing w:line="276" w:lineRule="auto"/>
        <w:ind w:left="360" w:hanging="360"/>
        <w:jc w:val="both"/>
        <w:rPr>
          <w:rFonts w:ascii="Arial Narrow" w:hAnsi="Arial Narrow" w:cstheme="minorHAnsi"/>
          <w:sz w:val="24"/>
          <w:szCs w:val="24"/>
          <w:lang w:val="en-ZA"/>
        </w:rPr>
      </w:pPr>
    </w:p>
    <w:p w:rsidR="00F26DDD" w:rsidRPr="00B91DE1" w:rsidRDefault="00F26DDD" w:rsidP="00B91DE1">
      <w:pPr>
        <w:tabs>
          <w:tab w:val="num" w:pos="360"/>
        </w:tabs>
        <w:spacing w:line="276" w:lineRule="auto"/>
        <w:jc w:val="both"/>
        <w:rPr>
          <w:rFonts w:ascii="Arial Narrow" w:hAnsi="Arial Narrow" w:cstheme="minorHAnsi"/>
          <w:b/>
          <w:sz w:val="24"/>
          <w:szCs w:val="24"/>
          <w:lang w:val="en-ZA"/>
        </w:rPr>
      </w:pPr>
      <w:r w:rsidRPr="00B91DE1">
        <w:rPr>
          <w:rFonts w:ascii="Arial Narrow" w:hAnsi="Arial Narrow" w:cstheme="minorHAnsi"/>
          <w:b/>
          <w:sz w:val="24"/>
          <w:szCs w:val="24"/>
          <w:lang w:val="en-ZA"/>
        </w:rPr>
        <w:t>Inspections</w:t>
      </w:r>
    </w:p>
    <w:p w:rsidR="00F26DDD" w:rsidRPr="00B91DE1" w:rsidRDefault="00F26DDD" w:rsidP="00B91DE1">
      <w:p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On</w:t>
      </w:r>
      <w:r w:rsidR="0093262D" w:rsidRPr="00B91DE1">
        <w:rPr>
          <w:rFonts w:ascii="Arial Narrow" w:hAnsi="Arial Narrow" w:cstheme="minorHAnsi"/>
          <w:sz w:val="24"/>
          <w:szCs w:val="24"/>
          <w:lang w:val="en-ZA"/>
        </w:rPr>
        <w:t>-</w:t>
      </w:r>
      <w:r w:rsidRPr="00B91DE1">
        <w:rPr>
          <w:rFonts w:ascii="Arial Narrow" w:hAnsi="Arial Narrow" w:cstheme="minorHAnsi"/>
          <w:sz w:val="24"/>
          <w:szCs w:val="24"/>
          <w:lang w:val="en-ZA"/>
        </w:rPr>
        <w:t xml:space="preserve">going visual inspections </w:t>
      </w:r>
      <w:r w:rsidR="006545E7" w:rsidRPr="00B91DE1">
        <w:rPr>
          <w:rFonts w:ascii="Arial Narrow" w:hAnsi="Arial Narrow" w:cstheme="minorHAnsi"/>
          <w:sz w:val="24"/>
          <w:szCs w:val="24"/>
          <w:lang w:val="en-ZA"/>
        </w:rPr>
        <w:t xml:space="preserve">will be </w:t>
      </w:r>
      <w:proofErr w:type="gramStart"/>
      <w:r w:rsidR="006545E7" w:rsidRPr="00B91DE1">
        <w:rPr>
          <w:rFonts w:ascii="Arial Narrow" w:hAnsi="Arial Narrow" w:cstheme="minorHAnsi"/>
          <w:sz w:val="24"/>
          <w:szCs w:val="24"/>
          <w:lang w:val="en-ZA"/>
        </w:rPr>
        <w:t>conducted  by</w:t>
      </w:r>
      <w:proofErr w:type="gramEnd"/>
      <w:r w:rsidR="006545E7" w:rsidRPr="00B91DE1">
        <w:rPr>
          <w:rFonts w:ascii="Arial Narrow" w:hAnsi="Arial Narrow" w:cstheme="minorHAnsi"/>
          <w:sz w:val="24"/>
          <w:szCs w:val="24"/>
          <w:lang w:val="en-ZA"/>
        </w:rPr>
        <w:t xml:space="preserve"> the ECO.  The </w:t>
      </w:r>
      <w:r w:rsidRPr="00B91DE1">
        <w:rPr>
          <w:rFonts w:ascii="Arial Narrow" w:hAnsi="Arial Narrow" w:cstheme="minorHAnsi"/>
          <w:sz w:val="24"/>
          <w:szCs w:val="24"/>
          <w:lang w:val="en-ZA"/>
        </w:rPr>
        <w:t>ECO will spend time on site on the lookout for any unsafe acts and activities that transgress the requirements as specified in the EMP to define what action shall be taken to rectify the problem and prevent its reoccurrence.</w:t>
      </w:r>
    </w:p>
    <w:p w:rsidR="004C5542" w:rsidRPr="00B91DE1" w:rsidRDefault="004C5542" w:rsidP="00B91DE1">
      <w:pPr>
        <w:spacing w:line="276" w:lineRule="auto"/>
        <w:ind w:left="349"/>
        <w:jc w:val="both"/>
        <w:rPr>
          <w:rFonts w:ascii="Arial Narrow" w:hAnsi="Arial Narrow" w:cstheme="minorHAnsi"/>
          <w:sz w:val="24"/>
          <w:szCs w:val="24"/>
          <w:lang w:val="en-ZA"/>
        </w:rPr>
      </w:pPr>
    </w:p>
    <w:p w:rsidR="00F26DDD" w:rsidRPr="00B91DE1" w:rsidRDefault="00F26DDD" w:rsidP="00B91DE1">
      <w:pPr>
        <w:spacing w:line="276" w:lineRule="auto"/>
        <w:jc w:val="both"/>
        <w:rPr>
          <w:rFonts w:ascii="Arial Narrow" w:hAnsi="Arial Narrow" w:cstheme="minorHAnsi"/>
          <w:b/>
          <w:sz w:val="24"/>
          <w:szCs w:val="24"/>
          <w:lang w:val="en-ZA"/>
        </w:rPr>
      </w:pPr>
      <w:r w:rsidRPr="00B91DE1">
        <w:rPr>
          <w:rFonts w:ascii="Arial Narrow" w:hAnsi="Arial Narrow" w:cstheme="minorHAnsi"/>
          <w:b/>
          <w:sz w:val="24"/>
          <w:szCs w:val="24"/>
          <w:lang w:val="en-ZA"/>
        </w:rPr>
        <w:lastRenderedPageBreak/>
        <w:t>Written instructions</w:t>
      </w:r>
    </w:p>
    <w:p w:rsidR="00F26DDD" w:rsidRPr="00B91DE1" w:rsidRDefault="00F26DDD" w:rsidP="00B91DE1">
      <w:pPr>
        <w:spacing w:line="276" w:lineRule="auto"/>
        <w:ind w:left="11"/>
        <w:jc w:val="both"/>
        <w:rPr>
          <w:rFonts w:ascii="Arial Narrow" w:hAnsi="Arial Narrow" w:cstheme="minorHAnsi"/>
          <w:sz w:val="24"/>
          <w:szCs w:val="24"/>
          <w:lang w:val="en-ZA"/>
        </w:rPr>
      </w:pPr>
      <w:r w:rsidRPr="00B91DE1">
        <w:rPr>
          <w:rFonts w:ascii="Arial Narrow" w:hAnsi="Arial Narrow" w:cstheme="minorHAnsi"/>
          <w:sz w:val="24"/>
          <w:szCs w:val="24"/>
          <w:lang w:val="en-ZA"/>
        </w:rPr>
        <w:t>Written reporting will be given following an audit.  The written instructions will indicate the source or sources of the problems identified on site and propose solutions to those problems.  The implementation to solutions will be assessed in a follow-up audit and further written instructions issued if required.  Maximum allowable response time</w:t>
      </w:r>
      <w:r w:rsidR="00070681" w:rsidRPr="00B91DE1">
        <w:rPr>
          <w:rFonts w:ascii="Arial Narrow" w:hAnsi="Arial Narrow" w:cstheme="minorHAnsi"/>
          <w:sz w:val="24"/>
          <w:szCs w:val="24"/>
          <w:lang w:val="en-ZA"/>
        </w:rPr>
        <w:t xml:space="preserve"> is</w:t>
      </w:r>
      <w:r w:rsidRPr="00B91DE1">
        <w:rPr>
          <w:rFonts w:ascii="Arial Narrow" w:hAnsi="Arial Narrow" w:cstheme="minorHAnsi"/>
          <w:sz w:val="24"/>
          <w:szCs w:val="24"/>
          <w:lang w:val="en-ZA"/>
        </w:rPr>
        <w:t xml:space="preserve"> 4 working days</w:t>
      </w:r>
      <w:r w:rsidR="00000613" w:rsidRPr="00B91DE1">
        <w:rPr>
          <w:rFonts w:ascii="Arial Narrow" w:hAnsi="Arial Narrow" w:cstheme="minorHAnsi"/>
          <w:sz w:val="24"/>
          <w:szCs w:val="24"/>
          <w:lang w:val="en-ZA"/>
        </w:rPr>
        <w:t xml:space="preserve"> unless specified otherwise by the ECO</w:t>
      </w:r>
      <w:r w:rsidRPr="00B91DE1">
        <w:rPr>
          <w:rFonts w:ascii="Arial Narrow" w:hAnsi="Arial Narrow" w:cstheme="minorHAnsi"/>
          <w:sz w:val="24"/>
          <w:szCs w:val="24"/>
          <w:lang w:val="en-ZA"/>
        </w:rPr>
        <w:t>.</w:t>
      </w:r>
    </w:p>
    <w:p w:rsidR="005E4A36" w:rsidRPr="00B91DE1" w:rsidRDefault="005E4A36" w:rsidP="00B91DE1">
      <w:pPr>
        <w:spacing w:line="276" w:lineRule="auto"/>
        <w:ind w:left="360"/>
        <w:jc w:val="both"/>
        <w:rPr>
          <w:rFonts w:ascii="Arial Narrow" w:hAnsi="Arial Narrow" w:cstheme="minorHAnsi"/>
          <w:sz w:val="24"/>
          <w:szCs w:val="24"/>
          <w:lang w:val="en-ZA"/>
        </w:rPr>
      </w:pPr>
    </w:p>
    <w:p w:rsidR="00F26DDD" w:rsidRPr="00B91DE1" w:rsidRDefault="00F26DDD" w:rsidP="00B91DE1">
      <w:pPr>
        <w:spacing w:line="276" w:lineRule="auto"/>
        <w:jc w:val="both"/>
        <w:rPr>
          <w:rFonts w:ascii="Arial Narrow" w:hAnsi="Arial Narrow" w:cstheme="minorHAnsi"/>
          <w:b/>
          <w:sz w:val="24"/>
          <w:szCs w:val="24"/>
          <w:lang w:val="en-ZA"/>
        </w:rPr>
      </w:pPr>
      <w:r w:rsidRPr="00B91DE1">
        <w:rPr>
          <w:rFonts w:ascii="Arial Narrow" w:hAnsi="Arial Narrow" w:cstheme="minorHAnsi"/>
          <w:b/>
          <w:sz w:val="24"/>
          <w:szCs w:val="24"/>
          <w:lang w:val="en-ZA"/>
        </w:rPr>
        <w:t>Liaison</w:t>
      </w:r>
    </w:p>
    <w:p w:rsidR="00145A34" w:rsidRPr="00B91DE1" w:rsidRDefault="004D4D46" w:rsidP="00B91DE1">
      <w:p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Eskom</w:t>
      </w:r>
      <w:r w:rsidR="00F26DDD" w:rsidRPr="00B91DE1">
        <w:rPr>
          <w:rFonts w:ascii="Arial Narrow" w:hAnsi="Arial Narrow" w:cstheme="minorHAnsi"/>
          <w:sz w:val="24"/>
          <w:szCs w:val="24"/>
          <w:lang w:val="en-ZA"/>
        </w:rPr>
        <w:t xml:space="preserve"> will comply with the requirements for public consultation as required by the National Environmental Management Act, 1009 (Act No 107 of 1998)</w:t>
      </w:r>
      <w:r w:rsidR="00070681" w:rsidRPr="00B91DE1">
        <w:rPr>
          <w:rFonts w:ascii="Arial Narrow" w:hAnsi="Arial Narrow" w:cstheme="minorHAnsi"/>
          <w:sz w:val="24"/>
          <w:szCs w:val="24"/>
          <w:lang w:val="en-ZA"/>
        </w:rPr>
        <w:t>.</w:t>
      </w:r>
      <w:r w:rsidR="00145A34" w:rsidRPr="00B91DE1">
        <w:rPr>
          <w:rFonts w:ascii="Arial Narrow" w:hAnsi="Arial Narrow" w:cstheme="minorHAnsi"/>
          <w:sz w:val="24"/>
          <w:szCs w:val="24"/>
          <w:lang w:val="en-ZA"/>
        </w:rPr>
        <w:t xml:space="preserve">  </w:t>
      </w:r>
    </w:p>
    <w:p w:rsidR="00F26DDD" w:rsidRPr="00B91DE1" w:rsidRDefault="00F26DDD" w:rsidP="00B91DE1">
      <w:p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Throughout the project, ongoing liaison will be maintained with authorities and communities</w:t>
      </w:r>
      <w:r w:rsidR="006545E7" w:rsidRPr="00B91DE1">
        <w:rPr>
          <w:rFonts w:ascii="Arial Narrow" w:hAnsi="Arial Narrow" w:cstheme="minorHAnsi"/>
          <w:sz w:val="24"/>
          <w:szCs w:val="24"/>
          <w:lang w:val="en-ZA"/>
        </w:rPr>
        <w:t xml:space="preserve"> when needed t</w:t>
      </w:r>
      <w:r w:rsidRPr="00B91DE1">
        <w:rPr>
          <w:rFonts w:ascii="Arial Narrow" w:hAnsi="Arial Narrow" w:cstheme="minorHAnsi"/>
          <w:sz w:val="24"/>
          <w:szCs w:val="24"/>
          <w:lang w:val="en-ZA"/>
        </w:rPr>
        <w:t xml:space="preserve">o ensure that the following is </w:t>
      </w:r>
      <w:r w:rsidR="00145A34" w:rsidRPr="00B91DE1">
        <w:rPr>
          <w:rFonts w:ascii="Arial Narrow" w:hAnsi="Arial Narrow" w:cstheme="minorHAnsi"/>
          <w:sz w:val="24"/>
          <w:szCs w:val="24"/>
          <w:lang w:val="en-ZA"/>
        </w:rPr>
        <w:t>done</w:t>
      </w:r>
      <w:r w:rsidRPr="00B91DE1">
        <w:rPr>
          <w:rFonts w:ascii="Arial Narrow" w:hAnsi="Arial Narrow" w:cstheme="minorHAnsi"/>
          <w:sz w:val="24"/>
          <w:szCs w:val="24"/>
          <w:lang w:val="en-ZA"/>
        </w:rPr>
        <w:t>;</w:t>
      </w:r>
    </w:p>
    <w:p w:rsidR="00F26DDD" w:rsidRPr="00B91DE1" w:rsidRDefault="00F26DDD" w:rsidP="00B91DE1">
      <w:pPr>
        <w:numPr>
          <w:ilvl w:val="0"/>
          <w:numId w:val="37"/>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Timeous advanced warning of any project activities that may have some impact on the surrou</w:t>
      </w:r>
      <w:r w:rsidR="00145A34" w:rsidRPr="00B91DE1">
        <w:rPr>
          <w:rFonts w:ascii="Arial Narrow" w:hAnsi="Arial Narrow" w:cstheme="minorHAnsi"/>
          <w:sz w:val="24"/>
          <w:szCs w:val="24"/>
          <w:lang w:val="en-ZA"/>
        </w:rPr>
        <w:t>nding communities i.e. blasting;</w:t>
      </w:r>
    </w:p>
    <w:p w:rsidR="00F26DDD" w:rsidRPr="00B91DE1" w:rsidRDefault="00F26DDD" w:rsidP="00B91DE1">
      <w:pPr>
        <w:numPr>
          <w:ilvl w:val="0"/>
          <w:numId w:val="37"/>
        </w:numPr>
        <w:tabs>
          <w:tab w:val="left" w:pos="1080"/>
          <w:tab w:val="num" w:pos="1440"/>
        </w:tabs>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Ongoing feedback on the environme</w:t>
      </w:r>
      <w:r w:rsidR="00145A34" w:rsidRPr="00B91DE1">
        <w:rPr>
          <w:rFonts w:ascii="Arial Narrow" w:hAnsi="Arial Narrow" w:cstheme="minorHAnsi"/>
          <w:sz w:val="24"/>
          <w:szCs w:val="24"/>
          <w:lang w:val="en-ZA"/>
        </w:rPr>
        <w:t>ntal performance of the project;</w:t>
      </w:r>
    </w:p>
    <w:p w:rsidR="00F26DDD" w:rsidRPr="00B91DE1" w:rsidRDefault="00F26DDD" w:rsidP="00B91DE1">
      <w:pPr>
        <w:numPr>
          <w:ilvl w:val="0"/>
          <w:numId w:val="37"/>
        </w:numPr>
        <w:tabs>
          <w:tab w:val="num" w:pos="1080"/>
        </w:tabs>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A complaints’ register needs to b</w:t>
      </w:r>
      <w:r w:rsidR="00676904" w:rsidRPr="00B91DE1">
        <w:rPr>
          <w:rFonts w:ascii="Arial Narrow" w:hAnsi="Arial Narrow" w:cstheme="minorHAnsi"/>
          <w:sz w:val="24"/>
          <w:szCs w:val="24"/>
          <w:lang w:val="en-ZA"/>
        </w:rPr>
        <w:t xml:space="preserve">e opened and maintained by the </w:t>
      </w:r>
      <w:r w:rsidRPr="00B91DE1">
        <w:rPr>
          <w:rFonts w:ascii="Arial Narrow" w:hAnsi="Arial Narrow" w:cstheme="minorHAnsi"/>
          <w:sz w:val="24"/>
          <w:szCs w:val="24"/>
          <w:lang w:val="en-ZA"/>
        </w:rPr>
        <w:t xml:space="preserve">ECO.  The register will contain the contact details of the person who made complaints and information regarding the complaint itself, including the date of submission.  </w:t>
      </w:r>
    </w:p>
    <w:p w:rsidR="00145A34" w:rsidRPr="00B91DE1" w:rsidRDefault="00145A34" w:rsidP="00B91DE1">
      <w:pPr>
        <w:spacing w:line="276" w:lineRule="auto"/>
        <w:ind w:left="720"/>
        <w:jc w:val="both"/>
        <w:rPr>
          <w:rFonts w:ascii="Arial Narrow" w:hAnsi="Arial Narrow" w:cstheme="minorHAnsi"/>
          <w:sz w:val="24"/>
          <w:szCs w:val="24"/>
          <w:lang w:val="en-ZA"/>
        </w:rPr>
      </w:pPr>
    </w:p>
    <w:p w:rsidR="00145A34" w:rsidRPr="00B91DE1" w:rsidRDefault="00145A34" w:rsidP="00B91DE1">
      <w:pPr>
        <w:tabs>
          <w:tab w:val="num" w:pos="1800"/>
        </w:tabs>
        <w:spacing w:line="276" w:lineRule="auto"/>
        <w:jc w:val="both"/>
        <w:rPr>
          <w:rFonts w:ascii="Arial Narrow" w:hAnsi="Arial Narrow" w:cstheme="minorHAnsi"/>
          <w:b/>
          <w:sz w:val="24"/>
          <w:szCs w:val="24"/>
          <w:lang w:val="en-ZA"/>
        </w:rPr>
      </w:pPr>
      <w:r w:rsidRPr="00B91DE1">
        <w:rPr>
          <w:rFonts w:ascii="Arial Narrow" w:hAnsi="Arial Narrow" w:cstheme="minorHAnsi"/>
          <w:b/>
          <w:sz w:val="24"/>
          <w:szCs w:val="24"/>
          <w:lang w:val="en-ZA"/>
        </w:rPr>
        <w:t>Checking and Corrective Action</w:t>
      </w:r>
    </w:p>
    <w:p w:rsidR="00145A34" w:rsidRPr="00B91DE1" w:rsidRDefault="00145A34" w:rsidP="00B91DE1">
      <w:p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Non-compliance with the specifications of the EMP constitutes a Breach of Contract for which Eskom must be immediately notified accordingly.  Eskom will be deemed not to have complied with the EMP if;</w:t>
      </w:r>
    </w:p>
    <w:p w:rsidR="00145A34" w:rsidRPr="00B91DE1" w:rsidRDefault="00145A34" w:rsidP="00B91DE1">
      <w:pPr>
        <w:numPr>
          <w:ilvl w:val="0"/>
          <w:numId w:val="32"/>
        </w:numPr>
        <w:tabs>
          <w:tab w:val="clear" w:pos="1429"/>
          <w:tab w:val="num" w:pos="294"/>
        </w:tabs>
        <w:spacing w:line="276" w:lineRule="auto"/>
        <w:ind w:left="283" w:hanging="270"/>
        <w:jc w:val="both"/>
        <w:rPr>
          <w:rFonts w:ascii="Arial Narrow" w:hAnsi="Arial Narrow" w:cstheme="minorHAnsi"/>
          <w:sz w:val="24"/>
          <w:szCs w:val="24"/>
          <w:lang w:val="en-ZA"/>
        </w:rPr>
      </w:pPr>
      <w:r w:rsidRPr="00B91DE1">
        <w:rPr>
          <w:rFonts w:ascii="Arial Narrow" w:hAnsi="Arial Narrow" w:cstheme="minorHAnsi"/>
          <w:sz w:val="24"/>
          <w:szCs w:val="24"/>
          <w:lang w:val="en-ZA"/>
        </w:rPr>
        <w:t>There is evidence of contravention of the EMP specifications within the boundaries of the construction site, site extensions and access roads;</w:t>
      </w:r>
    </w:p>
    <w:p w:rsidR="00145A34" w:rsidRPr="00B91DE1" w:rsidRDefault="00145A34" w:rsidP="00B91DE1">
      <w:pPr>
        <w:numPr>
          <w:ilvl w:val="0"/>
          <w:numId w:val="32"/>
        </w:numPr>
        <w:tabs>
          <w:tab w:val="clear" w:pos="1429"/>
          <w:tab w:val="num" w:pos="720"/>
        </w:tabs>
        <w:spacing w:line="276" w:lineRule="auto"/>
        <w:ind w:left="283" w:hanging="270"/>
        <w:jc w:val="both"/>
        <w:rPr>
          <w:rFonts w:ascii="Arial Narrow" w:hAnsi="Arial Narrow" w:cstheme="minorHAnsi"/>
          <w:sz w:val="24"/>
          <w:szCs w:val="24"/>
          <w:lang w:val="en-ZA"/>
        </w:rPr>
      </w:pPr>
      <w:r w:rsidRPr="00B91DE1">
        <w:rPr>
          <w:rFonts w:ascii="Arial Narrow" w:hAnsi="Arial Narrow" w:cstheme="minorHAnsi"/>
          <w:sz w:val="24"/>
          <w:szCs w:val="24"/>
          <w:lang w:val="en-ZA"/>
        </w:rPr>
        <w:t>There is contravention of the EMP specifications which relate to activities outside the boundaries of the construction sites;</w:t>
      </w:r>
    </w:p>
    <w:p w:rsidR="00145A34" w:rsidRPr="00B91DE1" w:rsidRDefault="00145A34" w:rsidP="00B91DE1">
      <w:pPr>
        <w:numPr>
          <w:ilvl w:val="0"/>
          <w:numId w:val="32"/>
        </w:numPr>
        <w:tabs>
          <w:tab w:val="clear" w:pos="1429"/>
          <w:tab w:val="num" w:pos="720"/>
        </w:tabs>
        <w:spacing w:line="276" w:lineRule="auto"/>
        <w:ind w:left="283" w:hanging="270"/>
        <w:jc w:val="both"/>
        <w:rPr>
          <w:rFonts w:ascii="Arial Narrow" w:hAnsi="Arial Narrow" w:cstheme="minorHAnsi"/>
          <w:sz w:val="24"/>
          <w:szCs w:val="24"/>
          <w:lang w:val="en-ZA"/>
        </w:rPr>
      </w:pPr>
      <w:r w:rsidRPr="00B91DE1">
        <w:rPr>
          <w:rFonts w:ascii="Arial Narrow" w:hAnsi="Arial Narrow" w:cstheme="minorHAnsi"/>
          <w:sz w:val="24"/>
          <w:szCs w:val="24"/>
          <w:lang w:val="en-ZA"/>
        </w:rPr>
        <w:t>Environmental damage ensues due to negligence;</w:t>
      </w:r>
    </w:p>
    <w:p w:rsidR="00145A34" w:rsidRPr="00B91DE1" w:rsidRDefault="00145A34" w:rsidP="00B91DE1">
      <w:pPr>
        <w:numPr>
          <w:ilvl w:val="0"/>
          <w:numId w:val="32"/>
        </w:numPr>
        <w:tabs>
          <w:tab w:val="clear" w:pos="1429"/>
          <w:tab w:val="num" w:pos="720"/>
        </w:tabs>
        <w:spacing w:line="276" w:lineRule="auto"/>
        <w:ind w:left="283" w:hanging="270"/>
        <w:jc w:val="both"/>
        <w:rPr>
          <w:rFonts w:ascii="Arial Narrow" w:hAnsi="Arial Narrow" w:cstheme="minorHAnsi"/>
          <w:sz w:val="24"/>
          <w:szCs w:val="24"/>
          <w:lang w:val="en-ZA"/>
        </w:rPr>
      </w:pPr>
      <w:r w:rsidRPr="00B91DE1">
        <w:rPr>
          <w:rFonts w:ascii="Arial Narrow" w:hAnsi="Arial Narrow" w:cstheme="minorHAnsi"/>
          <w:sz w:val="24"/>
          <w:szCs w:val="24"/>
          <w:lang w:val="en-ZA"/>
        </w:rPr>
        <w:t>Construction activities take place outside the defined boundaries of the site;</w:t>
      </w:r>
    </w:p>
    <w:p w:rsidR="00145A34" w:rsidRPr="00B91DE1" w:rsidRDefault="00145A34" w:rsidP="00B91DE1">
      <w:pPr>
        <w:numPr>
          <w:ilvl w:val="0"/>
          <w:numId w:val="32"/>
        </w:numPr>
        <w:tabs>
          <w:tab w:val="clear" w:pos="1429"/>
          <w:tab w:val="num" w:pos="720"/>
        </w:tabs>
        <w:spacing w:line="276" w:lineRule="auto"/>
        <w:ind w:left="283" w:hanging="270"/>
        <w:jc w:val="both"/>
        <w:rPr>
          <w:rFonts w:ascii="Arial Narrow" w:hAnsi="Arial Narrow" w:cstheme="minorHAnsi"/>
          <w:sz w:val="24"/>
          <w:szCs w:val="24"/>
          <w:lang w:val="en-ZA"/>
        </w:rPr>
      </w:pPr>
      <w:r w:rsidRPr="00B91DE1">
        <w:rPr>
          <w:rFonts w:ascii="Arial Narrow" w:hAnsi="Arial Narrow" w:cstheme="minorHAnsi"/>
          <w:sz w:val="24"/>
          <w:szCs w:val="24"/>
          <w:lang w:val="en-ZA"/>
        </w:rPr>
        <w:t>Eskom fails to comply with corrective or other instruction.</w:t>
      </w:r>
    </w:p>
    <w:p w:rsidR="005617AA" w:rsidRPr="00B91DE1" w:rsidRDefault="005617AA" w:rsidP="00B91DE1">
      <w:pPr>
        <w:spacing w:line="276" w:lineRule="auto"/>
        <w:ind w:left="13"/>
        <w:jc w:val="both"/>
        <w:rPr>
          <w:rFonts w:ascii="Arial Narrow" w:hAnsi="Arial Narrow" w:cstheme="minorHAnsi"/>
          <w:sz w:val="24"/>
          <w:szCs w:val="24"/>
          <w:lang w:val="en-ZA"/>
        </w:rPr>
      </w:pPr>
    </w:p>
    <w:p w:rsidR="00145A34" w:rsidRPr="00B91DE1" w:rsidRDefault="00145A34" w:rsidP="00B91DE1">
      <w:pPr>
        <w:spacing w:line="276" w:lineRule="auto"/>
        <w:ind w:left="13"/>
        <w:jc w:val="both"/>
        <w:rPr>
          <w:rFonts w:ascii="Arial Narrow" w:hAnsi="Arial Narrow" w:cstheme="minorHAnsi"/>
          <w:sz w:val="24"/>
          <w:szCs w:val="24"/>
          <w:lang w:val="en-ZA"/>
        </w:rPr>
      </w:pPr>
      <w:r w:rsidRPr="00B91DE1">
        <w:rPr>
          <w:rFonts w:ascii="Arial Narrow" w:hAnsi="Arial Narrow" w:cstheme="minorHAnsi"/>
          <w:sz w:val="24"/>
          <w:szCs w:val="24"/>
          <w:lang w:val="en-ZA"/>
        </w:rPr>
        <w:t>Non-compliance will be dealt with in terms of the contract documentations signed by the various parties.</w:t>
      </w:r>
    </w:p>
    <w:p w:rsidR="00145A34" w:rsidRPr="00B91DE1" w:rsidRDefault="00145A34" w:rsidP="00B91DE1">
      <w:pPr>
        <w:spacing w:line="276" w:lineRule="auto"/>
        <w:jc w:val="both"/>
        <w:rPr>
          <w:rFonts w:ascii="Arial Narrow" w:hAnsi="Arial Narrow" w:cstheme="minorHAnsi"/>
          <w:i/>
          <w:sz w:val="24"/>
          <w:szCs w:val="24"/>
          <w:lang w:val="en-ZA"/>
        </w:rPr>
      </w:pPr>
    </w:p>
    <w:p w:rsidR="00145A34" w:rsidRPr="00B91DE1" w:rsidRDefault="00145A34" w:rsidP="00B91DE1">
      <w:pPr>
        <w:spacing w:line="276" w:lineRule="auto"/>
        <w:ind w:firstLine="426"/>
        <w:jc w:val="both"/>
        <w:rPr>
          <w:rFonts w:ascii="Arial Narrow" w:hAnsi="Arial Narrow" w:cstheme="minorHAnsi"/>
          <w:i/>
          <w:sz w:val="24"/>
          <w:szCs w:val="24"/>
          <w:lang w:val="en-ZA"/>
        </w:rPr>
      </w:pPr>
      <w:r w:rsidRPr="00B91DE1">
        <w:rPr>
          <w:rFonts w:ascii="Arial Narrow" w:hAnsi="Arial Narrow" w:cstheme="minorHAnsi"/>
          <w:i/>
          <w:sz w:val="24"/>
          <w:szCs w:val="24"/>
          <w:lang w:val="en-ZA"/>
        </w:rPr>
        <w:t>The approved Eskom penalty fee structure is as follows:</w:t>
      </w:r>
    </w:p>
    <w:tbl>
      <w:tblPr>
        <w:tblW w:w="9323" w:type="dxa"/>
        <w:jc w:val="center"/>
        <w:tblInd w:w="534" w:type="dxa"/>
        <w:tblLook w:val="04A0" w:firstRow="1" w:lastRow="0" w:firstColumn="1" w:lastColumn="0" w:noHBand="0" w:noVBand="1"/>
      </w:tblPr>
      <w:tblGrid>
        <w:gridCol w:w="7512"/>
        <w:gridCol w:w="1811"/>
      </w:tblGrid>
      <w:tr w:rsidR="009B4E3B" w:rsidRPr="00B91DE1" w:rsidTr="00F773F5">
        <w:trPr>
          <w:trHeight w:val="528"/>
          <w:jc w:val="center"/>
        </w:trPr>
        <w:tc>
          <w:tcPr>
            <w:tcW w:w="751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b/>
                <w:bCs/>
                <w:sz w:val="24"/>
                <w:szCs w:val="24"/>
                <w:lang w:val="en-ZA" w:eastAsia="en-GB"/>
              </w:rPr>
            </w:pPr>
            <w:r w:rsidRPr="00B91DE1">
              <w:rPr>
                <w:rFonts w:ascii="Arial Narrow" w:eastAsia="Times New Roman" w:hAnsi="Arial Narrow" w:cstheme="minorHAnsi"/>
                <w:b/>
                <w:bCs/>
                <w:sz w:val="24"/>
                <w:szCs w:val="24"/>
                <w:lang w:val="en-ZA" w:eastAsia="en-GB"/>
              </w:rPr>
              <w:t>Non – compliance</w:t>
            </w:r>
          </w:p>
        </w:tc>
        <w:tc>
          <w:tcPr>
            <w:tcW w:w="1811" w:type="dxa"/>
            <w:tcBorders>
              <w:top w:val="single" w:sz="8" w:space="0" w:color="auto"/>
              <w:left w:val="nil"/>
              <w:bottom w:val="single" w:sz="4" w:space="0" w:color="auto"/>
              <w:right w:val="single" w:sz="8"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b/>
                <w:bCs/>
                <w:sz w:val="24"/>
                <w:szCs w:val="24"/>
                <w:lang w:val="en-ZA" w:eastAsia="en-GB"/>
              </w:rPr>
            </w:pPr>
            <w:r w:rsidRPr="00B91DE1">
              <w:rPr>
                <w:rFonts w:ascii="Arial Narrow" w:eastAsia="Times New Roman" w:hAnsi="Arial Narrow" w:cstheme="minorHAnsi"/>
                <w:b/>
                <w:bCs/>
                <w:sz w:val="24"/>
                <w:szCs w:val="24"/>
                <w:lang w:val="en-ZA" w:eastAsia="en-GB"/>
              </w:rPr>
              <w:t xml:space="preserve">Penalty for </w:t>
            </w:r>
            <w:r w:rsidR="006545E7" w:rsidRPr="00B91DE1">
              <w:rPr>
                <w:rFonts w:ascii="Arial Narrow" w:eastAsia="Times New Roman" w:hAnsi="Arial Narrow" w:cstheme="minorHAnsi"/>
                <w:b/>
                <w:bCs/>
                <w:sz w:val="24"/>
                <w:szCs w:val="24"/>
                <w:lang w:val="en-ZA" w:eastAsia="en-GB"/>
              </w:rPr>
              <w:t>non-compliance</w:t>
            </w:r>
          </w:p>
        </w:tc>
      </w:tr>
      <w:tr w:rsidR="009B4E3B" w:rsidRPr="00B91DE1" w:rsidTr="00F773F5">
        <w:trPr>
          <w:trHeight w:val="288"/>
          <w:jc w:val="center"/>
        </w:trPr>
        <w:tc>
          <w:tcPr>
            <w:tcW w:w="932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45A34" w:rsidRPr="00B91DE1" w:rsidRDefault="00145A34" w:rsidP="00B91DE1">
            <w:pPr>
              <w:spacing w:line="276" w:lineRule="auto"/>
              <w:rPr>
                <w:rFonts w:ascii="Arial Narrow" w:eastAsia="Times New Roman" w:hAnsi="Arial Narrow" w:cstheme="minorHAnsi"/>
                <w:bCs/>
                <w:sz w:val="24"/>
                <w:szCs w:val="24"/>
                <w:lang w:val="en-ZA" w:eastAsia="en-GB"/>
              </w:rPr>
            </w:pPr>
          </w:p>
          <w:p w:rsidR="00145A34" w:rsidRPr="00B91DE1" w:rsidRDefault="00145A34" w:rsidP="00B91DE1">
            <w:pPr>
              <w:spacing w:line="276" w:lineRule="auto"/>
              <w:rPr>
                <w:rFonts w:ascii="Arial Narrow" w:eastAsia="Times New Roman" w:hAnsi="Arial Narrow" w:cstheme="minorHAnsi"/>
                <w:bCs/>
                <w:sz w:val="24"/>
                <w:szCs w:val="24"/>
                <w:lang w:val="en-ZA" w:eastAsia="en-GB"/>
              </w:rPr>
            </w:pPr>
            <w:r w:rsidRPr="00B91DE1">
              <w:rPr>
                <w:rFonts w:ascii="Arial Narrow" w:eastAsia="Times New Roman" w:hAnsi="Arial Narrow" w:cstheme="minorHAnsi"/>
                <w:bCs/>
                <w:sz w:val="24"/>
                <w:szCs w:val="24"/>
                <w:lang w:val="en-ZA" w:eastAsia="en-GB"/>
              </w:rPr>
              <w:t>PRE-CONSTRUCTION</w:t>
            </w:r>
          </w:p>
        </w:tc>
      </w:tr>
      <w:tr w:rsidR="009B4E3B" w:rsidRPr="00B91DE1" w:rsidTr="00F773F5">
        <w:trPr>
          <w:trHeight w:val="360"/>
          <w:jc w:val="center"/>
        </w:trPr>
        <w:tc>
          <w:tcPr>
            <w:tcW w:w="7512" w:type="dxa"/>
            <w:tcBorders>
              <w:top w:val="nil"/>
              <w:left w:val="single" w:sz="8"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Failure to demarcate Construction area/working areas off before construction starts.</w:t>
            </w:r>
          </w:p>
        </w:tc>
        <w:tc>
          <w:tcPr>
            <w:tcW w:w="1811" w:type="dxa"/>
            <w:vMerge w:val="restart"/>
            <w:tcBorders>
              <w:top w:val="nil"/>
              <w:left w:val="single" w:sz="4" w:space="0" w:color="auto"/>
              <w:bottom w:val="single" w:sz="4" w:space="0" w:color="000000"/>
              <w:right w:val="single" w:sz="8"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R10 000-R15 000</w:t>
            </w:r>
          </w:p>
        </w:tc>
      </w:tr>
      <w:tr w:rsidR="009B4E3B" w:rsidRPr="00B91DE1" w:rsidTr="00F773F5">
        <w:trPr>
          <w:trHeight w:val="288"/>
          <w:jc w:val="center"/>
        </w:trPr>
        <w:tc>
          <w:tcPr>
            <w:tcW w:w="7512" w:type="dxa"/>
            <w:tcBorders>
              <w:top w:val="nil"/>
              <w:left w:val="single" w:sz="8" w:space="0" w:color="auto"/>
              <w:bottom w:val="nil"/>
              <w:right w:val="nil"/>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Failure to maintain demarcated area(s) throughout the construction phase</w:t>
            </w:r>
          </w:p>
        </w:tc>
        <w:tc>
          <w:tcPr>
            <w:tcW w:w="1811" w:type="dxa"/>
            <w:vMerge/>
            <w:tcBorders>
              <w:top w:val="nil"/>
              <w:left w:val="single" w:sz="4" w:space="0" w:color="auto"/>
              <w:bottom w:val="single" w:sz="4" w:space="0" w:color="000000"/>
              <w:right w:val="single" w:sz="8" w:space="0" w:color="auto"/>
            </w:tcBorders>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p>
        </w:tc>
      </w:tr>
      <w:tr w:rsidR="009B4E3B" w:rsidRPr="00B91DE1" w:rsidTr="00F773F5">
        <w:trPr>
          <w:trHeight w:val="288"/>
          <w:jc w:val="center"/>
        </w:trPr>
        <w:tc>
          <w:tcPr>
            <w:tcW w:w="751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 xml:space="preserve">Failure to demarcate stock piling area of building materials </w:t>
            </w:r>
          </w:p>
        </w:tc>
        <w:tc>
          <w:tcPr>
            <w:tcW w:w="1811" w:type="dxa"/>
            <w:tcBorders>
              <w:top w:val="nil"/>
              <w:left w:val="nil"/>
              <w:bottom w:val="single" w:sz="4" w:space="0" w:color="auto"/>
              <w:right w:val="single" w:sz="8"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R1 000</w:t>
            </w:r>
          </w:p>
        </w:tc>
      </w:tr>
      <w:tr w:rsidR="009B4E3B" w:rsidRPr="00B91DE1" w:rsidTr="00F773F5">
        <w:trPr>
          <w:trHeight w:val="540"/>
          <w:jc w:val="center"/>
        </w:trPr>
        <w:tc>
          <w:tcPr>
            <w:tcW w:w="7512" w:type="dxa"/>
            <w:tcBorders>
              <w:top w:val="nil"/>
              <w:left w:val="single" w:sz="8"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Fencing off the construction site with mesh fencing of 1.8m, where necessary or other suitable material as agreed on by ECO and contract specifications</w:t>
            </w:r>
          </w:p>
        </w:tc>
        <w:tc>
          <w:tcPr>
            <w:tcW w:w="1811" w:type="dxa"/>
            <w:tcBorders>
              <w:top w:val="nil"/>
              <w:left w:val="nil"/>
              <w:bottom w:val="single" w:sz="4" w:space="0" w:color="auto"/>
              <w:right w:val="single" w:sz="8"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R5 000</w:t>
            </w:r>
          </w:p>
        </w:tc>
      </w:tr>
      <w:tr w:rsidR="009B4E3B" w:rsidRPr="00B91DE1" w:rsidTr="00F773F5">
        <w:trPr>
          <w:trHeight w:val="540"/>
          <w:jc w:val="center"/>
        </w:trPr>
        <w:tc>
          <w:tcPr>
            <w:tcW w:w="7512" w:type="dxa"/>
            <w:tcBorders>
              <w:top w:val="nil"/>
              <w:left w:val="single" w:sz="8"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Sitting of access road/s to be approved by ECO &amp; demarcated with stakes before any construction starts (if applicable)</w:t>
            </w:r>
          </w:p>
        </w:tc>
        <w:tc>
          <w:tcPr>
            <w:tcW w:w="1811" w:type="dxa"/>
            <w:tcBorders>
              <w:top w:val="nil"/>
              <w:left w:val="nil"/>
              <w:bottom w:val="single" w:sz="4" w:space="0" w:color="auto"/>
              <w:right w:val="single" w:sz="8"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R5 000</w:t>
            </w:r>
          </w:p>
        </w:tc>
      </w:tr>
      <w:tr w:rsidR="009B4E3B" w:rsidRPr="00B91DE1" w:rsidTr="00F773F5">
        <w:trPr>
          <w:trHeight w:val="312"/>
          <w:jc w:val="center"/>
        </w:trPr>
        <w:tc>
          <w:tcPr>
            <w:tcW w:w="7512" w:type="dxa"/>
            <w:tcBorders>
              <w:top w:val="nil"/>
              <w:left w:val="single" w:sz="8"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Temporary route used for construction must be determined on site with ECO (if applicable)</w:t>
            </w:r>
          </w:p>
        </w:tc>
        <w:tc>
          <w:tcPr>
            <w:tcW w:w="1811" w:type="dxa"/>
            <w:tcBorders>
              <w:top w:val="nil"/>
              <w:left w:val="nil"/>
              <w:bottom w:val="single" w:sz="4" w:space="0" w:color="auto"/>
              <w:right w:val="single" w:sz="8"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R1 000 - R5 000</w:t>
            </w:r>
          </w:p>
        </w:tc>
      </w:tr>
      <w:tr w:rsidR="009B4E3B" w:rsidRPr="00B91DE1" w:rsidTr="00F773F5">
        <w:trPr>
          <w:trHeight w:val="540"/>
          <w:jc w:val="center"/>
        </w:trPr>
        <w:tc>
          <w:tcPr>
            <w:tcW w:w="7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lastRenderedPageBreak/>
              <w:t>Sensitive features that may be harmed/removed/harvested must be clearly marked or demarcated and all construction team must be made aware of this.</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R2 500 - R5 000</w:t>
            </w:r>
          </w:p>
        </w:tc>
      </w:tr>
      <w:tr w:rsidR="009B4E3B" w:rsidRPr="00B91DE1" w:rsidTr="00F773F5">
        <w:trPr>
          <w:trHeight w:val="804"/>
          <w:jc w:val="center"/>
        </w:trPr>
        <w:tc>
          <w:tcPr>
            <w:tcW w:w="7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Failure to give environmental awareness to Construction team and all sub-contractors of all environmental aspects that could lead to imposition of environmental penalties/fines and keep the proof on file.</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R5 000 - R10 000</w:t>
            </w:r>
          </w:p>
        </w:tc>
      </w:tr>
      <w:tr w:rsidR="009B4E3B" w:rsidRPr="00B91DE1" w:rsidTr="00F773F5">
        <w:trPr>
          <w:trHeight w:val="690"/>
          <w:jc w:val="center"/>
        </w:trPr>
        <w:tc>
          <w:tcPr>
            <w:tcW w:w="7512" w:type="dxa"/>
            <w:tcBorders>
              <w:top w:val="nil"/>
              <w:left w:val="single" w:sz="8"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All appointed contractor</w:t>
            </w:r>
            <w:r w:rsidR="008F61A5" w:rsidRPr="00B91DE1">
              <w:rPr>
                <w:rFonts w:ascii="Arial Narrow" w:eastAsia="Times New Roman" w:hAnsi="Arial Narrow" w:cstheme="minorHAnsi"/>
                <w:sz w:val="24"/>
                <w:szCs w:val="24"/>
                <w:lang w:val="en-ZA" w:eastAsia="en-GB"/>
              </w:rPr>
              <w:t>s</w:t>
            </w:r>
            <w:r w:rsidRPr="00B91DE1">
              <w:rPr>
                <w:rFonts w:ascii="Arial Narrow" w:eastAsia="Times New Roman" w:hAnsi="Arial Narrow" w:cstheme="minorHAnsi"/>
                <w:sz w:val="24"/>
                <w:szCs w:val="24"/>
                <w:lang w:val="en-ZA" w:eastAsia="en-GB"/>
              </w:rPr>
              <w:t xml:space="preserve"> must attend Environmental Training </w:t>
            </w:r>
            <w:r w:rsidR="00C34E13" w:rsidRPr="00B91DE1">
              <w:rPr>
                <w:rFonts w:ascii="Arial Narrow" w:eastAsia="Times New Roman" w:hAnsi="Arial Narrow" w:cstheme="minorHAnsi"/>
                <w:sz w:val="24"/>
                <w:szCs w:val="24"/>
                <w:lang w:val="en-ZA" w:eastAsia="en-GB"/>
              </w:rPr>
              <w:t>contractor</w:t>
            </w:r>
            <w:r w:rsidRPr="00B91DE1">
              <w:rPr>
                <w:rFonts w:ascii="Arial Narrow" w:eastAsia="Times New Roman" w:hAnsi="Arial Narrow" w:cstheme="minorHAnsi"/>
                <w:sz w:val="24"/>
                <w:szCs w:val="24"/>
                <w:lang w:val="en-ZA" w:eastAsia="en-GB"/>
              </w:rPr>
              <w:t xml:space="preserve"> to assure that all subcontractors be informed and signed DOU </w:t>
            </w: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p>
        </w:tc>
      </w:tr>
      <w:tr w:rsidR="009B4E3B" w:rsidRPr="00B91DE1" w:rsidTr="00F773F5">
        <w:trPr>
          <w:trHeight w:val="804"/>
          <w:jc w:val="center"/>
        </w:trPr>
        <w:tc>
          <w:tcPr>
            <w:tcW w:w="7512" w:type="dxa"/>
            <w:tcBorders>
              <w:top w:val="nil"/>
              <w:left w:val="single" w:sz="8"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Method statements must be provided on request by the ECO</w:t>
            </w:r>
            <w:proofErr w:type="gramStart"/>
            <w:r w:rsidRPr="00B91DE1">
              <w:rPr>
                <w:rFonts w:ascii="Arial Narrow" w:eastAsia="Times New Roman" w:hAnsi="Arial Narrow" w:cstheme="minorHAnsi"/>
                <w:sz w:val="24"/>
                <w:szCs w:val="24"/>
                <w:lang w:val="en-ZA" w:eastAsia="en-GB"/>
              </w:rPr>
              <w:t xml:space="preserve">. </w:t>
            </w:r>
            <w:proofErr w:type="gramEnd"/>
            <w:r w:rsidRPr="00B91DE1">
              <w:rPr>
                <w:rFonts w:ascii="Arial Narrow" w:eastAsia="Times New Roman" w:hAnsi="Arial Narrow" w:cstheme="minorHAnsi"/>
                <w:sz w:val="24"/>
                <w:szCs w:val="24"/>
                <w:lang w:val="en-ZA" w:eastAsia="en-GB"/>
              </w:rPr>
              <w:t>No work may commence until the Method Statement is accepted by the ECO/Project Coordinator and Clerk of Works and contractor representative.</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R2 500 - R5 000</w:t>
            </w:r>
          </w:p>
        </w:tc>
      </w:tr>
      <w:tr w:rsidR="009B4E3B" w:rsidRPr="00B91DE1" w:rsidTr="00F773F5">
        <w:trPr>
          <w:trHeight w:val="288"/>
          <w:jc w:val="center"/>
        </w:trPr>
        <w:tc>
          <w:tcPr>
            <w:tcW w:w="93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b/>
                <w:bCs/>
                <w:sz w:val="24"/>
                <w:szCs w:val="24"/>
                <w:lang w:val="en-ZA" w:eastAsia="en-GB"/>
              </w:rPr>
            </w:pPr>
          </w:p>
          <w:p w:rsidR="00145A34" w:rsidRPr="00B91DE1" w:rsidRDefault="00145A34" w:rsidP="00B91DE1">
            <w:pPr>
              <w:spacing w:line="276" w:lineRule="auto"/>
              <w:rPr>
                <w:rFonts w:ascii="Arial Narrow" w:eastAsia="Times New Roman" w:hAnsi="Arial Narrow" w:cstheme="minorHAnsi"/>
                <w:bCs/>
                <w:sz w:val="24"/>
                <w:szCs w:val="24"/>
                <w:lang w:val="en-ZA" w:eastAsia="en-GB"/>
              </w:rPr>
            </w:pPr>
            <w:r w:rsidRPr="00B91DE1">
              <w:rPr>
                <w:rFonts w:ascii="Arial Narrow" w:eastAsia="Times New Roman" w:hAnsi="Arial Narrow" w:cstheme="minorHAnsi"/>
                <w:bCs/>
                <w:sz w:val="24"/>
                <w:szCs w:val="24"/>
                <w:lang w:val="en-ZA" w:eastAsia="en-GB"/>
              </w:rPr>
              <w:t>CONSTRUCTION</w:t>
            </w:r>
          </w:p>
        </w:tc>
      </w:tr>
      <w:tr w:rsidR="009B4E3B" w:rsidRPr="00B91DE1" w:rsidTr="00F773F5">
        <w:trPr>
          <w:trHeight w:val="915"/>
          <w:jc w:val="center"/>
        </w:trPr>
        <w:tc>
          <w:tcPr>
            <w:tcW w:w="751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Failure to keep a copy of the EMP &amp; Environmental Authorisation/Record of Decision (ROD) with all the conditions of approval and the relevant Method Statements must be kept on at site at all times</w:t>
            </w:r>
            <w:proofErr w:type="gramStart"/>
            <w:r w:rsidRPr="00B91DE1">
              <w:rPr>
                <w:rFonts w:ascii="Arial Narrow" w:eastAsia="Times New Roman" w:hAnsi="Arial Narrow" w:cstheme="minorHAnsi"/>
                <w:sz w:val="24"/>
                <w:szCs w:val="24"/>
                <w:lang w:val="en-ZA" w:eastAsia="en-GB"/>
              </w:rPr>
              <w:t xml:space="preserve">. </w:t>
            </w:r>
            <w:proofErr w:type="gramEnd"/>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R500 - R5 000</w:t>
            </w:r>
          </w:p>
        </w:tc>
      </w:tr>
      <w:tr w:rsidR="009B4E3B" w:rsidRPr="00B91DE1" w:rsidTr="00F773F5">
        <w:trPr>
          <w:trHeight w:val="288"/>
          <w:jc w:val="center"/>
        </w:trPr>
        <w:tc>
          <w:tcPr>
            <w:tcW w:w="7512" w:type="dxa"/>
            <w:tcBorders>
              <w:top w:val="nil"/>
              <w:left w:val="single" w:sz="8"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Construction team behaviour</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R200 - R2 500</w:t>
            </w:r>
          </w:p>
        </w:tc>
      </w:tr>
      <w:tr w:rsidR="009B4E3B" w:rsidRPr="00B91DE1" w:rsidTr="00F773F5">
        <w:trPr>
          <w:trHeight w:val="288"/>
          <w:jc w:val="center"/>
        </w:trPr>
        <w:tc>
          <w:tcPr>
            <w:tcW w:w="7512" w:type="dxa"/>
            <w:tcBorders>
              <w:top w:val="nil"/>
              <w:left w:val="single" w:sz="8"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Construction team may not overnight on site.</w:t>
            </w: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p>
        </w:tc>
      </w:tr>
      <w:tr w:rsidR="009B4E3B" w:rsidRPr="00B91DE1" w:rsidTr="00F773F5">
        <w:trPr>
          <w:trHeight w:val="540"/>
          <w:jc w:val="center"/>
        </w:trPr>
        <w:tc>
          <w:tcPr>
            <w:tcW w:w="7512" w:type="dxa"/>
            <w:tcBorders>
              <w:top w:val="nil"/>
              <w:left w:val="single" w:sz="8"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All noise and sound generated during all phases of the projects must comply with the relevant SANS codes and standards.</w:t>
            </w: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p>
        </w:tc>
      </w:tr>
      <w:tr w:rsidR="009B4E3B" w:rsidRPr="00B91DE1" w:rsidTr="00F773F5">
        <w:trPr>
          <w:trHeight w:val="288"/>
          <w:jc w:val="center"/>
        </w:trPr>
        <w:tc>
          <w:tcPr>
            <w:tcW w:w="7512" w:type="dxa"/>
            <w:tcBorders>
              <w:top w:val="nil"/>
              <w:left w:val="single" w:sz="8"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Eating of meals only allowed in demarcated area</w:t>
            </w: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p>
        </w:tc>
      </w:tr>
      <w:tr w:rsidR="009B4E3B" w:rsidRPr="00B91DE1" w:rsidTr="00F773F5">
        <w:trPr>
          <w:trHeight w:val="288"/>
          <w:jc w:val="center"/>
        </w:trPr>
        <w:tc>
          <w:tcPr>
            <w:tcW w:w="7512" w:type="dxa"/>
            <w:tcBorders>
              <w:top w:val="nil"/>
              <w:left w:val="single" w:sz="8"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No pets permitted on site</w:t>
            </w: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p>
        </w:tc>
      </w:tr>
      <w:tr w:rsidR="009B4E3B" w:rsidRPr="00B91DE1" w:rsidTr="00F773F5">
        <w:trPr>
          <w:trHeight w:val="540"/>
          <w:jc w:val="center"/>
        </w:trPr>
        <w:tc>
          <w:tcPr>
            <w:tcW w:w="7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Construction crew must stay within the demarcated construction area</w:t>
            </w:r>
            <w:proofErr w:type="gramStart"/>
            <w:r w:rsidRPr="00B91DE1">
              <w:rPr>
                <w:rFonts w:ascii="Arial Narrow" w:eastAsia="Times New Roman" w:hAnsi="Arial Narrow" w:cstheme="minorHAnsi"/>
                <w:sz w:val="24"/>
                <w:szCs w:val="24"/>
                <w:lang w:val="en-ZA" w:eastAsia="en-GB"/>
              </w:rPr>
              <w:t xml:space="preserve">. </w:t>
            </w:r>
            <w:proofErr w:type="gramEnd"/>
            <w:r w:rsidRPr="00B91DE1">
              <w:rPr>
                <w:rFonts w:ascii="Arial Narrow" w:eastAsia="Times New Roman" w:hAnsi="Arial Narrow" w:cstheme="minorHAnsi"/>
                <w:sz w:val="24"/>
                <w:szCs w:val="24"/>
                <w:lang w:val="en-ZA" w:eastAsia="en-GB"/>
              </w:rPr>
              <w:t>(Applicable in sensitive sites)</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R5 000 - R10 000</w:t>
            </w:r>
          </w:p>
        </w:tc>
      </w:tr>
      <w:tr w:rsidR="009B4E3B" w:rsidRPr="00B91DE1" w:rsidTr="00F773F5">
        <w:trPr>
          <w:trHeight w:val="540"/>
          <w:jc w:val="center"/>
        </w:trPr>
        <w:tc>
          <w:tcPr>
            <w:tcW w:w="7512" w:type="dxa"/>
            <w:tcBorders>
              <w:top w:val="nil"/>
              <w:left w:val="single" w:sz="8"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Failure to park all construction vehicle on the demarcated area and provision of any oil leaks must be made for example Drip trays</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R1 000 - R5 000</w:t>
            </w:r>
          </w:p>
        </w:tc>
      </w:tr>
      <w:tr w:rsidR="009B4E3B" w:rsidRPr="00B91DE1" w:rsidTr="00F773F5">
        <w:trPr>
          <w:trHeight w:val="540"/>
          <w:jc w:val="center"/>
        </w:trPr>
        <w:tc>
          <w:tcPr>
            <w:tcW w:w="7512" w:type="dxa"/>
            <w:tcBorders>
              <w:top w:val="nil"/>
              <w:left w:val="single" w:sz="8"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Driving, parking and storing of machinery vehicles are only allowed inside demarcated areas and existing roads.</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R500 - R5 000</w:t>
            </w:r>
          </w:p>
        </w:tc>
      </w:tr>
      <w:tr w:rsidR="009B4E3B" w:rsidRPr="00B91DE1" w:rsidTr="00F773F5">
        <w:trPr>
          <w:trHeight w:val="930"/>
          <w:jc w:val="center"/>
        </w:trPr>
        <w:tc>
          <w:tcPr>
            <w:tcW w:w="7512" w:type="dxa"/>
            <w:tcBorders>
              <w:top w:val="nil"/>
              <w:left w:val="single" w:sz="8"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Machinery may only be used on the road and may not disturb the vegetation on the sides of the road except if cleared by ECO</w:t>
            </w:r>
            <w:proofErr w:type="gramStart"/>
            <w:r w:rsidRPr="00B91DE1">
              <w:rPr>
                <w:rFonts w:ascii="Arial Narrow" w:eastAsia="Times New Roman" w:hAnsi="Arial Narrow" w:cstheme="minorHAnsi"/>
                <w:sz w:val="24"/>
                <w:szCs w:val="24"/>
                <w:lang w:val="en-ZA" w:eastAsia="en-GB"/>
              </w:rPr>
              <w:t xml:space="preserve">. </w:t>
            </w:r>
            <w:proofErr w:type="gramEnd"/>
            <w:r w:rsidRPr="00B91DE1">
              <w:rPr>
                <w:rFonts w:ascii="Arial Narrow" w:eastAsia="Times New Roman" w:hAnsi="Arial Narrow" w:cstheme="minorHAnsi"/>
                <w:sz w:val="24"/>
                <w:szCs w:val="24"/>
                <w:lang w:val="en-ZA" w:eastAsia="en-GB"/>
              </w:rPr>
              <w:t>Machinery used must be carefully considered to limit environmental damage</w:t>
            </w: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p>
        </w:tc>
      </w:tr>
      <w:tr w:rsidR="009B4E3B" w:rsidRPr="00B91DE1" w:rsidTr="00F773F5">
        <w:trPr>
          <w:trHeight w:val="804"/>
          <w:jc w:val="center"/>
        </w:trPr>
        <w:tc>
          <w:tcPr>
            <w:tcW w:w="7512" w:type="dxa"/>
            <w:tcBorders>
              <w:top w:val="nil"/>
              <w:left w:val="single" w:sz="8"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Failure to conduct bush clearing according to Eskom procedure for vegetation clearance and maintenance within the Overhead Powerline Servitude and on Eskom owned land (refer to EPC 32-247)</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R5 000 - R10 000</w:t>
            </w:r>
          </w:p>
        </w:tc>
      </w:tr>
      <w:tr w:rsidR="009B4E3B" w:rsidRPr="00B91DE1" w:rsidTr="00F773F5">
        <w:trPr>
          <w:trHeight w:val="540"/>
          <w:jc w:val="center"/>
        </w:trPr>
        <w:tc>
          <w:tcPr>
            <w:tcW w:w="7512" w:type="dxa"/>
            <w:tcBorders>
              <w:top w:val="nil"/>
              <w:left w:val="single" w:sz="8"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Failure to undertake herbicide spraying under the supervision of registered Pest Control Officer.</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R5 000 - R10 000</w:t>
            </w:r>
          </w:p>
        </w:tc>
      </w:tr>
      <w:tr w:rsidR="009B4E3B" w:rsidRPr="00B91DE1" w:rsidTr="00F773F5">
        <w:trPr>
          <w:trHeight w:val="288"/>
          <w:jc w:val="center"/>
        </w:trPr>
        <w:tc>
          <w:tcPr>
            <w:tcW w:w="93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b/>
                <w:bCs/>
                <w:sz w:val="24"/>
                <w:szCs w:val="24"/>
                <w:lang w:val="en-ZA" w:eastAsia="en-GB"/>
              </w:rPr>
            </w:pPr>
            <w:r w:rsidRPr="00B91DE1">
              <w:rPr>
                <w:rFonts w:ascii="Arial Narrow" w:eastAsia="Times New Roman" w:hAnsi="Arial Narrow" w:cstheme="minorHAnsi"/>
                <w:b/>
                <w:bCs/>
                <w:sz w:val="24"/>
                <w:szCs w:val="24"/>
                <w:lang w:val="en-ZA" w:eastAsia="en-GB"/>
              </w:rPr>
              <w:t>Excavations</w:t>
            </w:r>
          </w:p>
        </w:tc>
      </w:tr>
      <w:tr w:rsidR="009B4E3B" w:rsidRPr="00B91DE1" w:rsidTr="00F773F5">
        <w:trPr>
          <w:trHeight w:val="804"/>
          <w:jc w:val="center"/>
        </w:trPr>
        <w:tc>
          <w:tcPr>
            <w:tcW w:w="7512" w:type="dxa"/>
            <w:tcBorders>
              <w:top w:val="nil"/>
              <w:left w:val="single" w:sz="8"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 xml:space="preserve">No topsoil may be removed or altered outside the demarcated area and/or which was not specified. </w:t>
            </w:r>
            <w:r w:rsidR="009C7E16" w:rsidRPr="00B91DE1">
              <w:rPr>
                <w:rFonts w:ascii="Arial Narrow" w:eastAsia="Times New Roman" w:hAnsi="Arial Narrow" w:cstheme="minorHAnsi"/>
                <w:sz w:val="24"/>
                <w:szCs w:val="24"/>
                <w:lang w:val="en-ZA" w:eastAsia="en-GB"/>
              </w:rPr>
              <w:t xml:space="preserve"> Storage of topsoil outside de</w:t>
            </w:r>
            <w:r w:rsidRPr="00B91DE1">
              <w:rPr>
                <w:rFonts w:ascii="Arial Narrow" w:eastAsia="Times New Roman" w:hAnsi="Arial Narrow" w:cstheme="minorHAnsi"/>
                <w:sz w:val="24"/>
                <w:szCs w:val="24"/>
                <w:lang w:val="en-ZA" w:eastAsia="en-GB"/>
              </w:rPr>
              <w:t>marcated area to obtain permission from the landowner.</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R5 000 - R10 000</w:t>
            </w:r>
          </w:p>
        </w:tc>
      </w:tr>
      <w:tr w:rsidR="009B4E3B" w:rsidRPr="00B91DE1" w:rsidTr="00F773F5">
        <w:trPr>
          <w:trHeight w:val="288"/>
          <w:jc w:val="center"/>
        </w:trPr>
        <w:tc>
          <w:tcPr>
            <w:tcW w:w="93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b/>
                <w:bCs/>
                <w:sz w:val="24"/>
                <w:szCs w:val="24"/>
                <w:lang w:val="en-ZA" w:eastAsia="en-GB"/>
              </w:rPr>
            </w:pPr>
            <w:r w:rsidRPr="00B91DE1">
              <w:rPr>
                <w:rFonts w:ascii="Arial Narrow" w:eastAsia="Times New Roman" w:hAnsi="Arial Narrow" w:cstheme="minorHAnsi"/>
                <w:b/>
                <w:bCs/>
                <w:sz w:val="24"/>
                <w:szCs w:val="24"/>
                <w:lang w:val="en-ZA" w:eastAsia="en-GB"/>
              </w:rPr>
              <w:t>Toilets</w:t>
            </w:r>
          </w:p>
        </w:tc>
      </w:tr>
      <w:tr w:rsidR="009B4E3B" w:rsidRPr="00B91DE1" w:rsidTr="00F773F5">
        <w:trPr>
          <w:trHeight w:val="804"/>
          <w:jc w:val="center"/>
        </w:trPr>
        <w:tc>
          <w:tcPr>
            <w:tcW w:w="7512" w:type="dxa"/>
            <w:tcBorders>
              <w:top w:val="nil"/>
              <w:left w:val="single" w:sz="8"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Failure to put ablution facilities on site for the construction worker during the construction phase</w:t>
            </w:r>
            <w:proofErr w:type="gramStart"/>
            <w:r w:rsidRPr="00B91DE1">
              <w:rPr>
                <w:rFonts w:ascii="Arial Narrow" w:eastAsia="Times New Roman" w:hAnsi="Arial Narrow" w:cstheme="minorHAnsi"/>
                <w:sz w:val="24"/>
                <w:szCs w:val="24"/>
                <w:lang w:val="en-ZA" w:eastAsia="en-GB"/>
              </w:rPr>
              <w:t xml:space="preserve">. </w:t>
            </w:r>
            <w:proofErr w:type="gramEnd"/>
            <w:r w:rsidRPr="00B91DE1">
              <w:rPr>
                <w:rFonts w:ascii="Arial Narrow" w:eastAsia="Times New Roman" w:hAnsi="Arial Narrow" w:cstheme="minorHAnsi"/>
                <w:sz w:val="24"/>
                <w:szCs w:val="24"/>
                <w:lang w:val="en-ZA" w:eastAsia="en-GB"/>
              </w:rPr>
              <w:t>These facilities must be used by the construction workers and be removed when the project is completed.</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R2 500 - R5 000</w:t>
            </w:r>
          </w:p>
        </w:tc>
      </w:tr>
    </w:tbl>
    <w:p w:rsidR="003A4D1F" w:rsidRDefault="003A4D1F"/>
    <w:tbl>
      <w:tblPr>
        <w:tblW w:w="9323" w:type="dxa"/>
        <w:jc w:val="center"/>
        <w:tblInd w:w="534" w:type="dxa"/>
        <w:tblLook w:val="04A0" w:firstRow="1" w:lastRow="0" w:firstColumn="1" w:lastColumn="0" w:noHBand="0" w:noVBand="1"/>
      </w:tblPr>
      <w:tblGrid>
        <w:gridCol w:w="7371"/>
        <w:gridCol w:w="141"/>
        <w:gridCol w:w="1811"/>
      </w:tblGrid>
      <w:tr w:rsidR="009B4E3B" w:rsidRPr="00B91DE1" w:rsidTr="00F773F5">
        <w:trPr>
          <w:trHeight w:val="540"/>
          <w:jc w:val="center"/>
        </w:trPr>
        <w:tc>
          <w:tcPr>
            <w:tcW w:w="7512" w:type="dxa"/>
            <w:gridSpan w:val="2"/>
            <w:tcBorders>
              <w:top w:val="nil"/>
              <w:left w:val="single" w:sz="8"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lastRenderedPageBreak/>
              <w:t>Failure serviced the toilets regularly, (according to the manufacturer’s instructions) and kept clean.</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R1 000</w:t>
            </w:r>
          </w:p>
        </w:tc>
      </w:tr>
      <w:tr w:rsidR="009B4E3B" w:rsidRPr="00B91DE1" w:rsidTr="00F773F5">
        <w:trPr>
          <w:trHeight w:val="288"/>
          <w:jc w:val="center"/>
        </w:trPr>
        <w:tc>
          <w:tcPr>
            <w:tcW w:w="93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b/>
                <w:bCs/>
                <w:sz w:val="24"/>
                <w:szCs w:val="24"/>
                <w:lang w:val="en-ZA" w:eastAsia="en-GB"/>
              </w:rPr>
            </w:pPr>
            <w:r w:rsidRPr="00B91DE1">
              <w:rPr>
                <w:rFonts w:ascii="Arial Narrow" w:eastAsia="Times New Roman" w:hAnsi="Arial Narrow" w:cstheme="minorHAnsi"/>
                <w:b/>
                <w:bCs/>
                <w:sz w:val="24"/>
                <w:szCs w:val="24"/>
                <w:lang w:val="en-ZA" w:eastAsia="en-GB"/>
              </w:rPr>
              <w:t>Fire Prevention</w:t>
            </w:r>
          </w:p>
        </w:tc>
      </w:tr>
      <w:tr w:rsidR="009B4E3B" w:rsidRPr="00B91DE1" w:rsidTr="00F773F5">
        <w:trPr>
          <w:trHeight w:val="288"/>
          <w:jc w:val="center"/>
        </w:trPr>
        <w:tc>
          <w:tcPr>
            <w:tcW w:w="7512" w:type="dxa"/>
            <w:gridSpan w:val="2"/>
            <w:tcBorders>
              <w:top w:val="nil"/>
              <w:left w:val="single" w:sz="8"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 xml:space="preserve">Failure to keep fire equipment on site at all times </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R500 - R4 000</w:t>
            </w:r>
          </w:p>
        </w:tc>
      </w:tr>
      <w:tr w:rsidR="009B4E3B" w:rsidRPr="00B91DE1" w:rsidTr="00F773F5">
        <w:trPr>
          <w:trHeight w:val="336"/>
          <w:jc w:val="center"/>
        </w:trPr>
        <w:tc>
          <w:tcPr>
            <w:tcW w:w="7512" w:type="dxa"/>
            <w:gridSpan w:val="2"/>
            <w:tcBorders>
              <w:top w:val="nil"/>
              <w:left w:val="single" w:sz="8" w:space="0" w:color="auto"/>
              <w:bottom w:val="single" w:sz="4" w:space="0" w:color="auto"/>
              <w:right w:val="single" w:sz="4" w:space="0" w:color="auto"/>
            </w:tcBorders>
            <w:shd w:val="clear" w:color="auto" w:fill="auto"/>
            <w:vAlign w:val="center"/>
            <w:hideMark/>
          </w:tcPr>
          <w:p w:rsidR="00145A34" w:rsidRPr="00B91DE1" w:rsidRDefault="00891BB2"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Failure to keep fire</w:t>
            </w:r>
            <w:r w:rsidR="00145A34" w:rsidRPr="00B91DE1">
              <w:rPr>
                <w:rFonts w:ascii="Arial Narrow" w:eastAsia="Times New Roman" w:hAnsi="Arial Narrow" w:cstheme="minorHAnsi"/>
                <w:sz w:val="24"/>
                <w:szCs w:val="24"/>
                <w:lang w:val="en-ZA" w:eastAsia="en-GB"/>
              </w:rPr>
              <w:t>fighting equipment to be in good working order and serviced.</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R500 - R2 500</w:t>
            </w:r>
          </w:p>
        </w:tc>
      </w:tr>
      <w:tr w:rsidR="009B4E3B" w:rsidRPr="00B91DE1" w:rsidTr="00F773F5">
        <w:trPr>
          <w:trHeight w:val="288"/>
          <w:jc w:val="center"/>
        </w:trPr>
        <w:tc>
          <w:tcPr>
            <w:tcW w:w="7512" w:type="dxa"/>
            <w:gridSpan w:val="2"/>
            <w:tcBorders>
              <w:top w:val="nil"/>
              <w:left w:val="single" w:sz="8"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Keeping of open fire on site, this pose a risk of fire.</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R1 000 - R5 000</w:t>
            </w:r>
          </w:p>
        </w:tc>
      </w:tr>
      <w:tr w:rsidR="009B4E3B" w:rsidRPr="00B91DE1" w:rsidTr="00F773F5">
        <w:trPr>
          <w:trHeight w:val="288"/>
          <w:jc w:val="center"/>
        </w:trPr>
        <w:tc>
          <w:tcPr>
            <w:tcW w:w="9323"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b/>
                <w:bCs/>
                <w:sz w:val="24"/>
                <w:szCs w:val="24"/>
                <w:lang w:val="en-ZA" w:eastAsia="en-GB"/>
              </w:rPr>
            </w:pPr>
            <w:r w:rsidRPr="00B91DE1">
              <w:rPr>
                <w:rFonts w:ascii="Arial Narrow" w:eastAsia="Times New Roman" w:hAnsi="Arial Narrow" w:cstheme="minorHAnsi"/>
                <w:b/>
                <w:bCs/>
                <w:sz w:val="24"/>
                <w:szCs w:val="24"/>
                <w:lang w:val="en-ZA" w:eastAsia="en-GB"/>
              </w:rPr>
              <w:t>Dust pollution control</w:t>
            </w:r>
          </w:p>
        </w:tc>
      </w:tr>
      <w:tr w:rsidR="009B4E3B" w:rsidRPr="00B91DE1" w:rsidTr="00F773F5">
        <w:trPr>
          <w:trHeight w:val="540"/>
          <w:jc w:val="center"/>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 xml:space="preserve">Failure to suppress dust through regular water spraying the emitted during the construction phase (Site specific/weather Dependent) </w:t>
            </w:r>
          </w:p>
        </w:tc>
        <w:tc>
          <w:tcPr>
            <w:tcW w:w="1952" w:type="dxa"/>
            <w:gridSpan w:val="2"/>
            <w:tcBorders>
              <w:top w:val="nil"/>
              <w:left w:val="nil"/>
              <w:bottom w:val="single" w:sz="4" w:space="0" w:color="auto"/>
              <w:right w:val="single" w:sz="8"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R500 - R5 000</w:t>
            </w:r>
          </w:p>
        </w:tc>
      </w:tr>
      <w:tr w:rsidR="009B4E3B" w:rsidRPr="00B91DE1" w:rsidTr="00F773F5">
        <w:trPr>
          <w:trHeight w:val="288"/>
          <w:jc w:val="center"/>
        </w:trPr>
        <w:tc>
          <w:tcPr>
            <w:tcW w:w="9323"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b/>
                <w:bCs/>
                <w:sz w:val="24"/>
                <w:szCs w:val="24"/>
                <w:lang w:val="en-ZA" w:eastAsia="en-GB"/>
              </w:rPr>
            </w:pPr>
            <w:r w:rsidRPr="00B91DE1">
              <w:rPr>
                <w:rFonts w:ascii="Arial Narrow" w:eastAsia="Times New Roman" w:hAnsi="Arial Narrow" w:cstheme="minorHAnsi"/>
                <w:b/>
                <w:bCs/>
                <w:sz w:val="24"/>
                <w:szCs w:val="24"/>
                <w:lang w:val="en-ZA" w:eastAsia="en-GB"/>
              </w:rPr>
              <w:t>Water run-off</w:t>
            </w:r>
          </w:p>
        </w:tc>
      </w:tr>
      <w:tr w:rsidR="009B4E3B" w:rsidRPr="00B91DE1" w:rsidTr="00F773F5">
        <w:trPr>
          <w:trHeight w:val="312"/>
          <w:jc w:val="center"/>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No contamination of water bodies, rivers, dams or wetlands is permitted</w:t>
            </w:r>
          </w:p>
        </w:tc>
        <w:tc>
          <w:tcPr>
            <w:tcW w:w="1952" w:type="dxa"/>
            <w:gridSpan w:val="2"/>
            <w:tcBorders>
              <w:top w:val="nil"/>
              <w:left w:val="nil"/>
              <w:bottom w:val="single" w:sz="4" w:space="0" w:color="auto"/>
              <w:right w:val="single" w:sz="8"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R5 000 - R15 000</w:t>
            </w:r>
          </w:p>
        </w:tc>
      </w:tr>
      <w:tr w:rsidR="009B4E3B" w:rsidRPr="00B91DE1" w:rsidTr="00F773F5">
        <w:trPr>
          <w:trHeight w:val="324"/>
          <w:jc w:val="center"/>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proofErr w:type="gramStart"/>
            <w:r w:rsidRPr="00B91DE1">
              <w:rPr>
                <w:rFonts w:ascii="Arial Narrow" w:eastAsia="Times New Roman" w:hAnsi="Arial Narrow" w:cstheme="minorHAnsi"/>
                <w:sz w:val="24"/>
                <w:szCs w:val="24"/>
                <w:lang w:val="en-ZA" w:eastAsia="en-GB"/>
              </w:rPr>
              <w:t>Failure to take special care</w:t>
            </w:r>
            <w:proofErr w:type="gramEnd"/>
            <w:r w:rsidRPr="00B91DE1">
              <w:rPr>
                <w:rFonts w:ascii="Arial Narrow" w:eastAsia="Times New Roman" w:hAnsi="Arial Narrow" w:cstheme="minorHAnsi"/>
                <w:sz w:val="24"/>
                <w:szCs w:val="24"/>
                <w:lang w:val="en-ZA" w:eastAsia="en-GB"/>
              </w:rPr>
              <w:t xml:space="preserve"> where the powerline will cross river, streams or wetlands.</w:t>
            </w:r>
          </w:p>
        </w:tc>
        <w:tc>
          <w:tcPr>
            <w:tcW w:w="1952" w:type="dxa"/>
            <w:gridSpan w:val="2"/>
            <w:tcBorders>
              <w:top w:val="nil"/>
              <w:left w:val="nil"/>
              <w:bottom w:val="single" w:sz="4" w:space="0" w:color="auto"/>
              <w:right w:val="single" w:sz="8"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R2 500 - R10 000</w:t>
            </w:r>
          </w:p>
        </w:tc>
      </w:tr>
      <w:tr w:rsidR="009B4E3B" w:rsidRPr="00B91DE1" w:rsidTr="00F773F5">
        <w:trPr>
          <w:trHeight w:val="288"/>
          <w:jc w:val="center"/>
        </w:trPr>
        <w:tc>
          <w:tcPr>
            <w:tcW w:w="9323"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b/>
                <w:bCs/>
                <w:sz w:val="24"/>
                <w:szCs w:val="24"/>
                <w:lang w:val="en-ZA" w:eastAsia="en-GB"/>
              </w:rPr>
            </w:pPr>
            <w:r w:rsidRPr="00B91DE1">
              <w:rPr>
                <w:rFonts w:ascii="Arial Narrow" w:eastAsia="Times New Roman" w:hAnsi="Arial Narrow" w:cstheme="minorHAnsi"/>
                <w:b/>
                <w:bCs/>
                <w:sz w:val="24"/>
                <w:szCs w:val="24"/>
                <w:lang w:val="en-ZA" w:eastAsia="en-GB"/>
              </w:rPr>
              <w:t>Waste Management</w:t>
            </w:r>
          </w:p>
        </w:tc>
      </w:tr>
      <w:tr w:rsidR="009B4E3B" w:rsidRPr="00B91DE1" w:rsidTr="00F773F5">
        <w:trPr>
          <w:trHeight w:val="540"/>
          <w:jc w:val="center"/>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Failure to provide dust bins/skip on site in order to handle all waste litter generated during con</w:t>
            </w:r>
            <w:r w:rsidR="009C7E16" w:rsidRPr="00B91DE1">
              <w:rPr>
                <w:rFonts w:ascii="Arial Narrow" w:eastAsia="Times New Roman" w:hAnsi="Arial Narrow" w:cstheme="minorHAnsi"/>
                <w:sz w:val="24"/>
                <w:szCs w:val="24"/>
                <w:lang w:val="en-ZA" w:eastAsia="en-GB"/>
              </w:rPr>
              <w:t>struction phase of the project.</w:t>
            </w:r>
          </w:p>
        </w:tc>
        <w:tc>
          <w:tcPr>
            <w:tcW w:w="1952" w:type="dxa"/>
            <w:gridSpan w:val="2"/>
            <w:tcBorders>
              <w:top w:val="nil"/>
              <w:left w:val="nil"/>
              <w:bottom w:val="single" w:sz="4" w:space="0" w:color="auto"/>
              <w:right w:val="single" w:sz="8"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R500 - R5 000</w:t>
            </w:r>
          </w:p>
        </w:tc>
      </w:tr>
      <w:tr w:rsidR="009B4E3B" w:rsidRPr="00B91DE1" w:rsidTr="00F773F5">
        <w:trPr>
          <w:trHeight w:val="288"/>
          <w:jc w:val="center"/>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General litter / building refuse must be cleaned up on a regular basis from the site</w:t>
            </w:r>
          </w:p>
        </w:tc>
        <w:tc>
          <w:tcPr>
            <w:tcW w:w="1952" w:type="dxa"/>
            <w:gridSpan w:val="2"/>
            <w:tcBorders>
              <w:top w:val="nil"/>
              <w:left w:val="nil"/>
              <w:bottom w:val="single" w:sz="4" w:space="0" w:color="auto"/>
              <w:right w:val="single" w:sz="8"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R300 - R5 000</w:t>
            </w:r>
          </w:p>
        </w:tc>
      </w:tr>
      <w:tr w:rsidR="009B4E3B" w:rsidRPr="00B91DE1" w:rsidTr="00F773F5">
        <w:trPr>
          <w:trHeight w:val="540"/>
          <w:jc w:val="center"/>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Cement-contaminated water, paint, oil, cement slurries, etc. must be stored in watertight containers or as agreed with ECO</w:t>
            </w:r>
          </w:p>
        </w:tc>
        <w:tc>
          <w:tcPr>
            <w:tcW w:w="1952" w:type="dxa"/>
            <w:gridSpan w:val="2"/>
            <w:tcBorders>
              <w:top w:val="nil"/>
              <w:left w:val="nil"/>
              <w:bottom w:val="single" w:sz="4" w:space="0" w:color="auto"/>
              <w:right w:val="single" w:sz="8"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R500 - R5 000</w:t>
            </w:r>
          </w:p>
        </w:tc>
      </w:tr>
      <w:tr w:rsidR="009B4E3B" w:rsidRPr="00B91DE1" w:rsidTr="00F773F5">
        <w:trPr>
          <w:trHeight w:val="540"/>
          <w:jc w:val="center"/>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Failure to report oil spillage to ECO via flash report within 24 hours of the spill occurring</w:t>
            </w:r>
          </w:p>
        </w:tc>
        <w:tc>
          <w:tcPr>
            <w:tcW w:w="1952" w:type="dxa"/>
            <w:gridSpan w:val="2"/>
            <w:tcBorders>
              <w:top w:val="nil"/>
              <w:left w:val="nil"/>
              <w:bottom w:val="single" w:sz="4" w:space="0" w:color="auto"/>
              <w:right w:val="single" w:sz="8"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R2 500 - R5 000</w:t>
            </w:r>
          </w:p>
        </w:tc>
      </w:tr>
      <w:tr w:rsidR="009B4E3B" w:rsidRPr="00B91DE1" w:rsidTr="00F773F5">
        <w:trPr>
          <w:trHeight w:val="288"/>
          <w:jc w:val="center"/>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Any cement / concrete spillage to be cleaned up immediately.</w:t>
            </w:r>
          </w:p>
        </w:tc>
        <w:tc>
          <w:tcPr>
            <w:tcW w:w="1952" w:type="dxa"/>
            <w:gridSpan w:val="2"/>
            <w:vMerge w:val="restart"/>
            <w:tcBorders>
              <w:top w:val="nil"/>
              <w:left w:val="single" w:sz="4" w:space="0" w:color="auto"/>
              <w:bottom w:val="single" w:sz="4" w:space="0" w:color="000000"/>
              <w:right w:val="single" w:sz="8"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R500 - R5 000</w:t>
            </w:r>
          </w:p>
        </w:tc>
      </w:tr>
      <w:tr w:rsidR="009B4E3B" w:rsidRPr="00B91DE1" w:rsidTr="00F773F5">
        <w:trPr>
          <w:trHeight w:val="540"/>
          <w:jc w:val="center"/>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Ready-mix delivery trucks must not carry out the wash down of their trucks on or around the site unless arranged with ECO.</w:t>
            </w:r>
          </w:p>
        </w:tc>
        <w:tc>
          <w:tcPr>
            <w:tcW w:w="1952" w:type="dxa"/>
            <w:gridSpan w:val="2"/>
            <w:vMerge/>
            <w:tcBorders>
              <w:top w:val="nil"/>
              <w:left w:val="single" w:sz="4" w:space="0" w:color="auto"/>
              <w:bottom w:val="single" w:sz="4" w:space="0" w:color="000000"/>
              <w:right w:val="single" w:sz="8" w:space="0" w:color="auto"/>
            </w:tcBorders>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p>
        </w:tc>
      </w:tr>
      <w:tr w:rsidR="009B4E3B" w:rsidRPr="00B91DE1" w:rsidTr="00F773F5">
        <w:trPr>
          <w:trHeight w:val="540"/>
          <w:jc w:val="center"/>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 xml:space="preserve">Waste must be disposed of at an official waste deposit site on a regular basis. </w:t>
            </w:r>
            <w:r w:rsidR="009C7E16" w:rsidRPr="00B91DE1">
              <w:rPr>
                <w:rFonts w:ascii="Arial Narrow" w:eastAsia="Times New Roman" w:hAnsi="Arial Narrow" w:cstheme="minorHAnsi"/>
                <w:sz w:val="24"/>
                <w:szCs w:val="24"/>
                <w:lang w:val="en-ZA" w:eastAsia="en-GB"/>
              </w:rPr>
              <w:t xml:space="preserve"> </w:t>
            </w:r>
            <w:r w:rsidRPr="00B91DE1">
              <w:rPr>
                <w:rFonts w:ascii="Arial Narrow" w:eastAsia="Times New Roman" w:hAnsi="Arial Narrow" w:cstheme="minorHAnsi"/>
                <w:sz w:val="24"/>
                <w:szCs w:val="24"/>
                <w:lang w:val="en-ZA" w:eastAsia="en-GB"/>
              </w:rPr>
              <w:t>K</w:t>
            </w:r>
            <w:r w:rsidR="005617AA" w:rsidRPr="00B91DE1">
              <w:rPr>
                <w:rFonts w:ascii="Arial Narrow" w:eastAsia="Times New Roman" w:hAnsi="Arial Narrow" w:cstheme="minorHAnsi"/>
                <w:sz w:val="24"/>
                <w:szCs w:val="24"/>
                <w:lang w:val="en-ZA" w:eastAsia="en-GB"/>
              </w:rPr>
              <w:t>eep the proof on file, waste manifest.</w:t>
            </w:r>
          </w:p>
        </w:tc>
        <w:tc>
          <w:tcPr>
            <w:tcW w:w="1952" w:type="dxa"/>
            <w:gridSpan w:val="2"/>
            <w:tcBorders>
              <w:top w:val="nil"/>
              <w:left w:val="nil"/>
              <w:bottom w:val="single" w:sz="4" w:space="0" w:color="auto"/>
              <w:right w:val="single" w:sz="8"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R5 000 - R10 000</w:t>
            </w:r>
          </w:p>
        </w:tc>
      </w:tr>
      <w:tr w:rsidR="009B4E3B" w:rsidRPr="00B91DE1" w:rsidTr="00F773F5">
        <w:trPr>
          <w:trHeight w:val="324"/>
          <w:jc w:val="center"/>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The absence of or inadequate drip trays or binding facilities for onsite oil leakage</w:t>
            </w:r>
          </w:p>
        </w:tc>
        <w:tc>
          <w:tcPr>
            <w:tcW w:w="19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R200 - R5 000</w:t>
            </w:r>
          </w:p>
        </w:tc>
      </w:tr>
      <w:tr w:rsidR="009B4E3B" w:rsidRPr="00B91DE1" w:rsidTr="00F773F5">
        <w:trPr>
          <w:trHeight w:val="288"/>
          <w:jc w:val="center"/>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Failure to clean up oil/fuel leaks from on-site machinery</w:t>
            </w:r>
          </w:p>
        </w:tc>
        <w:tc>
          <w:tcPr>
            <w:tcW w:w="1952" w:type="dxa"/>
            <w:gridSpan w:val="2"/>
            <w:vMerge/>
            <w:tcBorders>
              <w:top w:val="single" w:sz="4" w:space="0" w:color="auto"/>
              <w:left w:val="single" w:sz="4" w:space="0" w:color="auto"/>
              <w:bottom w:val="single" w:sz="4" w:space="0" w:color="auto"/>
              <w:right w:val="single" w:sz="4" w:space="0" w:color="auto"/>
            </w:tcBorders>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p>
        </w:tc>
      </w:tr>
      <w:tr w:rsidR="009B4E3B" w:rsidRPr="00B91DE1" w:rsidTr="00F773F5">
        <w:trPr>
          <w:trHeight w:val="288"/>
          <w:jc w:val="center"/>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Failure to keep oil spill remediation chemicals on site.</w:t>
            </w:r>
          </w:p>
        </w:tc>
        <w:tc>
          <w:tcPr>
            <w:tcW w:w="1952" w:type="dxa"/>
            <w:gridSpan w:val="2"/>
            <w:vMerge/>
            <w:tcBorders>
              <w:top w:val="single" w:sz="4" w:space="0" w:color="auto"/>
              <w:left w:val="single" w:sz="4" w:space="0" w:color="auto"/>
              <w:bottom w:val="single" w:sz="4" w:space="0" w:color="auto"/>
              <w:right w:val="single" w:sz="4" w:space="0" w:color="auto"/>
            </w:tcBorders>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p>
        </w:tc>
      </w:tr>
      <w:tr w:rsidR="009B4E3B" w:rsidRPr="00B91DE1" w:rsidTr="00F773F5">
        <w:trPr>
          <w:trHeight w:val="288"/>
          <w:jc w:val="center"/>
        </w:trPr>
        <w:tc>
          <w:tcPr>
            <w:tcW w:w="9323"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b/>
                <w:bCs/>
                <w:sz w:val="24"/>
                <w:szCs w:val="24"/>
                <w:lang w:val="en-ZA" w:eastAsia="en-GB"/>
              </w:rPr>
            </w:pPr>
            <w:r w:rsidRPr="00B91DE1">
              <w:rPr>
                <w:rFonts w:ascii="Arial Narrow" w:eastAsia="Times New Roman" w:hAnsi="Arial Narrow" w:cstheme="minorHAnsi"/>
                <w:b/>
                <w:bCs/>
                <w:sz w:val="24"/>
                <w:szCs w:val="24"/>
                <w:lang w:val="en-ZA" w:eastAsia="en-GB"/>
              </w:rPr>
              <w:t>Soil erosion</w:t>
            </w:r>
          </w:p>
        </w:tc>
      </w:tr>
      <w:tr w:rsidR="009B4E3B" w:rsidRPr="00B91DE1" w:rsidTr="00F773F5">
        <w:trPr>
          <w:trHeight w:val="312"/>
          <w:jc w:val="center"/>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Failure to prevent degradation and soil erosion on the construction site.</w:t>
            </w:r>
          </w:p>
        </w:tc>
        <w:tc>
          <w:tcPr>
            <w:tcW w:w="1952" w:type="dxa"/>
            <w:gridSpan w:val="2"/>
            <w:tcBorders>
              <w:top w:val="nil"/>
              <w:left w:val="nil"/>
              <w:bottom w:val="single" w:sz="4" w:space="0" w:color="auto"/>
              <w:right w:val="single" w:sz="8"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R500 - R5 000</w:t>
            </w:r>
          </w:p>
        </w:tc>
      </w:tr>
      <w:tr w:rsidR="009B4E3B" w:rsidRPr="00B91DE1" w:rsidTr="00F773F5">
        <w:trPr>
          <w:trHeight w:val="540"/>
          <w:jc w:val="center"/>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Failure to notify property owners of the construction before commencement and obtain the permission in writing and keep on file</w:t>
            </w:r>
            <w:proofErr w:type="gramStart"/>
            <w:r w:rsidRPr="00B91DE1">
              <w:rPr>
                <w:rFonts w:ascii="Arial Narrow" w:eastAsia="Times New Roman" w:hAnsi="Arial Narrow" w:cstheme="minorHAnsi"/>
                <w:sz w:val="24"/>
                <w:szCs w:val="24"/>
                <w:lang w:val="en-ZA" w:eastAsia="en-GB"/>
              </w:rPr>
              <w:t xml:space="preserve">. </w:t>
            </w:r>
            <w:proofErr w:type="gramEnd"/>
          </w:p>
        </w:tc>
        <w:tc>
          <w:tcPr>
            <w:tcW w:w="1952" w:type="dxa"/>
            <w:gridSpan w:val="2"/>
            <w:tcBorders>
              <w:top w:val="nil"/>
              <w:left w:val="nil"/>
              <w:bottom w:val="single" w:sz="4" w:space="0" w:color="auto"/>
              <w:right w:val="single" w:sz="8"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R2 500 - R5 000</w:t>
            </w:r>
          </w:p>
        </w:tc>
      </w:tr>
      <w:tr w:rsidR="009B4E3B" w:rsidRPr="00B91DE1" w:rsidTr="00F773F5">
        <w:trPr>
          <w:trHeight w:val="288"/>
          <w:jc w:val="center"/>
        </w:trPr>
        <w:tc>
          <w:tcPr>
            <w:tcW w:w="9323"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b/>
                <w:bCs/>
                <w:sz w:val="24"/>
                <w:szCs w:val="24"/>
                <w:lang w:val="en-ZA" w:eastAsia="en-GB"/>
              </w:rPr>
            </w:pPr>
            <w:r w:rsidRPr="00B91DE1">
              <w:rPr>
                <w:rFonts w:ascii="Arial Narrow" w:eastAsia="Times New Roman" w:hAnsi="Arial Narrow" w:cstheme="minorHAnsi"/>
                <w:b/>
                <w:bCs/>
                <w:sz w:val="24"/>
                <w:szCs w:val="24"/>
                <w:lang w:val="en-ZA" w:eastAsia="en-GB"/>
              </w:rPr>
              <w:t>Rehabilitation</w:t>
            </w:r>
          </w:p>
        </w:tc>
      </w:tr>
      <w:tr w:rsidR="009B4E3B" w:rsidRPr="00B91DE1" w:rsidTr="00F773F5">
        <w:trPr>
          <w:trHeight w:val="288"/>
          <w:jc w:val="center"/>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 xml:space="preserve">Failure to remove rocks and stones/stock pile in area recommended by ECO </w:t>
            </w:r>
          </w:p>
        </w:tc>
        <w:tc>
          <w:tcPr>
            <w:tcW w:w="1952" w:type="dxa"/>
            <w:gridSpan w:val="2"/>
            <w:tcBorders>
              <w:top w:val="nil"/>
              <w:left w:val="nil"/>
              <w:bottom w:val="single" w:sz="4" w:space="0" w:color="auto"/>
              <w:right w:val="single" w:sz="8"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R500 - R5 000</w:t>
            </w:r>
          </w:p>
        </w:tc>
      </w:tr>
      <w:tr w:rsidR="009B4E3B" w:rsidRPr="00B91DE1" w:rsidTr="00F773F5">
        <w:trPr>
          <w:trHeight w:val="288"/>
          <w:jc w:val="center"/>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Failure to remove all old concrete and alien materials from site</w:t>
            </w:r>
          </w:p>
        </w:tc>
        <w:tc>
          <w:tcPr>
            <w:tcW w:w="1952" w:type="dxa"/>
            <w:gridSpan w:val="2"/>
            <w:tcBorders>
              <w:top w:val="nil"/>
              <w:left w:val="nil"/>
              <w:bottom w:val="single" w:sz="4" w:space="0" w:color="auto"/>
              <w:right w:val="single" w:sz="8"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R500 - R5 000</w:t>
            </w:r>
          </w:p>
        </w:tc>
      </w:tr>
      <w:tr w:rsidR="009B4E3B" w:rsidRPr="00B91DE1" w:rsidTr="00F773F5">
        <w:trPr>
          <w:trHeight w:val="288"/>
          <w:jc w:val="center"/>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Failure to clear  all waste and building material on site before commissioning of the project</w:t>
            </w:r>
          </w:p>
        </w:tc>
        <w:tc>
          <w:tcPr>
            <w:tcW w:w="1952" w:type="dxa"/>
            <w:gridSpan w:val="2"/>
            <w:tcBorders>
              <w:top w:val="nil"/>
              <w:left w:val="nil"/>
              <w:bottom w:val="single" w:sz="4" w:space="0" w:color="auto"/>
              <w:right w:val="single" w:sz="8"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R500 - R5 000</w:t>
            </w:r>
          </w:p>
        </w:tc>
      </w:tr>
      <w:tr w:rsidR="009B4E3B" w:rsidRPr="00B91DE1" w:rsidTr="00F773F5">
        <w:trPr>
          <w:trHeight w:val="288"/>
          <w:jc w:val="center"/>
        </w:trPr>
        <w:tc>
          <w:tcPr>
            <w:tcW w:w="9323"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b/>
                <w:bCs/>
                <w:sz w:val="24"/>
                <w:szCs w:val="24"/>
                <w:lang w:val="en-ZA" w:eastAsia="en-GB"/>
              </w:rPr>
            </w:pPr>
            <w:r w:rsidRPr="00B91DE1">
              <w:rPr>
                <w:rFonts w:ascii="Arial Narrow" w:eastAsia="Times New Roman" w:hAnsi="Arial Narrow" w:cstheme="minorHAnsi"/>
                <w:b/>
                <w:bCs/>
                <w:sz w:val="24"/>
                <w:szCs w:val="24"/>
                <w:lang w:val="en-ZA" w:eastAsia="en-GB"/>
              </w:rPr>
              <w:t>General</w:t>
            </w:r>
          </w:p>
        </w:tc>
      </w:tr>
      <w:tr w:rsidR="009B4E3B" w:rsidRPr="00B91DE1" w:rsidTr="00F773F5">
        <w:trPr>
          <w:trHeight w:val="552"/>
          <w:jc w:val="center"/>
        </w:trPr>
        <w:tc>
          <w:tcPr>
            <w:tcW w:w="7371" w:type="dxa"/>
            <w:tcBorders>
              <w:top w:val="nil"/>
              <w:left w:val="single" w:sz="8" w:space="0" w:color="auto"/>
              <w:bottom w:val="single" w:sz="8" w:space="0" w:color="auto"/>
              <w:right w:val="single" w:sz="4"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 xml:space="preserve">Failure to comply with the Environmental Conditions of the approved Environmental Authorisation </w:t>
            </w:r>
          </w:p>
        </w:tc>
        <w:tc>
          <w:tcPr>
            <w:tcW w:w="1952" w:type="dxa"/>
            <w:gridSpan w:val="2"/>
            <w:tcBorders>
              <w:top w:val="nil"/>
              <w:left w:val="nil"/>
              <w:bottom w:val="single" w:sz="8" w:space="0" w:color="auto"/>
              <w:right w:val="single" w:sz="8" w:space="0" w:color="auto"/>
            </w:tcBorders>
            <w:shd w:val="clear" w:color="auto" w:fill="auto"/>
            <w:vAlign w:val="center"/>
            <w:hideMark/>
          </w:tcPr>
          <w:p w:rsidR="00145A34" w:rsidRPr="00B91DE1" w:rsidRDefault="00145A34" w:rsidP="00B91DE1">
            <w:pPr>
              <w:spacing w:line="276" w:lineRule="auto"/>
              <w:rPr>
                <w:rFonts w:ascii="Arial Narrow" w:eastAsia="Times New Roman" w:hAnsi="Arial Narrow" w:cstheme="minorHAnsi"/>
                <w:sz w:val="24"/>
                <w:szCs w:val="24"/>
                <w:lang w:val="en-ZA" w:eastAsia="en-GB"/>
              </w:rPr>
            </w:pPr>
            <w:r w:rsidRPr="00B91DE1">
              <w:rPr>
                <w:rFonts w:ascii="Arial Narrow" w:eastAsia="Times New Roman" w:hAnsi="Arial Narrow" w:cstheme="minorHAnsi"/>
                <w:sz w:val="24"/>
                <w:szCs w:val="24"/>
                <w:lang w:val="en-ZA" w:eastAsia="en-GB"/>
              </w:rPr>
              <w:t>R5 000 - R20 000</w:t>
            </w:r>
          </w:p>
        </w:tc>
      </w:tr>
    </w:tbl>
    <w:p w:rsidR="00B91DE1" w:rsidRPr="00B91DE1" w:rsidRDefault="00B91DE1" w:rsidP="00B91DE1">
      <w:pPr>
        <w:spacing w:line="276" w:lineRule="auto"/>
        <w:jc w:val="both"/>
        <w:rPr>
          <w:rFonts w:ascii="Arial Narrow" w:hAnsi="Arial Narrow" w:cstheme="minorHAnsi"/>
          <w:sz w:val="24"/>
          <w:szCs w:val="24"/>
          <w:lang w:val="en-ZA"/>
        </w:rPr>
      </w:pPr>
    </w:p>
    <w:p w:rsidR="00B91DE1" w:rsidRPr="00B91DE1" w:rsidRDefault="00B91DE1" w:rsidP="00B91DE1">
      <w:p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br w:type="page"/>
      </w:r>
    </w:p>
    <w:p w:rsidR="00FB26C1" w:rsidRPr="00B91DE1" w:rsidRDefault="00FB26C1" w:rsidP="00B91DE1">
      <w:pPr>
        <w:pBdr>
          <w:top w:val="single" w:sz="6" w:space="1" w:color="auto"/>
          <w:left w:val="single" w:sz="6" w:space="1" w:color="auto"/>
          <w:bottom w:val="single" w:sz="6" w:space="1" w:color="auto"/>
          <w:right w:val="single" w:sz="6" w:space="1" w:color="auto"/>
        </w:pBdr>
        <w:spacing w:line="276" w:lineRule="auto"/>
        <w:jc w:val="center"/>
        <w:outlineLvl w:val="0"/>
        <w:rPr>
          <w:rFonts w:ascii="Arial Narrow" w:hAnsi="Arial Narrow" w:cstheme="minorHAnsi"/>
          <w:b/>
          <w:sz w:val="24"/>
          <w:szCs w:val="24"/>
          <w:lang w:val="en-ZA"/>
        </w:rPr>
      </w:pPr>
    </w:p>
    <w:p w:rsidR="00F26DDD" w:rsidRPr="00B91DE1" w:rsidRDefault="00F26DDD" w:rsidP="00B91DE1">
      <w:pPr>
        <w:pBdr>
          <w:top w:val="single" w:sz="6" w:space="1" w:color="auto"/>
          <w:left w:val="single" w:sz="6" w:space="1" w:color="auto"/>
          <w:bottom w:val="single" w:sz="6" w:space="1" w:color="auto"/>
          <w:right w:val="single" w:sz="6" w:space="1" w:color="auto"/>
        </w:pBdr>
        <w:spacing w:line="276" w:lineRule="auto"/>
        <w:jc w:val="center"/>
        <w:outlineLvl w:val="0"/>
        <w:rPr>
          <w:rFonts w:ascii="Arial Narrow" w:hAnsi="Arial Narrow" w:cstheme="minorHAnsi"/>
          <w:b/>
          <w:sz w:val="24"/>
          <w:szCs w:val="24"/>
          <w:lang w:val="en-ZA"/>
        </w:rPr>
      </w:pPr>
      <w:r w:rsidRPr="00B91DE1">
        <w:rPr>
          <w:rFonts w:ascii="Arial Narrow" w:hAnsi="Arial Narrow" w:cstheme="minorHAnsi"/>
          <w:b/>
          <w:sz w:val="24"/>
          <w:szCs w:val="24"/>
          <w:lang w:val="en-ZA"/>
        </w:rPr>
        <w:t>DESIGN AND PRE-CONSTRUCTION PHASE</w:t>
      </w:r>
    </w:p>
    <w:p w:rsidR="00FB26C1" w:rsidRPr="00B91DE1" w:rsidRDefault="00FB26C1" w:rsidP="00B91DE1">
      <w:pPr>
        <w:pBdr>
          <w:top w:val="single" w:sz="6" w:space="1" w:color="auto"/>
          <w:left w:val="single" w:sz="6" w:space="1" w:color="auto"/>
          <w:bottom w:val="single" w:sz="6" w:space="1" w:color="auto"/>
          <w:right w:val="single" w:sz="6" w:space="1" w:color="auto"/>
        </w:pBdr>
        <w:spacing w:line="276" w:lineRule="auto"/>
        <w:jc w:val="center"/>
        <w:outlineLvl w:val="0"/>
        <w:rPr>
          <w:rFonts w:ascii="Arial Narrow" w:hAnsi="Arial Narrow" w:cstheme="minorHAnsi"/>
          <w:b/>
          <w:sz w:val="24"/>
          <w:szCs w:val="24"/>
          <w:lang w:val="en-ZA"/>
        </w:rPr>
      </w:pPr>
    </w:p>
    <w:p w:rsidR="00F26DDD" w:rsidRPr="00B91DE1" w:rsidRDefault="00F26DDD" w:rsidP="00B91DE1">
      <w:pPr>
        <w:spacing w:line="276" w:lineRule="auto"/>
        <w:jc w:val="both"/>
        <w:rPr>
          <w:rFonts w:ascii="Arial Narrow" w:hAnsi="Arial Narrow" w:cstheme="minorHAnsi"/>
          <w:b/>
          <w:sz w:val="24"/>
          <w:szCs w:val="24"/>
          <w:lang w:val="en-ZA"/>
        </w:rPr>
      </w:pPr>
    </w:p>
    <w:p w:rsidR="00FB111D" w:rsidRPr="00B91DE1" w:rsidRDefault="00FB111D" w:rsidP="00B91DE1">
      <w:pPr>
        <w:spacing w:line="276" w:lineRule="auto"/>
        <w:jc w:val="both"/>
        <w:rPr>
          <w:rFonts w:ascii="Arial Narrow" w:hAnsi="Arial Narrow" w:cstheme="minorHAnsi"/>
          <w:b/>
          <w:sz w:val="24"/>
          <w:szCs w:val="24"/>
          <w:lang w:val="en-ZA"/>
        </w:rPr>
      </w:pPr>
    </w:p>
    <w:p w:rsidR="00F26DDD" w:rsidRPr="00B91DE1" w:rsidRDefault="00F26DDD" w:rsidP="00B91DE1">
      <w:pPr>
        <w:pStyle w:val="Heading1"/>
        <w:spacing w:line="276" w:lineRule="auto"/>
        <w:jc w:val="left"/>
        <w:rPr>
          <w:rFonts w:ascii="Arial Narrow" w:hAnsi="Arial Narrow" w:cstheme="minorHAnsi"/>
          <w:bCs/>
          <w:sz w:val="24"/>
          <w:szCs w:val="24"/>
          <w:lang w:val="en-ZA"/>
        </w:rPr>
      </w:pPr>
      <w:r w:rsidRPr="00B91DE1">
        <w:rPr>
          <w:rFonts w:ascii="Arial Narrow" w:hAnsi="Arial Narrow" w:cstheme="minorHAnsi"/>
          <w:bCs/>
          <w:sz w:val="24"/>
          <w:szCs w:val="24"/>
          <w:lang w:val="en-ZA"/>
        </w:rPr>
        <w:t>ENVIRONMENTAL SUPERVISION</w:t>
      </w:r>
    </w:p>
    <w:p w:rsidR="00F26DDD" w:rsidRPr="00B91DE1" w:rsidRDefault="00F26DDD" w:rsidP="00B91DE1">
      <w:pPr>
        <w:spacing w:line="276" w:lineRule="auto"/>
        <w:jc w:val="both"/>
        <w:rPr>
          <w:rFonts w:ascii="Arial Narrow" w:hAnsi="Arial Narrow" w:cstheme="minorHAnsi"/>
          <w:sz w:val="24"/>
          <w:szCs w:val="24"/>
          <w:lang w:val="en-ZA"/>
        </w:rPr>
      </w:pPr>
    </w:p>
    <w:p w:rsidR="0011138C" w:rsidRPr="00B91DE1" w:rsidRDefault="004D4D46" w:rsidP="00B91DE1">
      <w:pPr>
        <w:spacing w:line="276" w:lineRule="auto"/>
        <w:jc w:val="both"/>
        <w:rPr>
          <w:rFonts w:ascii="Arial Narrow" w:hAnsi="Arial Narrow" w:cstheme="minorHAnsi"/>
          <w:color w:val="000000" w:themeColor="text1"/>
          <w:sz w:val="24"/>
          <w:szCs w:val="24"/>
          <w:lang w:val="en-ZA"/>
        </w:rPr>
      </w:pPr>
      <w:r w:rsidRPr="00B91DE1">
        <w:rPr>
          <w:rFonts w:ascii="Arial Narrow" w:hAnsi="Arial Narrow" w:cstheme="minorHAnsi"/>
          <w:sz w:val="24"/>
          <w:szCs w:val="24"/>
          <w:lang w:val="en-ZA"/>
        </w:rPr>
        <w:t>Eskom</w:t>
      </w:r>
      <w:r w:rsidR="0011138C" w:rsidRPr="00B91DE1">
        <w:rPr>
          <w:rFonts w:ascii="Arial Narrow" w:hAnsi="Arial Narrow" w:cstheme="minorHAnsi"/>
          <w:sz w:val="24"/>
          <w:szCs w:val="24"/>
          <w:lang w:val="en-ZA"/>
        </w:rPr>
        <w:t xml:space="preserve"> Distribution</w:t>
      </w:r>
      <w:r w:rsidR="00676904" w:rsidRPr="00B91DE1">
        <w:rPr>
          <w:rFonts w:ascii="Arial Narrow" w:hAnsi="Arial Narrow" w:cstheme="minorHAnsi"/>
          <w:sz w:val="24"/>
          <w:szCs w:val="24"/>
          <w:lang w:val="en-ZA"/>
        </w:rPr>
        <w:t>, specifically the</w:t>
      </w:r>
      <w:r w:rsidR="00891BB2" w:rsidRPr="00B91DE1">
        <w:rPr>
          <w:rFonts w:ascii="Arial Narrow" w:hAnsi="Arial Narrow" w:cstheme="minorHAnsi"/>
          <w:sz w:val="24"/>
          <w:szCs w:val="24"/>
          <w:lang w:val="en-ZA"/>
        </w:rPr>
        <w:t xml:space="preserve"> Environmental Control Officer (</w:t>
      </w:r>
      <w:r w:rsidR="0011138C" w:rsidRPr="00B91DE1">
        <w:rPr>
          <w:rFonts w:ascii="Arial Narrow" w:hAnsi="Arial Narrow" w:cstheme="minorHAnsi"/>
          <w:sz w:val="24"/>
          <w:szCs w:val="24"/>
          <w:lang w:val="en-ZA"/>
        </w:rPr>
        <w:t>ECO</w:t>
      </w:r>
      <w:r w:rsidR="00891BB2" w:rsidRPr="00B91DE1">
        <w:rPr>
          <w:rFonts w:ascii="Arial Narrow" w:hAnsi="Arial Narrow" w:cstheme="minorHAnsi"/>
          <w:sz w:val="24"/>
          <w:szCs w:val="24"/>
          <w:lang w:val="en-ZA"/>
        </w:rPr>
        <w:t>)</w:t>
      </w:r>
      <w:r w:rsidR="00676904" w:rsidRPr="00B91DE1">
        <w:rPr>
          <w:rFonts w:ascii="Arial Narrow" w:hAnsi="Arial Narrow" w:cstheme="minorHAnsi"/>
          <w:sz w:val="24"/>
          <w:szCs w:val="24"/>
          <w:lang w:val="en-ZA"/>
        </w:rPr>
        <w:t>, Clerk of Works (CoW) and Project Coordinator (PC)</w:t>
      </w:r>
      <w:r w:rsidR="0011138C" w:rsidRPr="00B91DE1">
        <w:rPr>
          <w:rFonts w:ascii="Arial Narrow" w:hAnsi="Arial Narrow" w:cstheme="minorHAnsi"/>
          <w:sz w:val="24"/>
          <w:szCs w:val="24"/>
          <w:lang w:val="en-ZA"/>
        </w:rPr>
        <w:t xml:space="preserve"> must inspect the construction site on a regular basis (during pre-construction, construction and post-construction periods) to confirm the current state of the site and to ensure that the mitigation and rehabilitation measures are applied as specified in the EMP.  These officers might make reasonable </w:t>
      </w:r>
      <w:r w:rsidR="0011138C" w:rsidRPr="00B91DE1">
        <w:rPr>
          <w:rFonts w:ascii="Arial Narrow" w:hAnsi="Arial Narrow" w:cstheme="minorHAnsi"/>
          <w:color w:val="000000" w:themeColor="text1"/>
          <w:sz w:val="24"/>
          <w:szCs w:val="24"/>
          <w:lang w:val="en-ZA"/>
        </w:rPr>
        <w:t xml:space="preserve">amendments to the EMP in co-operation with the </w:t>
      </w:r>
      <w:r w:rsidR="00C34E13" w:rsidRPr="00B91DE1">
        <w:rPr>
          <w:rFonts w:ascii="Arial Narrow" w:hAnsi="Arial Narrow" w:cstheme="minorHAnsi"/>
          <w:color w:val="000000" w:themeColor="text1"/>
          <w:sz w:val="24"/>
          <w:szCs w:val="24"/>
          <w:lang w:val="en-ZA"/>
        </w:rPr>
        <w:t>contractor</w:t>
      </w:r>
      <w:r w:rsidR="0011138C" w:rsidRPr="00B91DE1">
        <w:rPr>
          <w:rFonts w:ascii="Arial Narrow" w:hAnsi="Arial Narrow" w:cstheme="minorHAnsi"/>
          <w:color w:val="000000" w:themeColor="text1"/>
          <w:sz w:val="24"/>
          <w:szCs w:val="24"/>
          <w:lang w:val="en-ZA"/>
        </w:rPr>
        <w:t xml:space="preserve">.    </w:t>
      </w:r>
    </w:p>
    <w:p w:rsidR="00F26DDD" w:rsidRPr="00B91DE1" w:rsidRDefault="00F26DDD" w:rsidP="00B91DE1">
      <w:pPr>
        <w:spacing w:line="276" w:lineRule="auto"/>
        <w:jc w:val="both"/>
        <w:rPr>
          <w:rFonts w:ascii="Arial Narrow" w:hAnsi="Arial Narrow" w:cstheme="minorHAnsi"/>
          <w:color w:val="000000" w:themeColor="text1"/>
          <w:sz w:val="24"/>
          <w:szCs w:val="24"/>
          <w:lang w:val="en-ZA"/>
        </w:rPr>
      </w:pPr>
    </w:p>
    <w:p w:rsidR="00842984" w:rsidRPr="00B91DE1" w:rsidRDefault="00BE3BDB" w:rsidP="00B91DE1">
      <w:pPr>
        <w:spacing w:line="276" w:lineRule="auto"/>
        <w:jc w:val="both"/>
        <w:rPr>
          <w:rFonts w:ascii="Arial Narrow" w:hAnsi="Arial Narrow" w:cstheme="minorHAnsi"/>
          <w:color w:val="000000" w:themeColor="text1"/>
          <w:sz w:val="24"/>
          <w:szCs w:val="24"/>
          <w:lang w:val="en-ZA"/>
        </w:rPr>
      </w:pPr>
      <w:r w:rsidRPr="00B91DE1">
        <w:rPr>
          <w:rFonts w:ascii="Arial Narrow" w:hAnsi="Arial Narrow" w:cstheme="minorHAnsi"/>
          <w:color w:val="000000" w:themeColor="text1"/>
          <w:sz w:val="24"/>
          <w:szCs w:val="24"/>
          <w:lang w:val="en-ZA"/>
        </w:rPr>
        <w:t>S</w:t>
      </w:r>
      <w:r w:rsidR="00842984" w:rsidRPr="00B91DE1">
        <w:rPr>
          <w:rFonts w:ascii="Arial Narrow" w:hAnsi="Arial Narrow" w:cstheme="minorHAnsi"/>
          <w:color w:val="000000" w:themeColor="text1"/>
          <w:sz w:val="24"/>
          <w:szCs w:val="24"/>
          <w:lang w:val="en-ZA"/>
        </w:rPr>
        <w:t>pace to set up a temporary construction camp is required</w:t>
      </w:r>
      <w:r w:rsidRPr="00B91DE1">
        <w:rPr>
          <w:rFonts w:ascii="Arial Narrow" w:hAnsi="Arial Narrow" w:cstheme="minorHAnsi"/>
          <w:color w:val="000000" w:themeColor="text1"/>
          <w:sz w:val="24"/>
          <w:szCs w:val="24"/>
          <w:lang w:val="en-ZA"/>
        </w:rPr>
        <w:t xml:space="preserve">, which </w:t>
      </w:r>
      <w:r w:rsidR="00842984" w:rsidRPr="00B91DE1">
        <w:rPr>
          <w:rFonts w:ascii="Arial Narrow" w:hAnsi="Arial Narrow" w:cstheme="minorHAnsi"/>
          <w:color w:val="000000" w:themeColor="text1"/>
          <w:sz w:val="24"/>
          <w:szCs w:val="24"/>
          <w:lang w:val="en-ZA"/>
        </w:rPr>
        <w:t xml:space="preserve">will include space for storage of material and equipment, site offices, waste separation areas, parking for construction vehicles, toilets, etc.  This area must be identified by the contractor and ECO where the least impact will be.  </w:t>
      </w:r>
    </w:p>
    <w:p w:rsidR="00842984" w:rsidRPr="00B91DE1" w:rsidRDefault="00842984" w:rsidP="00B91DE1">
      <w:pPr>
        <w:spacing w:line="276" w:lineRule="auto"/>
        <w:jc w:val="both"/>
        <w:rPr>
          <w:rFonts w:ascii="Arial Narrow" w:hAnsi="Arial Narrow" w:cstheme="minorHAnsi"/>
          <w:color w:val="000000" w:themeColor="text1"/>
          <w:sz w:val="24"/>
          <w:szCs w:val="24"/>
          <w:lang w:val="en-ZA"/>
        </w:rPr>
      </w:pPr>
    </w:p>
    <w:p w:rsidR="00851924" w:rsidRPr="00B91DE1" w:rsidRDefault="00851924" w:rsidP="00B91DE1">
      <w:pPr>
        <w:spacing w:line="276" w:lineRule="auto"/>
        <w:jc w:val="both"/>
        <w:rPr>
          <w:rFonts w:ascii="Arial Narrow" w:hAnsi="Arial Narrow" w:cstheme="minorHAnsi"/>
          <w:color w:val="000000" w:themeColor="text1"/>
          <w:sz w:val="24"/>
          <w:szCs w:val="24"/>
          <w:lang w:val="en-ZA"/>
        </w:rPr>
      </w:pPr>
    </w:p>
    <w:p w:rsidR="002724AA" w:rsidRPr="00B91DE1" w:rsidRDefault="002724AA" w:rsidP="00B91DE1">
      <w:pPr>
        <w:spacing w:line="276" w:lineRule="auto"/>
        <w:jc w:val="both"/>
        <w:rPr>
          <w:rFonts w:ascii="Arial Narrow" w:hAnsi="Arial Narrow" w:cstheme="minorHAnsi"/>
          <w:b/>
          <w:bCs/>
          <w:color w:val="000000" w:themeColor="text1"/>
          <w:sz w:val="24"/>
          <w:szCs w:val="24"/>
          <w:lang w:val="en-ZA"/>
        </w:rPr>
      </w:pPr>
      <w:r w:rsidRPr="00B91DE1">
        <w:rPr>
          <w:rFonts w:ascii="Arial Narrow" w:hAnsi="Arial Narrow" w:cstheme="minorHAnsi"/>
          <w:b/>
          <w:bCs/>
          <w:color w:val="000000" w:themeColor="text1"/>
          <w:sz w:val="24"/>
          <w:szCs w:val="24"/>
          <w:lang w:val="en-ZA"/>
        </w:rPr>
        <w:t>ON-SITE COMMUNICATION PROCEDURE</w:t>
      </w:r>
    </w:p>
    <w:p w:rsidR="002724AA" w:rsidRPr="00B91DE1" w:rsidRDefault="002724AA" w:rsidP="00B91DE1">
      <w:pPr>
        <w:spacing w:line="276" w:lineRule="auto"/>
        <w:jc w:val="both"/>
        <w:rPr>
          <w:rFonts w:ascii="Arial Narrow" w:hAnsi="Arial Narrow" w:cstheme="minorHAnsi"/>
          <w:b/>
          <w:bCs/>
          <w:color w:val="000000" w:themeColor="text1"/>
          <w:sz w:val="24"/>
          <w:szCs w:val="24"/>
          <w:lang w:val="en-ZA"/>
        </w:rPr>
      </w:pPr>
    </w:p>
    <w:p w:rsidR="002724AA" w:rsidRPr="00B91DE1" w:rsidRDefault="002724AA" w:rsidP="00B91DE1">
      <w:pPr>
        <w:pStyle w:val="Heading1"/>
        <w:keepNext w:val="0"/>
        <w:spacing w:line="276" w:lineRule="auto"/>
        <w:rPr>
          <w:rFonts w:ascii="Arial Narrow" w:hAnsi="Arial Narrow" w:cstheme="minorHAnsi"/>
          <w:bCs/>
          <w:color w:val="000000" w:themeColor="text1"/>
          <w:sz w:val="24"/>
          <w:szCs w:val="24"/>
          <w:lang w:val="en-ZA"/>
        </w:rPr>
      </w:pPr>
      <w:r w:rsidRPr="00B91DE1">
        <w:rPr>
          <w:rFonts w:ascii="Arial Narrow" w:hAnsi="Arial Narrow" w:cstheme="minorHAnsi"/>
          <w:bCs/>
          <w:color w:val="000000" w:themeColor="text1"/>
          <w:sz w:val="24"/>
          <w:szCs w:val="24"/>
          <w:lang w:val="en-ZA"/>
        </w:rPr>
        <w:t>On site start-up / kick-off meeting</w:t>
      </w:r>
    </w:p>
    <w:p w:rsidR="002724AA" w:rsidRPr="00B91DE1" w:rsidRDefault="002724AA" w:rsidP="00B91DE1">
      <w:pPr>
        <w:pStyle w:val="Heading1"/>
        <w:keepNext w:val="0"/>
        <w:numPr>
          <w:ilvl w:val="0"/>
          <w:numId w:val="63"/>
        </w:numPr>
        <w:spacing w:line="276" w:lineRule="auto"/>
        <w:ind w:left="357" w:hanging="357"/>
        <w:rPr>
          <w:rFonts w:ascii="Arial Narrow" w:hAnsi="Arial Narrow" w:cstheme="minorHAnsi"/>
          <w:b w:val="0"/>
          <w:bCs/>
          <w:sz w:val="24"/>
          <w:szCs w:val="24"/>
          <w:lang w:val="en-ZA"/>
        </w:rPr>
      </w:pPr>
      <w:r w:rsidRPr="00B91DE1">
        <w:rPr>
          <w:rFonts w:ascii="Arial Narrow" w:hAnsi="Arial Narrow" w:cstheme="minorHAnsi"/>
          <w:b w:val="0"/>
          <w:bCs/>
          <w:color w:val="000000" w:themeColor="text1"/>
          <w:sz w:val="24"/>
          <w:szCs w:val="24"/>
          <w:lang w:val="en-ZA"/>
        </w:rPr>
        <w:t xml:space="preserve">The mandatory on-site start-up meeting that is conducted preferably 14 days but not less than 5 working </w:t>
      </w:r>
      <w:r w:rsidRPr="00B91DE1">
        <w:rPr>
          <w:rFonts w:ascii="Arial Narrow" w:hAnsi="Arial Narrow" w:cstheme="minorHAnsi"/>
          <w:b w:val="0"/>
          <w:bCs/>
          <w:sz w:val="24"/>
          <w:szCs w:val="24"/>
          <w:lang w:val="en-ZA"/>
        </w:rPr>
        <w:t xml:space="preserve">days prior to commencement of any site/camp establishment, earthworks and/or construction activities and will relate to additional discussed information </w:t>
      </w:r>
      <w:r w:rsidR="003A4D1F">
        <w:rPr>
          <w:rFonts w:ascii="Arial Narrow" w:hAnsi="Arial Narrow" w:cstheme="minorHAnsi"/>
          <w:b w:val="0"/>
          <w:bCs/>
          <w:sz w:val="24"/>
          <w:szCs w:val="24"/>
          <w:lang w:val="en-ZA"/>
        </w:rPr>
        <w:t>to</w:t>
      </w:r>
      <w:r w:rsidRPr="00B91DE1">
        <w:rPr>
          <w:rFonts w:ascii="Arial Narrow" w:hAnsi="Arial Narrow" w:cstheme="minorHAnsi"/>
          <w:b w:val="0"/>
          <w:bCs/>
          <w:sz w:val="24"/>
          <w:szCs w:val="24"/>
          <w:lang w:val="en-ZA"/>
        </w:rPr>
        <w:t xml:space="preserve"> be complied with during the construction phase.</w:t>
      </w:r>
    </w:p>
    <w:p w:rsidR="002724AA" w:rsidRPr="00B91DE1" w:rsidRDefault="002724AA" w:rsidP="00B91DE1">
      <w:pPr>
        <w:pStyle w:val="Heading1"/>
        <w:keepNext w:val="0"/>
        <w:numPr>
          <w:ilvl w:val="0"/>
          <w:numId w:val="63"/>
        </w:numPr>
        <w:spacing w:line="276" w:lineRule="auto"/>
        <w:rPr>
          <w:rFonts w:ascii="Arial Narrow" w:hAnsi="Arial Narrow" w:cstheme="minorHAnsi"/>
          <w:b w:val="0"/>
          <w:bCs/>
          <w:sz w:val="24"/>
          <w:szCs w:val="24"/>
          <w:lang w:val="en-ZA"/>
        </w:rPr>
      </w:pPr>
      <w:r w:rsidRPr="00B91DE1">
        <w:rPr>
          <w:rFonts w:ascii="Arial Narrow" w:hAnsi="Arial Narrow" w:cstheme="minorHAnsi"/>
          <w:b w:val="0"/>
          <w:bCs/>
          <w:sz w:val="24"/>
          <w:szCs w:val="24"/>
          <w:lang w:val="en-ZA"/>
        </w:rPr>
        <w:t>All site-specific issues and arrangements as discussed and agreed on at the site start-up meeting.</w:t>
      </w:r>
    </w:p>
    <w:p w:rsidR="002724AA" w:rsidRPr="00B91DE1" w:rsidRDefault="002724AA" w:rsidP="00B91DE1">
      <w:pPr>
        <w:pStyle w:val="Heading1"/>
        <w:keepNext w:val="0"/>
        <w:numPr>
          <w:ilvl w:val="0"/>
          <w:numId w:val="63"/>
        </w:numPr>
        <w:spacing w:line="276" w:lineRule="auto"/>
        <w:rPr>
          <w:rFonts w:ascii="Arial Narrow" w:hAnsi="Arial Narrow" w:cstheme="minorHAnsi"/>
          <w:b w:val="0"/>
          <w:bCs/>
          <w:sz w:val="24"/>
          <w:szCs w:val="24"/>
          <w:lang w:val="en-ZA"/>
        </w:rPr>
      </w:pPr>
      <w:r w:rsidRPr="00B91DE1">
        <w:rPr>
          <w:rFonts w:ascii="Arial Narrow" w:hAnsi="Arial Narrow" w:cstheme="minorHAnsi"/>
          <w:b w:val="0"/>
          <w:bCs/>
          <w:sz w:val="24"/>
          <w:szCs w:val="24"/>
          <w:lang w:val="en-ZA"/>
        </w:rPr>
        <w:t>Information pertaining to specific site construction agreements that was discussed at the kick-off meeting on site by all the relevant parties and agreed on and must be recorded and included as part of the EMP.</w:t>
      </w:r>
    </w:p>
    <w:p w:rsidR="002724AA" w:rsidRPr="00B91DE1" w:rsidRDefault="002724AA" w:rsidP="00B91DE1">
      <w:pPr>
        <w:pStyle w:val="Heading1"/>
        <w:keepNext w:val="0"/>
        <w:numPr>
          <w:ilvl w:val="0"/>
          <w:numId w:val="63"/>
        </w:numPr>
        <w:spacing w:line="276" w:lineRule="auto"/>
        <w:ind w:hanging="357"/>
        <w:rPr>
          <w:rFonts w:ascii="Arial Narrow" w:hAnsi="Arial Narrow" w:cstheme="minorHAnsi"/>
          <w:b w:val="0"/>
          <w:bCs/>
          <w:sz w:val="24"/>
          <w:szCs w:val="24"/>
          <w:lang w:val="en-ZA"/>
        </w:rPr>
      </w:pPr>
      <w:r w:rsidRPr="00B91DE1">
        <w:rPr>
          <w:rFonts w:ascii="Arial Narrow" w:hAnsi="Arial Narrow" w:cstheme="minorHAnsi"/>
          <w:b w:val="0"/>
          <w:bCs/>
          <w:sz w:val="24"/>
          <w:szCs w:val="24"/>
          <w:lang w:val="en-ZA"/>
        </w:rPr>
        <w:t>Any changes made to the EMP as per the agreements between all parties on site must still fall within the conditions of the Environmental Authorisation.</w:t>
      </w:r>
    </w:p>
    <w:p w:rsidR="002724AA" w:rsidRPr="00B91DE1" w:rsidRDefault="002724AA" w:rsidP="00B91DE1">
      <w:pPr>
        <w:pStyle w:val="Heading1"/>
        <w:keepNext w:val="0"/>
        <w:numPr>
          <w:ilvl w:val="0"/>
          <w:numId w:val="63"/>
        </w:numPr>
        <w:spacing w:line="276" w:lineRule="auto"/>
        <w:ind w:hanging="357"/>
        <w:rPr>
          <w:rFonts w:ascii="Arial Narrow" w:hAnsi="Arial Narrow" w:cstheme="minorHAnsi"/>
          <w:b w:val="0"/>
          <w:bCs/>
          <w:sz w:val="24"/>
          <w:szCs w:val="24"/>
          <w:lang w:val="en-ZA"/>
        </w:rPr>
      </w:pPr>
      <w:r w:rsidRPr="00B91DE1">
        <w:rPr>
          <w:rFonts w:ascii="Arial Narrow" w:hAnsi="Arial Narrow" w:cstheme="minorHAnsi"/>
          <w:b w:val="0"/>
          <w:bCs/>
          <w:sz w:val="24"/>
          <w:szCs w:val="24"/>
          <w:lang w:val="en-ZA"/>
        </w:rPr>
        <w:t>At the site start-up meeting, the following issues must be discussed:</w:t>
      </w:r>
    </w:p>
    <w:p w:rsidR="002724AA" w:rsidRPr="00B91DE1" w:rsidRDefault="002724AA" w:rsidP="00B91DE1">
      <w:pPr>
        <w:pStyle w:val="Heading1"/>
        <w:keepNext w:val="0"/>
        <w:numPr>
          <w:ilvl w:val="0"/>
          <w:numId w:val="64"/>
        </w:numPr>
        <w:spacing w:line="276" w:lineRule="auto"/>
        <w:ind w:hanging="357"/>
        <w:rPr>
          <w:rFonts w:ascii="Arial Narrow" w:hAnsi="Arial Narrow" w:cstheme="minorHAnsi"/>
          <w:b w:val="0"/>
          <w:bCs/>
          <w:sz w:val="24"/>
          <w:szCs w:val="24"/>
          <w:lang w:val="en-ZA"/>
        </w:rPr>
      </w:pPr>
      <w:r w:rsidRPr="00B91DE1">
        <w:rPr>
          <w:rFonts w:ascii="Arial Narrow" w:hAnsi="Arial Narrow" w:cstheme="minorHAnsi"/>
          <w:b w:val="0"/>
          <w:bCs/>
          <w:sz w:val="24"/>
          <w:szCs w:val="24"/>
          <w:lang w:val="en-ZA"/>
        </w:rPr>
        <w:t>The Construction EMP &amp; other relevant site documents</w:t>
      </w:r>
    </w:p>
    <w:p w:rsidR="002724AA" w:rsidRPr="00B91DE1" w:rsidRDefault="002724AA" w:rsidP="00B91DE1">
      <w:pPr>
        <w:pStyle w:val="Heading1"/>
        <w:keepNext w:val="0"/>
        <w:numPr>
          <w:ilvl w:val="0"/>
          <w:numId w:val="64"/>
        </w:numPr>
        <w:spacing w:line="276" w:lineRule="auto"/>
        <w:ind w:hanging="357"/>
        <w:rPr>
          <w:rFonts w:ascii="Arial Narrow" w:hAnsi="Arial Narrow" w:cstheme="minorHAnsi"/>
          <w:b w:val="0"/>
          <w:bCs/>
          <w:sz w:val="24"/>
          <w:szCs w:val="24"/>
          <w:lang w:val="en-ZA"/>
        </w:rPr>
      </w:pPr>
      <w:r w:rsidRPr="00B91DE1">
        <w:rPr>
          <w:rFonts w:ascii="Arial Narrow" w:hAnsi="Arial Narrow" w:cstheme="minorHAnsi"/>
          <w:b w:val="0"/>
          <w:bCs/>
          <w:sz w:val="24"/>
          <w:szCs w:val="24"/>
          <w:lang w:val="en-ZA"/>
        </w:rPr>
        <w:t>Project to be discussed and all uncertainties are cleared</w:t>
      </w:r>
    </w:p>
    <w:p w:rsidR="002724AA" w:rsidRPr="00B91DE1" w:rsidRDefault="002724AA" w:rsidP="00B91DE1">
      <w:pPr>
        <w:pStyle w:val="Heading1"/>
        <w:keepNext w:val="0"/>
        <w:numPr>
          <w:ilvl w:val="0"/>
          <w:numId w:val="64"/>
        </w:numPr>
        <w:spacing w:line="276" w:lineRule="auto"/>
        <w:ind w:hanging="357"/>
        <w:rPr>
          <w:rFonts w:ascii="Arial Narrow" w:hAnsi="Arial Narrow" w:cstheme="minorHAnsi"/>
          <w:b w:val="0"/>
          <w:bCs/>
          <w:sz w:val="24"/>
          <w:szCs w:val="24"/>
          <w:lang w:val="en-ZA"/>
        </w:rPr>
      </w:pPr>
      <w:r w:rsidRPr="00B91DE1">
        <w:rPr>
          <w:rFonts w:ascii="Arial Narrow" w:hAnsi="Arial Narrow" w:cstheme="minorHAnsi"/>
          <w:b w:val="0"/>
          <w:bCs/>
          <w:sz w:val="24"/>
          <w:szCs w:val="24"/>
          <w:lang w:val="en-ZA"/>
        </w:rPr>
        <w:t>Method statement/s to be discussed</w:t>
      </w:r>
    </w:p>
    <w:p w:rsidR="002724AA" w:rsidRPr="00B91DE1" w:rsidRDefault="002724AA" w:rsidP="00B91DE1">
      <w:pPr>
        <w:pStyle w:val="Heading1"/>
        <w:keepNext w:val="0"/>
        <w:numPr>
          <w:ilvl w:val="0"/>
          <w:numId w:val="64"/>
        </w:numPr>
        <w:spacing w:line="276" w:lineRule="auto"/>
        <w:ind w:hanging="357"/>
        <w:rPr>
          <w:rFonts w:ascii="Arial Narrow" w:hAnsi="Arial Narrow" w:cstheme="minorHAnsi"/>
          <w:b w:val="0"/>
          <w:bCs/>
          <w:sz w:val="24"/>
          <w:szCs w:val="24"/>
          <w:lang w:val="en-ZA"/>
        </w:rPr>
      </w:pPr>
      <w:r w:rsidRPr="00B91DE1">
        <w:rPr>
          <w:rFonts w:ascii="Arial Narrow" w:hAnsi="Arial Narrow" w:cstheme="minorHAnsi"/>
          <w:b w:val="0"/>
          <w:bCs/>
          <w:sz w:val="24"/>
          <w:szCs w:val="24"/>
          <w:lang w:val="en-ZA"/>
        </w:rPr>
        <w:t>Access routes</w:t>
      </w:r>
    </w:p>
    <w:p w:rsidR="002724AA" w:rsidRPr="00B91DE1" w:rsidRDefault="002724AA" w:rsidP="00B91DE1">
      <w:pPr>
        <w:pStyle w:val="Heading1"/>
        <w:keepNext w:val="0"/>
        <w:numPr>
          <w:ilvl w:val="0"/>
          <w:numId w:val="64"/>
        </w:numPr>
        <w:spacing w:line="276" w:lineRule="auto"/>
        <w:ind w:hanging="357"/>
        <w:rPr>
          <w:rFonts w:ascii="Arial Narrow" w:hAnsi="Arial Narrow" w:cstheme="minorHAnsi"/>
          <w:b w:val="0"/>
          <w:bCs/>
          <w:sz w:val="24"/>
          <w:szCs w:val="24"/>
          <w:lang w:val="en-ZA"/>
        </w:rPr>
      </w:pPr>
      <w:r w:rsidRPr="00B91DE1">
        <w:rPr>
          <w:rFonts w:ascii="Arial Narrow" w:hAnsi="Arial Narrow" w:cstheme="minorHAnsi"/>
          <w:b w:val="0"/>
          <w:bCs/>
          <w:sz w:val="24"/>
          <w:szCs w:val="24"/>
          <w:lang w:val="en-ZA"/>
        </w:rPr>
        <w:t>Road and construction area to be demarcated</w:t>
      </w:r>
    </w:p>
    <w:p w:rsidR="002724AA" w:rsidRPr="00B91DE1" w:rsidRDefault="002724AA" w:rsidP="00B91DE1">
      <w:pPr>
        <w:pStyle w:val="Heading1"/>
        <w:keepNext w:val="0"/>
        <w:numPr>
          <w:ilvl w:val="0"/>
          <w:numId w:val="64"/>
        </w:numPr>
        <w:spacing w:line="276" w:lineRule="auto"/>
        <w:ind w:hanging="357"/>
        <w:rPr>
          <w:rFonts w:ascii="Arial Narrow" w:hAnsi="Arial Narrow" w:cstheme="minorHAnsi"/>
          <w:b w:val="0"/>
          <w:bCs/>
          <w:sz w:val="24"/>
          <w:szCs w:val="24"/>
          <w:lang w:val="en-ZA"/>
        </w:rPr>
      </w:pPr>
      <w:r w:rsidRPr="00B91DE1">
        <w:rPr>
          <w:rFonts w:ascii="Arial Narrow" w:hAnsi="Arial Narrow" w:cstheme="minorHAnsi"/>
          <w:b w:val="0"/>
          <w:bCs/>
          <w:sz w:val="24"/>
          <w:szCs w:val="24"/>
          <w:lang w:val="en-ZA"/>
        </w:rPr>
        <w:t>Materials stockpile and lay down areas to be demarcated</w:t>
      </w:r>
    </w:p>
    <w:p w:rsidR="002724AA" w:rsidRPr="00B91DE1" w:rsidRDefault="002724AA" w:rsidP="00B91DE1">
      <w:pPr>
        <w:pStyle w:val="Heading1"/>
        <w:keepNext w:val="0"/>
        <w:numPr>
          <w:ilvl w:val="0"/>
          <w:numId w:val="64"/>
        </w:numPr>
        <w:spacing w:line="276" w:lineRule="auto"/>
        <w:ind w:hanging="357"/>
        <w:rPr>
          <w:rFonts w:ascii="Arial Narrow" w:hAnsi="Arial Narrow" w:cstheme="minorHAnsi"/>
          <w:b w:val="0"/>
          <w:bCs/>
          <w:sz w:val="24"/>
          <w:szCs w:val="24"/>
          <w:lang w:val="en-ZA"/>
        </w:rPr>
      </w:pPr>
      <w:r w:rsidRPr="00B91DE1">
        <w:rPr>
          <w:rFonts w:ascii="Arial Narrow" w:hAnsi="Arial Narrow" w:cstheme="minorHAnsi"/>
          <w:b w:val="0"/>
          <w:bCs/>
          <w:sz w:val="24"/>
          <w:szCs w:val="24"/>
          <w:lang w:val="en-ZA"/>
        </w:rPr>
        <w:t>Method of stockpiling to be discussed</w:t>
      </w:r>
    </w:p>
    <w:p w:rsidR="002724AA" w:rsidRPr="00B91DE1" w:rsidRDefault="002724AA" w:rsidP="00B91DE1">
      <w:pPr>
        <w:pStyle w:val="Heading1"/>
        <w:keepNext w:val="0"/>
        <w:numPr>
          <w:ilvl w:val="0"/>
          <w:numId w:val="64"/>
        </w:numPr>
        <w:spacing w:line="276" w:lineRule="auto"/>
        <w:ind w:hanging="357"/>
        <w:rPr>
          <w:rFonts w:ascii="Arial Narrow" w:hAnsi="Arial Narrow" w:cstheme="minorHAnsi"/>
          <w:b w:val="0"/>
          <w:bCs/>
          <w:sz w:val="24"/>
          <w:szCs w:val="24"/>
          <w:lang w:val="en-ZA"/>
        </w:rPr>
      </w:pPr>
      <w:r w:rsidRPr="00B91DE1">
        <w:rPr>
          <w:rFonts w:ascii="Arial Narrow" w:hAnsi="Arial Narrow" w:cstheme="minorHAnsi"/>
          <w:b w:val="0"/>
          <w:bCs/>
          <w:sz w:val="24"/>
          <w:szCs w:val="24"/>
          <w:lang w:val="en-ZA"/>
        </w:rPr>
        <w:t>Firefighting procedures</w:t>
      </w:r>
    </w:p>
    <w:p w:rsidR="002724AA" w:rsidRPr="00B91DE1" w:rsidRDefault="002724AA" w:rsidP="00B91DE1">
      <w:pPr>
        <w:pStyle w:val="Heading1"/>
        <w:keepNext w:val="0"/>
        <w:numPr>
          <w:ilvl w:val="0"/>
          <w:numId w:val="64"/>
        </w:numPr>
        <w:spacing w:line="276" w:lineRule="auto"/>
        <w:ind w:hanging="357"/>
        <w:rPr>
          <w:rFonts w:ascii="Arial Narrow" w:hAnsi="Arial Narrow" w:cstheme="minorHAnsi"/>
          <w:b w:val="0"/>
          <w:bCs/>
          <w:sz w:val="24"/>
          <w:szCs w:val="24"/>
          <w:lang w:val="en-ZA"/>
        </w:rPr>
      </w:pPr>
      <w:r w:rsidRPr="00B91DE1">
        <w:rPr>
          <w:rFonts w:ascii="Arial Narrow" w:hAnsi="Arial Narrow" w:cstheme="minorHAnsi"/>
          <w:b w:val="0"/>
          <w:bCs/>
          <w:sz w:val="24"/>
          <w:szCs w:val="24"/>
          <w:lang w:val="en-ZA"/>
        </w:rPr>
        <w:t>Mandatory firefighting equipment &amp; fire preventative measures</w:t>
      </w:r>
    </w:p>
    <w:p w:rsidR="002724AA" w:rsidRPr="00B91DE1" w:rsidRDefault="002724AA" w:rsidP="00B91DE1">
      <w:pPr>
        <w:pStyle w:val="Heading1"/>
        <w:keepNext w:val="0"/>
        <w:numPr>
          <w:ilvl w:val="0"/>
          <w:numId w:val="64"/>
        </w:numPr>
        <w:spacing w:line="276" w:lineRule="auto"/>
        <w:ind w:hanging="357"/>
        <w:rPr>
          <w:rFonts w:ascii="Arial Narrow" w:hAnsi="Arial Narrow" w:cstheme="minorHAnsi"/>
          <w:b w:val="0"/>
          <w:bCs/>
          <w:sz w:val="24"/>
          <w:szCs w:val="24"/>
          <w:lang w:val="en-ZA"/>
        </w:rPr>
      </w:pPr>
      <w:r w:rsidRPr="00B91DE1">
        <w:rPr>
          <w:rFonts w:ascii="Arial Narrow" w:hAnsi="Arial Narrow" w:cstheme="minorHAnsi"/>
          <w:b w:val="0"/>
          <w:bCs/>
          <w:sz w:val="24"/>
          <w:szCs w:val="24"/>
          <w:lang w:val="en-ZA"/>
        </w:rPr>
        <w:t>Mandatory site equipment and facilities</w:t>
      </w:r>
    </w:p>
    <w:p w:rsidR="002724AA" w:rsidRPr="00B91DE1" w:rsidRDefault="002724AA" w:rsidP="00B91DE1">
      <w:pPr>
        <w:pStyle w:val="Heading1"/>
        <w:keepNext w:val="0"/>
        <w:numPr>
          <w:ilvl w:val="0"/>
          <w:numId w:val="64"/>
        </w:numPr>
        <w:spacing w:line="276" w:lineRule="auto"/>
        <w:ind w:hanging="357"/>
        <w:rPr>
          <w:rFonts w:ascii="Arial Narrow" w:hAnsi="Arial Narrow" w:cstheme="minorHAnsi"/>
          <w:b w:val="0"/>
          <w:bCs/>
          <w:sz w:val="24"/>
          <w:szCs w:val="24"/>
          <w:lang w:val="en-ZA"/>
        </w:rPr>
      </w:pPr>
      <w:r w:rsidRPr="00B91DE1">
        <w:rPr>
          <w:rFonts w:ascii="Arial Narrow" w:hAnsi="Arial Narrow" w:cstheme="minorHAnsi"/>
          <w:b w:val="0"/>
          <w:bCs/>
          <w:sz w:val="24"/>
          <w:szCs w:val="24"/>
          <w:lang w:val="en-ZA"/>
        </w:rPr>
        <w:t>Solid waste facilities and removal intentions</w:t>
      </w:r>
    </w:p>
    <w:p w:rsidR="002724AA" w:rsidRPr="00B91DE1" w:rsidRDefault="002724AA" w:rsidP="00B91DE1">
      <w:pPr>
        <w:pStyle w:val="Heading1"/>
        <w:keepNext w:val="0"/>
        <w:numPr>
          <w:ilvl w:val="0"/>
          <w:numId w:val="64"/>
        </w:numPr>
        <w:spacing w:line="276" w:lineRule="auto"/>
        <w:ind w:hanging="357"/>
        <w:rPr>
          <w:rFonts w:ascii="Arial Narrow" w:hAnsi="Arial Narrow" w:cstheme="minorHAnsi"/>
          <w:b w:val="0"/>
          <w:bCs/>
          <w:sz w:val="24"/>
          <w:szCs w:val="24"/>
          <w:lang w:val="en-ZA"/>
        </w:rPr>
      </w:pPr>
      <w:r w:rsidRPr="00B91DE1">
        <w:rPr>
          <w:rFonts w:ascii="Arial Narrow" w:hAnsi="Arial Narrow" w:cstheme="minorHAnsi"/>
          <w:b w:val="0"/>
          <w:bCs/>
          <w:sz w:val="24"/>
          <w:szCs w:val="24"/>
          <w:lang w:val="en-ZA"/>
        </w:rPr>
        <w:t>Placement, type and service of toilets to be agreed on</w:t>
      </w:r>
    </w:p>
    <w:p w:rsidR="002724AA" w:rsidRPr="00B91DE1" w:rsidRDefault="002724AA" w:rsidP="00B91DE1">
      <w:pPr>
        <w:pStyle w:val="Heading1"/>
        <w:keepNext w:val="0"/>
        <w:numPr>
          <w:ilvl w:val="0"/>
          <w:numId w:val="64"/>
        </w:numPr>
        <w:spacing w:line="276" w:lineRule="auto"/>
        <w:ind w:hanging="357"/>
        <w:rPr>
          <w:rFonts w:ascii="Arial Narrow" w:hAnsi="Arial Narrow" w:cstheme="minorHAnsi"/>
          <w:b w:val="0"/>
          <w:bCs/>
          <w:sz w:val="24"/>
          <w:szCs w:val="24"/>
          <w:lang w:val="en-ZA"/>
        </w:rPr>
      </w:pPr>
      <w:r w:rsidRPr="00B91DE1">
        <w:rPr>
          <w:rFonts w:ascii="Arial Narrow" w:hAnsi="Arial Narrow" w:cstheme="minorHAnsi"/>
          <w:b w:val="0"/>
          <w:bCs/>
          <w:sz w:val="24"/>
          <w:szCs w:val="24"/>
          <w:lang w:val="en-ZA"/>
        </w:rPr>
        <w:t>Placement and type of rubbish bins and removal of rubbish to be agreed on</w:t>
      </w:r>
    </w:p>
    <w:p w:rsidR="002724AA" w:rsidRPr="00B91DE1" w:rsidRDefault="002724AA" w:rsidP="00B91DE1">
      <w:pPr>
        <w:pStyle w:val="Heading1"/>
        <w:keepNext w:val="0"/>
        <w:numPr>
          <w:ilvl w:val="0"/>
          <w:numId w:val="64"/>
        </w:numPr>
        <w:spacing w:line="276" w:lineRule="auto"/>
        <w:ind w:hanging="357"/>
        <w:rPr>
          <w:rFonts w:ascii="Arial Narrow" w:hAnsi="Arial Narrow" w:cstheme="minorHAnsi"/>
          <w:b w:val="0"/>
          <w:bCs/>
          <w:sz w:val="24"/>
          <w:szCs w:val="24"/>
          <w:lang w:val="en-ZA"/>
        </w:rPr>
      </w:pPr>
      <w:r w:rsidRPr="00B91DE1">
        <w:rPr>
          <w:rFonts w:ascii="Arial Narrow" w:hAnsi="Arial Narrow" w:cstheme="minorHAnsi"/>
          <w:b w:val="0"/>
          <w:bCs/>
          <w:sz w:val="24"/>
          <w:szCs w:val="24"/>
          <w:lang w:val="en-ZA"/>
        </w:rPr>
        <w:t>Environmental Education and awareness training session to all contractors &amp; onsite staff/labour.</w:t>
      </w:r>
    </w:p>
    <w:p w:rsidR="002724AA" w:rsidRPr="00B91DE1" w:rsidRDefault="002724AA" w:rsidP="00B91DE1">
      <w:pPr>
        <w:pStyle w:val="Heading1"/>
        <w:keepNext w:val="0"/>
        <w:numPr>
          <w:ilvl w:val="0"/>
          <w:numId w:val="64"/>
        </w:numPr>
        <w:spacing w:line="276" w:lineRule="auto"/>
        <w:ind w:hanging="357"/>
        <w:rPr>
          <w:rFonts w:ascii="Arial Narrow" w:hAnsi="Arial Narrow" w:cstheme="minorHAnsi"/>
          <w:b w:val="0"/>
          <w:bCs/>
          <w:sz w:val="24"/>
          <w:szCs w:val="24"/>
          <w:lang w:val="en-ZA"/>
        </w:rPr>
      </w:pPr>
      <w:r w:rsidRPr="00B91DE1">
        <w:rPr>
          <w:rFonts w:ascii="Arial Narrow" w:hAnsi="Arial Narrow" w:cstheme="minorHAnsi"/>
          <w:b w:val="0"/>
          <w:bCs/>
          <w:sz w:val="24"/>
          <w:szCs w:val="24"/>
          <w:lang w:val="en-ZA"/>
        </w:rPr>
        <w:t>Location &amp; establishment of concrete batching plant facility.</w:t>
      </w:r>
    </w:p>
    <w:p w:rsidR="002724AA" w:rsidRPr="00B91DE1" w:rsidRDefault="002724AA" w:rsidP="00B91DE1">
      <w:pPr>
        <w:pStyle w:val="Heading1"/>
        <w:keepNext w:val="0"/>
        <w:spacing w:line="276" w:lineRule="auto"/>
        <w:rPr>
          <w:rFonts w:ascii="Arial Narrow" w:hAnsi="Arial Narrow" w:cstheme="minorHAnsi"/>
          <w:bCs/>
          <w:sz w:val="24"/>
          <w:szCs w:val="24"/>
          <w:lang w:val="en-ZA"/>
        </w:rPr>
      </w:pPr>
      <w:r w:rsidRPr="00B91DE1">
        <w:rPr>
          <w:rFonts w:ascii="Arial Narrow" w:hAnsi="Arial Narrow" w:cstheme="minorHAnsi"/>
          <w:b w:val="0"/>
          <w:bCs/>
          <w:sz w:val="24"/>
          <w:szCs w:val="24"/>
          <w:lang w:val="en-ZA"/>
        </w:rPr>
        <w:lastRenderedPageBreak/>
        <w:t xml:space="preserve"> </w:t>
      </w:r>
      <w:r w:rsidRPr="00B91DE1">
        <w:rPr>
          <w:rFonts w:ascii="Arial Narrow" w:hAnsi="Arial Narrow" w:cstheme="minorHAnsi"/>
          <w:bCs/>
          <w:sz w:val="24"/>
          <w:szCs w:val="24"/>
          <w:lang w:val="en-ZA"/>
        </w:rPr>
        <w:t>Monthly construction progress meetings</w:t>
      </w:r>
    </w:p>
    <w:p w:rsidR="002724AA" w:rsidRPr="00B91DE1" w:rsidRDefault="002724AA" w:rsidP="00B91DE1">
      <w:pPr>
        <w:pStyle w:val="Heading1"/>
        <w:keepNext w:val="0"/>
        <w:numPr>
          <w:ilvl w:val="0"/>
          <w:numId w:val="65"/>
        </w:numPr>
        <w:spacing w:line="276" w:lineRule="auto"/>
        <w:rPr>
          <w:rFonts w:ascii="Arial Narrow" w:hAnsi="Arial Narrow" w:cstheme="minorHAnsi"/>
          <w:b w:val="0"/>
          <w:bCs/>
          <w:sz w:val="24"/>
          <w:szCs w:val="24"/>
          <w:lang w:val="en-ZA"/>
        </w:rPr>
      </w:pPr>
      <w:r w:rsidRPr="00B91DE1">
        <w:rPr>
          <w:rFonts w:ascii="Arial Narrow" w:hAnsi="Arial Narrow" w:cstheme="minorHAnsi"/>
          <w:b w:val="0"/>
          <w:bCs/>
          <w:sz w:val="24"/>
          <w:szCs w:val="24"/>
          <w:lang w:val="en-ZA"/>
        </w:rPr>
        <w:t xml:space="preserve">Environmental matters pertaining to the construction of the project must be included as an agenda item on the monthly project construction progress meeting. </w:t>
      </w:r>
    </w:p>
    <w:p w:rsidR="002724AA" w:rsidRPr="00B91DE1" w:rsidRDefault="002724AA" w:rsidP="00B91DE1">
      <w:pPr>
        <w:pStyle w:val="Heading1"/>
        <w:keepNext w:val="0"/>
        <w:numPr>
          <w:ilvl w:val="0"/>
          <w:numId w:val="65"/>
        </w:numPr>
        <w:spacing w:line="276" w:lineRule="auto"/>
        <w:rPr>
          <w:rFonts w:ascii="Arial Narrow" w:hAnsi="Arial Narrow" w:cstheme="minorHAnsi"/>
          <w:b w:val="0"/>
          <w:bCs/>
          <w:sz w:val="24"/>
          <w:szCs w:val="24"/>
          <w:lang w:val="en-ZA"/>
        </w:rPr>
      </w:pPr>
      <w:r w:rsidRPr="00B91DE1">
        <w:rPr>
          <w:rFonts w:ascii="Arial Narrow" w:hAnsi="Arial Narrow" w:cstheme="minorHAnsi"/>
          <w:b w:val="0"/>
          <w:bCs/>
          <w:sz w:val="24"/>
          <w:szCs w:val="24"/>
          <w:lang w:val="en-ZA"/>
        </w:rPr>
        <w:t>The ECO must be invited to monthly construction progress meetings to discuss findings of site audits, mitigation measures and other issues arising pertaining to the implementation of the EMP conditions.</w:t>
      </w:r>
    </w:p>
    <w:p w:rsidR="002724AA" w:rsidRPr="00B91DE1" w:rsidRDefault="002724AA" w:rsidP="00B91DE1">
      <w:pPr>
        <w:pStyle w:val="Heading1"/>
        <w:keepNext w:val="0"/>
        <w:spacing w:line="276" w:lineRule="auto"/>
        <w:rPr>
          <w:rFonts w:ascii="Arial Narrow" w:hAnsi="Arial Narrow" w:cstheme="minorHAnsi"/>
          <w:b w:val="0"/>
          <w:bCs/>
          <w:sz w:val="24"/>
          <w:szCs w:val="24"/>
          <w:lang w:val="en-ZA"/>
        </w:rPr>
      </w:pPr>
    </w:p>
    <w:p w:rsidR="002724AA" w:rsidRPr="00B91DE1" w:rsidRDefault="002724AA" w:rsidP="00B91DE1">
      <w:pPr>
        <w:pStyle w:val="Heading1"/>
        <w:spacing w:line="276" w:lineRule="auto"/>
        <w:rPr>
          <w:rFonts w:ascii="Arial Narrow" w:hAnsi="Arial Narrow" w:cstheme="minorHAnsi"/>
          <w:bCs/>
          <w:sz w:val="24"/>
          <w:szCs w:val="24"/>
          <w:lang w:val="en-ZA"/>
        </w:rPr>
      </w:pPr>
      <w:r w:rsidRPr="00B91DE1">
        <w:rPr>
          <w:rFonts w:ascii="Arial Narrow" w:hAnsi="Arial Narrow" w:cstheme="minorHAnsi"/>
          <w:bCs/>
          <w:sz w:val="24"/>
          <w:szCs w:val="24"/>
          <w:lang w:val="en-ZA"/>
        </w:rPr>
        <w:t>Minutes of meetings</w:t>
      </w:r>
    </w:p>
    <w:p w:rsidR="002724AA" w:rsidRPr="00B91DE1" w:rsidRDefault="002724AA" w:rsidP="00B91DE1">
      <w:pPr>
        <w:pStyle w:val="Heading1"/>
        <w:numPr>
          <w:ilvl w:val="0"/>
          <w:numId w:val="66"/>
        </w:numPr>
        <w:spacing w:line="276" w:lineRule="auto"/>
        <w:rPr>
          <w:rFonts w:ascii="Arial Narrow" w:hAnsi="Arial Narrow" w:cstheme="minorHAnsi"/>
          <w:b w:val="0"/>
          <w:bCs/>
          <w:sz w:val="24"/>
          <w:szCs w:val="24"/>
          <w:lang w:val="en-ZA"/>
        </w:rPr>
      </w:pPr>
      <w:r w:rsidRPr="00B91DE1">
        <w:rPr>
          <w:rFonts w:ascii="Arial Narrow" w:hAnsi="Arial Narrow" w:cstheme="minorHAnsi"/>
          <w:b w:val="0"/>
          <w:bCs/>
          <w:sz w:val="24"/>
          <w:szCs w:val="24"/>
          <w:lang w:val="en-ZA"/>
        </w:rPr>
        <w:t xml:space="preserve">Environmental issues, action items, complaints, incidents and mitigation measures must be recorded in minutes of monthly construction project meetings. </w:t>
      </w:r>
    </w:p>
    <w:p w:rsidR="002724AA" w:rsidRPr="00B91DE1" w:rsidRDefault="002724AA" w:rsidP="00B91DE1">
      <w:pPr>
        <w:pStyle w:val="Heading1"/>
        <w:numPr>
          <w:ilvl w:val="0"/>
          <w:numId w:val="66"/>
        </w:numPr>
        <w:spacing w:line="276" w:lineRule="auto"/>
        <w:rPr>
          <w:rFonts w:ascii="Arial Narrow" w:hAnsi="Arial Narrow" w:cstheme="minorHAnsi"/>
          <w:b w:val="0"/>
          <w:bCs/>
          <w:sz w:val="24"/>
          <w:szCs w:val="24"/>
          <w:lang w:val="en-ZA"/>
        </w:rPr>
      </w:pPr>
      <w:r w:rsidRPr="00B91DE1">
        <w:rPr>
          <w:rFonts w:ascii="Arial Narrow" w:hAnsi="Arial Narrow" w:cstheme="minorHAnsi"/>
          <w:b w:val="0"/>
          <w:bCs/>
          <w:sz w:val="24"/>
          <w:szCs w:val="24"/>
          <w:lang w:val="en-ZA"/>
        </w:rPr>
        <w:t>The ECO must be included in the circulation of minutes of meetings in order to stay informed of construction progress and construction issues as they relate to the receiving environment.</w:t>
      </w:r>
    </w:p>
    <w:p w:rsidR="002724AA" w:rsidRPr="00B91DE1" w:rsidRDefault="002724AA" w:rsidP="00B91DE1">
      <w:pPr>
        <w:pStyle w:val="Heading1"/>
        <w:spacing w:line="276" w:lineRule="auto"/>
        <w:jc w:val="left"/>
        <w:rPr>
          <w:rFonts w:ascii="Arial Narrow" w:hAnsi="Arial Narrow" w:cstheme="minorHAnsi"/>
          <w:bCs/>
          <w:sz w:val="24"/>
          <w:szCs w:val="24"/>
          <w:lang w:val="en-ZA"/>
        </w:rPr>
      </w:pPr>
    </w:p>
    <w:p w:rsidR="002724AA" w:rsidRPr="00B91DE1" w:rsidRDefault="002724AA" w:rsidP="00B91DE1">
      <w:pPr>
        <w:spacing w:line="276" w:lineRule="auto"/>
        <w:rPr>
          <w:rFonts w:ascii="Arial Narrow" w:hAnsi="Arial Narrow" w:cstheme="minorHAnsi"/>
          <w:sz w:val="24"/>
          <w:szCs w:val="24"/>
          <w:lang w:val="en-ZA"/>
        </w:rPr>
      </w:pPr>
    </w:p>
    <w:p w:rsidR="002724AA" w:rsidRPr="00B91DE1" w:rsidRDefault="002724AA" w:rsidP="00B91DE1">
      <w:pPr>
        <w:spacing w:line="276" w:lineRule="auto"/>
        <w:jc w:val="both"/>
        <w:outlineLvl w:val="0"/>
        <w:rPr>
          <w:rFonts w:ascii="Arial Narrow" w:hAnsi="Arial Narrow" w:cstheme="minorHAnsi"/>
          <w:b/>
          <w:sz w:val="24"/>
          <w:szCs w:val="24"/>
          <w:lang w:val="en-ZA"/>
        </w:rPr>
      </w:pPr>
      <w:r w:rsidRPr="00B91DE1">
        <w:rPr>
          <w:rFonts w:ascii="Arial Narrow" w:hAnsi="Arial Narrow" w:cstheme="minorHAnsi"/>
          <w:b/>
          <w:sz w:val="24"/>
          <w:szCs w:val="24"/>
          <w:lang w:val="en-ZA"/>
        </w:rPr>
        <w:t>DESIGN</w:t>
      </w:r>
    </w:p>
    <w:p w:rsidR="002724AA" w:rsidRPr="00B91DE1" w:rsidRDefault="002724AA" w:rsidP="00B91DE1">
      <w:pPr>
        <w:spacing w:line="276" w:lineRule="auto"/>
        <w:jc w:val="both"/>
        <w:rPr>
          <w:rFonts w:ascii="Arial Narrow" w:hAnsi="Arial Narrow" w:cstheme="minorHAnsi"/>
          <w:b/>
          <w:sz w:val="24"/>
          <w:szCs w:val="24"/>
          <w:lang w:val="en-ZA"/>
        </w:rPr>
      </w:pPr>
    </w:p>
    <w:p w:rsidR="002724AA" w:rsidRPr="00B91DE1" w:rsidRDefault="002724AA" w:rsidP="00B91DE1">
      <w:pPr>
        <w:numPr>
          <w:ilvl w:val="0"/>
          <w:numId w:val="22"/>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The engineering drawings must adhere to any site-specific mitigation measures (if applicable) supplied by a geotechnical engineer for the project in order to accommodate the geotechnical and earth-scientific constraints in terms of founding and construction methods, construction materials, excavation, etc.  </w:t>
      </w:r>
    </w:p>
    <w:p w:rsidR="002724AA" w:rsidRPr="00B91DE1" w:rsidRDefault="002724AA" w:rsidP="00B91DE1">
      <w:pPr>
        <w:pStyle w:val="BodyText"/>
        <w:numPr>
          <w:ilvl w:val="0"/>
          <w:numId w:val="41"/>
        </w:numPr>
        <w:spacing w:line="276" w:lineRule="auto"/>
        <w:rPr>
          <w:rFonts w:ascii="Arial Narrow" w:hAnsi="Arial Narrow" w:cstheme="minorHAnsi"/>
          <w:b w:val="0"/>
          <w:iCs/>
          <w:sz w:val="24"/>
          <w:szCs w:val="24"/>
          <w:lang w:val="en-ZA"/>
        </w:rPr>
      </w:pPr>
      <w:r w:rsidRPr="00B91DE1">
        <w:rPr>
          <w:rFonts w:ascii="Arial Narrow" w:hAnsi="Arial Narrow" w:cstheme="minorHAnsi"/>
          <w:b w:val="0"/>
          <w:iCs/>
          <w:sz w:val="24"/>
          <w:szCs w:val="24"/>
          <w:lang w:val="en-ZA"/>
        </w:rPr>
        <w:t>The engineers must ensure that all new light fixtures associated with the substation</w:t>
      </w:r>
      <w:r w:rsidR="00BE3BDB" w:rsidRPr="00B91DE1">
        <w:rPr>
          <w:rFonts w:ascii="Arial Narrow" w:hAnsi="Arial Narrow" w:cstheme="minorHAnsi"/>
          <w:b w:val="0"/>
          <w:iCs/>
          <w:sz w:val="24"/>
          <w:szCs w:val="24"/>
          <w:lang w:val="en-ZA"/>
        </w:rPr>
        <w:t>s</w:t>
      </w:r>
      <w:r w:rsidRPr="00B91DE1">
        <w:rPr>
          <w:rFonts w:ascii="Arial Narrow" w:hAnsi="Arial Narrow" w:cstheme="minorHAnsi"/>
          <w:b w:val="0"/>
          <w:iCs/>
          <w:sz w:val="24"/>
          <w:szCs w:val="24"/>
          <w:lang w:val="en-ZA"/>
        </w:rPr>
        <w:t xml:space="preserve"> provide precisely directed illumination to reduce light spillage beyond the immediate surrounds of the substation site (if applicable). </w:t>
      </w:r>
    </w:p>
    <w:p w:rsidR="002724AA" w:rsidRPr="00B91DE1" w:rsidRDefault="002724AA" w:rsidP="00B91DE1">
      <w:pPr>
        <w:pStyle w:val="BodyText"/>
        <w:numPr>
          <w:ilvl w:val="0"/>
          <w:numId w:val="41"/>
        </w:numPr>
        <w:spacing w:line="276" w:lineRule="auto"/>
        <w:rPr>
          <w:rFonts w:ascii="Arial Narrow" w:eastAsiaTheme="minorHAnsi" w:hAnsi="Arial Narrow" w:cstheme="minorHAnsi"/>
          <w:b w:val="0"/>
          <w:bCs/>
          <w:sz w:val="24"/>
          <w:szCs w:val="24"/>
          <w:lang w:val="en-ZA"/>
        </w:rPr>
      </w:pPr>
      <w:r w:rsidRPr="00B91DE1">
        <w:rPr>
          <w:rFonts w:ascii="Arial Narrow" w:hAnsi="Arial Narrow" w:cstheme="minorHAnsi"/>
          <w:b w:val="0"/>
          <w:bCs/>
          <w:sz w:val="24"/>
          <w:szCs w:val="24"/>
          <w:lang w:val="en-ZA"/>
        </w:rPr>
        <w:t>A surface runoff management plan indicating the management of all surface runoff generated as a result of the development (during construction and operation) must be compiled.  This is specifically relevant to the</w:t>
      </w:r>
      <w:r w:rsidR="00BE3BDB" w:rsidRPr="00B91DE1">
        <w:rPr>
          <w:rFonts w:ascii="Arial Narrow" w:hAnsi="Arial Narrow" w:cstheme="minorHAnsi"/>
          <w:b w:val="0"/>
          <w:bCs/>
          <w:sz w:val="24"/>
          <w:szCs w:val="24"/>
          <w:lang w:val="en-ZA"/>
        </w:rPr>
        <w:t xml:space="preserve"> substation and Customer Network Centre sites</w:t>
      </w:r>
      <w:r w:rsidRPr="00B91DE1">
        <w:rPr>
          <w:rFonts w:ascii="Arial Narrow" w:hAnsi="Arial Narrow" w:cstheme="minorHAnsi"/>
          <w:b w:val="0"/>
          <w:bCs/>
          <w:sz w:val="24"/>
          <w:szCs w:val="24"/>
          <w:lang w:val="en-ZA"/>
        </w:rPr>
        <w:t xml:space="preserve">.  It should indicate how </w:t>
      </w:r>
      <w:r w:rsidRPr="00B91DE1">
        <w:rPr>
          <w:rFonts w:ascii="Arial Narrow" w:eastAsiaTheme="minorHAnsi" w:hAnsi="Arial Narrow" w:cstheme="minorHAnsi"/>
          <w:b w:val="0"/>
          <w:bCs/>
          <w:sz w:val="24"/>
          <w:szCs w:val="24"/>
          <w:lang w:val="en-ZA"/>
        </w:rPr>
        <w:t xml:space="preserve">water velocities will be reduced before stormwater enters natural channels and how natural processes for water infiltration of the affected landscape will be accommodated.  </w:t>
      </w:r>
      <w:r w:rsidRPr="00B91DE1">
        <w:rPr>
          <w:rFonts w:ascii="Arial Narrow" w:hAnsi="Arial Narrow" w:cstheme="minorHAnsi"/>
          <w:b w:val="0"/>
          <w:sz w:val="24"/>
          <w:szCs w:val="24"/>
          <w:lang w:val="en-ZA"/>
        </w:rPr>
        <w:t>This study is to be commissioned by Eskom Engineering or done by an internal Engineer, and to be included in the substation’s design specification Terms of Reference.</w:t>
      </w:r>
    </w:p>
    <w:p w:rsidR="000247CB" w:rsidRPr="00B91DE1" w:rsidRDefault="000247CB" w:rsidP="00B91DE1">
      <w:pPr>
        <w:pStyle w:val="BodyText"/>
        <w:numPr>
          <w:ilvl w:val="0"/>
          <w:numId w:val="41"/>
        </w:numPr>
        <w:spacing w:line="276" w:lineRule="auto"/>
        <w:rPr>
          <w:rFonts w:ascii="Arial Narrow" w:eastAsiaTheme="minorHAnsi" w:hAnsi="Arial Narrow" w:cstheme="minorHAnsi"/>
          <w:b w:val="0"/>
          <w:bCs/>
          <w:sz w:val="24"/>
          <w:szCs w:val="24"/>
          <w:lang w:val="en-ZA"/>
        </w:rPr>
      </w:pPr>
      <w:r w:rsidRPr="00B91DE1">
        <w:rPr>
          <w:rFonts w:ascii="Arial Narrow" w:hAnsi="Arial Narrow" w:cstheme="minorHAnsi"/>
          <w:b w:val="0"/>
          <w:bCs/>
          <w:sz w:val="24"/>
          <w:szCs w:val="24"/>
          <w:lang w:val="en-ZA"/>
        </w:rPr>
        <w:t>The design to incorporate storm water management during and post construction.</w:t>
      </w:r>
      <w:r w:rsidRPr="00B91DE1">
        <w:rPr>
          <w:rFonts w:ascii="Arial Narrow" w:eastAsiaTheme="minorHAnsi" w:hAnsi="Arial Narrow" w:cstheme="minorHAnsi"/>
          <w:b w:val="0"/>
          <w:bCs/>
          <w:sz w:val="24"/>
          <w:szCs w:val="24"/>
          <w:lang w:val="en-ZA"/>
        </w:rPr>
        <w:t xml:space="preserve"> </w:t>
      </w:r>
    </w:p>
    <w:p w:rsidR="002724AA" w:rsidRPr="00B91DE1" w:rsidRDefault="002724AA" w:rsidP="00B91DE1">
      <w:pPr>
        <w:spacing w:line="276" w:lineRule="auto"/>
        <w:rPr>
          <w:rFonts w:ascii="Arial Narrow" w:hAnsi="Arial Narrow" w:cstheme="minorHAnsi"/>
          <w:sz w:val="24"/>
          <w:szCs w:val="24"/>
          <w:lang w:val="en-ZA"/>
        </w:rPr>
      </w:pPr>
    </w:p>
    <w:p w:rsidR="002724AA" w:rsidRPr="00B91DE1" w:rsidRDefault="002724AA" w:rsidP="00B91DE1">
      <w:pPr>
        <w:spacing w:line="276" w:lineRule="auto"/>
        <w:jc w:val="both"/>
        <w:rPr>
          <w:rFonts w:ascii="Arial Narrow" w:hAnsi="Arial Narrow" w:cstheme="minorHAnsi"/>
          <w:sz w:val="24"/>
          <w:szCs w:val="24"/>
          <w:lang w:val="en-ZA"/>
        </w:rPr>
      </w:pPr>
    </w:p>
    <w:p w:rsidR="001B3844" w:rsidRPr="00B91DE1" w:rsidRDefault="001B3844" w:rsidP="00B91DE1">
      <w:pPr>
        <w:spacing w:line="276" w:lineRule="auto"/>
        <w:jc w:val="both"/>
        <w:outlineLvl w:val="0"/>
        <w:rPr>
          <w:rFonts w:ascii="Arial Narrow" w:hAnsi="Arial Narrow" w:cstheme="minorHAnsi"/>
          <w:b/>
          <w:sz w:val="24"/>
          <w:szCs w:val="24"/>
          <w:lang w:val="en-ZA"/>
        </w:rPr>
      </w:pPr>
      <w:r w:rsidRPr="00B91DE1">
        <w:rPr>
          <w:rFonts w:ascii="Arial Narrow" w:hAnsi="Arial Narrow" w:cstheme="minorHAnsi"/>
          <w:b/>
          <w:sz w:val="24"/>
          <w:szCs w:val="24"/>
          <w:lang w:val="en-ZA"/>
        </w:rPr>
        <w:t>SITE REQUIREMENTS</w:t>
      </w:r>
    </w:p>
    <w:p w:rsidR="001B3844" w:rsidRPr="00B91DE1" w:rsidRDefault="001B3844" w:rsidP="00B91DE1">
      <w:pPr>
        <w:spacing w:line="276" w:lineRule="auto"/>
        <w:jc w:val="both"/>
        <w:rPr>
          <w:rFonts w:ascii="Arial Narrow" w:hAnsi="Arial Narrow" w:cstheme="minorHAnsi"/>
          <w:sz w:val="24"/>
          <w:szCs w:val="24"/>
          <w:lang w:val="en-ZA"/>
        </w:rPr>
      </w:pPr>
    </w:p>
    <w:p w:rsidR="001B3844" w:rsidRPr="00B91DE1" w:rsidRDefault="001B3844" w:rsidP="00B91DE1">
      <w:p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Eskom representatives must </w:t>
      </w:r>
      <w:proofErr w:type="gramStart"/>
      <w:r w:rsidRPr="00B91DE1">
        <w:rPr>
          <w:rFonts w:ascii="Arial Narrow" w:hAnsi="Arial Narrow" w:cstheme="minorHAnsi"/>
          <w:sz w:val="24"/>
          <w:szCs w:val="24"/>
          <w:lang w:val="en-ZA"/>
        </w:rPr>
        <w:t>liaise</w:t>
      </w:r>
      <w:proofErr w:type="gramEnd"/>
      <w:r w:rsidRPr="00B91DE1">
        <w:rPr>
          <w:rFonts w:ascii="Arial Narrow" w:hAnsi="Arial Narrow" w:cstheme="minorHAnsi"/>
          <w:sz w:val="24"/>
          <w:szCs w:val="24"/>
          <w:lang w:val="en-ZA"/>
        </w:rPr>
        <w:t xml:space="preserve"> directly affected landowner</w:t>
      </w:r>
      <w:r w:rsidR="00BE3BDB" w:rsidRPr="00B91DE1">
        <w:rPr>
          <w:rFonts w:ascii="Arial Narrow" w:hAnsi="Arial Narrow" w:cstheme="minorHAnsi"/>
          <w:sz w:val="24"/>
          <w:szCs w:val="24"/>
          <w:lang w:val="en-ZA"/>
        </w:rPr>
        <w:t>s</w:t>
      </w:r>
      <w:r w:rsidRPr="00B91DE1">
        <w:rPr>
          <w:rFonts w:ascii="Arial Narrow" w:hAnsi="Arial Narrow" w:cstheme="minorHAnsi"/>
          <w:sz w:val="24"/>
          <w:szCs w:val="24"/>
          <w:lang w:val="en-ZA"/>
        </w:rPr>
        <w:t xml:space="preserve"> prior to any construction activities taking place.  A detailed schedule (inclusive of postal addresses and/or fax and e-mail numbers) of affected landowners and other key stakeholders are included as the Register of Interested &amp; Affected Parties in Appendix E of the Basic Assessment Report.  The objectives of this liaison will be the following:</w:t>
      </w:r>
    </w:p>
    <w:p w:rsidR="001B3844" w:rsidRPr="00B91DE1" w:rsidRDefault="001B3844" w:rsidP="00B91DE1">
      <w:pPr>
        <w:numPr>
          <w:ilvl w:val="0"/>
          <w:numId w:val="13"/>
        </w:numPr>
        <w:spacing w:line="276" w:lineRule="auto"/>
        <w:jc w:val="both"/>
        <w:rPr>
          <w:rFonts w:ascii="Arial Narrow" w:hAnsi="Arial Narrow" w:cstheme="minorHAnsi"/>
          <w:sz w:val="24"/>
          <w:szCs w:val="24"/>
          <w:lang w:val="en-ZA"/>
        </w:rPr>
      </w:pPr>
      <w:r w:rsidRPr="00B91DE1">
        <w:rPr>
          <w:rFonts w:ascii="Arial Narrow" w:hAnsi="Arial Narrow" w:cstheme="minorHAnsi"/>
          <w:bCs/>
          <w:sz w:val="24"/>
          <w:szCs w:val="24"/>
          <w:lang w:val="en-ZA"/>
        </w:rPr>
        <w:t>To identify the most effective time schedule for construction activities to take place on the applicable properties;</w:t>
      </w:r>
      <w:r w:rsidRPr="00B91DE1">
        <w:rPr>
          <w:rFonts w:ascii="Arial Narrow" w:hAnsi="Arial Narrow" w:cstheme="minorHAnsi"/>
          <w:sz w:val="24"/>
          <w:szCs w:val="24"/>
          <w:lang w:val="en-ZA"/>
        </w:rPr>
        <w:t xml:space="preserve"> </w:t>
      </w:r>
    </w:p>
    <w:p w:rsidR="001B3844" w:rsidRPr="00B91DE1" w:rsidRDefault="001B3844" w:rsidP="00B91DE1">
      <w:pPr>
        <w:pStyle w:val="ListParagraph"/>
        <w:numPr>
          <w:ilvl w:val="0"/>
          <w:numId w:val="13"/>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To confirm access routes and Eskom gate localities;</w:t>
      </w:r>
    </w:p>
    <w:p w:rsidR="001B3844" w:rsidRPr="00B91DE1" w:rsidRDefault="001B3844" w:rsidP="00B91DE1">
      <w:pPr>
        <w:numPr>
          <w:ilvl w:val="0"/>
          <w:numId w:val="13"/>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To confirm site-specific requirements as identified during the EIA process;</w:t>
      </w:r>
    </w:p>
    <w:p w:rsidR="001B3844" w:rsidRPr="00B91DE1" w:rsidRDefault="001B3844" w:rsidP="00B91DE1">
      <w:pPr>
        <w:numPr>
          <w:ilvl w:val="0"/>
          <w:numId w:val="13"/>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To identify any additional site-specific issues with reasonable mitigatory measures that had not been identified and documented during the Public Participation Procedures of the Basic Assessment process undertaken for this project;</w:t>
      </w:r>
    </w:p>
    <w:p w:rsidR="001B3844" w:rsidRPr="00B91DE1" w:rsidRDefault="001B3844" w:rsidP="00B91DE1">
      <w:pPr>
        <w:numPr>
          <w:ilvl w:val="0"/>
          <w:numId w:val="13"/>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To update the contact details of affected landowners in case access to properties are required for both maintenance and emergency situations;</w:t>
      </w:r>
    </w:p>
    <w:p w:rsidR="001B3844" w:rsidRPr="00B91DE1" w:rsidRDefault="001B3844" w:rsidP="00B91DE1">
      <w:pPr>
        <w:numPr>
          <w:ilvl w:val="0"/>
          <w:numId w:val="13"/>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lastRenderedPageBreak/>
        <w:t xml:space="preserve">To confirm the contact details of the contractor and Eskom representatives to ensure effective communication during the construction and operational phases of the project. </w:t>
      </w:r>
    </w:p>
    <w:p w:rsidR="001B3844" w:rsidRPr="00B91DE1" w:rsidRDefault="001B3844" w:rsidP="00B91DE1">
      <w:pPr>
        <w:spacing w:line="276" w:lineRule="auto"/>
        <w:jc w:val="both"/>
        <w:rPr>
          <w:rFonts w:ascii="Arial Narrow" w:hAnsi="Arial Narrow" w:cstheme="minorHAnsi"/>
          <w:sz w:val="24"/>
          <w:szCs w:val="24"/>
          <w:lang w:val="en-ZA"/>
        </w:rPr>
      </w:pPr>
    </w:p>
    <w:p w:rsidR="001B3844" w:rsidRPr="00B91DE1" w:rsidRDefault="001B3844" w:rsidP="00B91DE1">
      <w:p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Construction workers should wear clearly identifiable clothing that allows for easy recognition of contract workers on private property.</w:t>
      </w:r>
    </w:p>
    <w:p w:rsidR="001B3844" w:rsidRPr="00B91DE1" w:rsidRDefault="001B3844" w:rsidP="00B91DE1">
      <w:pPr>
        <w:pStyle w:val="BodyText2"/>
        <w:spacing w:line="276" w:lineRule="auto"/>
        <w:rPr>
          <w:rFonts w:ascii="Arial Narrow" w:hAnsi="Arial Narrow" w:cstheme="minorHAnsi"/>
          <w:sz w:val="24"/>
          <w:szCs w:val="24"/>
          <w:lang w:val="en-ZA"/>
        </w:rPr>
      </w:pPr>
    </w:p>
    <w:p w:rsidR="001B3844" w:rsidRPr="00B91DE1" w:rsidRDefault="001B3844" w:rsidP="00B91DE1">
      <w:pPr>
        <w:pStyle w:val="BodyText2"/>
        <w:spacing w:line="276" w:lineRule="auto"/>
        <w:rPr>
          <w:rFonts w:ascii="Arial Narrow" w:hAnsi="Arial Narrow" w:cstheme="minorHAnsi"/>
          <w:sz w:val="24"/>
          <w:szCs w:val="24"/>
          <w:lang w:val="en-ZA"/>
        </w:rPr>
      </w:pPr>
      <w:r w:rsidRPr="00B91DE1">
        <w:rPr>
          <w:rFonts w:ascii="Arial Narrow" w:hAnsi="Arial Narrow" w:cstheme="minorHAnsi"/>
          <w:sz w:val="24"/>
          <w:szCs w:val="24"/>
          <w:lang w:val="en-ZA"/>
        </w:rPr>
        <w:t xml:space="preserve">A copy of this EMP must be submitted to relevant landowners should they request it.  They can assist Eskom in assuring that the contractor adheres to rules as stipulated and that mitigation measures are applied.  They can also assist with measures to ensure that farming activities (if required) can continue under the powerline.  The exact placement of pylons and the height thereof must be designed to accommodate any spill points, if relevant.  </w:t>
      </w:r>
    </w:p>
    <w:p w:rsidR="001B3844" w:rsidRPr="00B91DE1" w:rsidRDefault="001B3844" w:rsidP="00B91DE1">
      <w:pPr>
        <w:spacing w:line="276" w:lineRule="auto"/>
        <w:jc w:val="both"/>
        <w:rPr>
          <w:rFonts w:ascii="Arial Narrow" w:hAnsi="Arial Narrow" w:cstheme="minorHAnsi"/>
          <w:sz w:val="24"/>
          <w:szCs w:val="24"/>
          <w:lang w:val="en-ZA"/>
        </w:rPr>
      </w:pPr>
    </w:p>
    <w:p w:rsidR="0021023A" w:rsidRPr="00B91DE1" w:rsidRDefault="0021023A" w:rsidP="00B91DE1">
      <w:pPr>
        <w:tabs>
          <w:tab w:val="left" w:pos="426"/>
        </w:tabs>
        <w:spacing w:line="276" w:lineRule="auto"/>
        <w:jc w:val="both"/>
        <w:rPr>
          <w:rFonts w:ascii="Arial Narrow" w:hAnsi="Arial Narrow" w:cstheme="minorHAnsi"/>
          <w:b/>
          <w:bCs/>
          <w:sz w:val="24"/>
          <w:szCs w:val="24"/>
          <w:lang w:val="en-ZA"/>
        </w:rPr>
      </w:pPr>
    </w:p>
    <w:p w:rsidR="00851924" w:rsidRPr="00B91DE1" w:rsidRDefault="00A35DEA" w:rsidP="00B91DE1">
      <w:pPr>
        <w:tabs>
          <w:tab w:val="left" w:pos="426"/>
        </w:tabs>
        <w:spacing w:line="276" w:lineRule="auto"/>
        <w:jc w:val="both"/>
        <w:rPr>
          <w:rFonts w:ascii="Arial Narrow" w:hAnsi="Arial Narrow" w:cstheme="minorHAnsi"/>
          <w:b/>
          <w:bCs/>
          <w:sz w:val="24"/>
          <w:szCs w:val="24"/>
          <w:lang w:val="en-ZA"/>
        </w:rPr>
      </w:pPr>
      <w:r w:rsidRPr="00B91DE1">
        <w:rPr>
          <w:rFonts w:ascii="Arial Narrow" w:hAnsi="Arial Narrow" w:cstheme="minorHAnsi"/>
          <w:b/>
          <w:bCs/>
          <w:sz w:val="24"/>
          <w:szCs w:val="24"/>
          <w:lang w:val="en-ZA"/>
        </w:rPr>
        <w:t>NO-GO AREAS</w:t>
      </w:r>
    </w:p>
    <w:p w:rsidR="0021023A" w:rsidRPr="00B91DE1" w:rsidRDefault="0021023A" w:rsidP="00B91DE1">
      <w:pPr>
        <w:spacing w:line="276" w:lineRule="auto"/>
        <w:jc w:val="both"/>
        <w:rPr>
          <w:rFonts w:ascii="Arial Narrow" w:eastAsia="Times New Roman" w:hAnsi="Arial Narrow" w:cstheme="minorHAnsi"/>
          <w:sz w:val="24"/>
          <w:szCs w:val="24"/>
        </w:rPr>
      </w:pPr>
    </w:p>
    <w:p w:rsidR="00F27FE8" w:rsidRPr="00B91DE1" w:rsidRDefault="00A35DEA" w:rsidP="00B91DE1">
      <w:pPr>
        <w:spacing w:line="276" w:lineRule="auto"/>
        <w:jc w:val="both"/>
        <w:rPr>
          <w:rFonts w:ascii="Arial Narrow" w:eastAsia="Times New Roman" w:hAnsi="Arial Narrow" w:cstheme="minorHAnsi"/>
          <w:b/>
          <w:sz w:val="24"/>
          <w:szCs w:val="24"/>
        </w:rPr>
      </w:pPr>
      <w:r w:rsidRPr="00B91DE1">
        <w:rPr>
          <w:rFonts w:ascii="Arial Narrow" w:eastAsia="Times New Roman" w:hAnsi="Arial Narrow" w:cstheme="minorHAnsi"/>
          <w:sz w:val="24"/>
          <w:szCs w:val="24"/>
        </w:rPr>
        <w:t xml:space="preserve">The </w:t>
      </w:r>
      <w:r w:rsidR="00F27FE8" w:rsidRPr="00B91DE1">
        <w:rPr>
          <w:rFonts w:ascii="Arial Narrow" w:eastAsia="Times New Roman" w:hAnsi="Arial Narrow" w:cstheme="minorHAnsi"/>
          <w:sz w:val="24"/>
          <w:szCs w:val="24"/>
        </w:rPr>
        <w:t xml:space="preserve">Granite </w:t>
      </w:r>
      <w:proofErr w:type="spellStart"/>
      <w:r w:rsidR="00F27FE8" w:rsidRPr="00B91DE1">
        <w:rPr>
          <w:rFonts w:ascii="Arial Narrow" w:eastAsia="Times New Roman" w:hAnsi="Arial Narrow" w:cstheme="minorHAnsi"/>
          <w:sz w:val="24"/>
          <w:szCs w:val="24"/>
        </w:rPr>
        <w:t>koppies</w:t>
      </w:r>
      <w:proofErr w:type="spellEnd"/>
      <w:r w:rsidRPr="00B91DE1">
        <w:rPr>
          <w:rFonts w:ascii="Arial Narrow" w:eastAsia="Times New Roman" w:hAnsi="Arial Narrow" w:cstheme="minorHAnsi"/>
          <w:sz w:val="24"/>
          <w:szCs w:val="24"/>
        </w:rPr>
        <w:t xml:space="preserve"> must be</w:t>
      </w:r>
      <w:r w:rsidR="00F27FE8" w:rsidRPr="00B91DE1">
        <w:rPr>
          <w:rFonts w:ascii="Arial Narrow" w:eastAsia="Times New Roman" w:hAnsi="Arial Narrow" w:cstheme="minorHAnsi"/>
          <w:sz w:val="24"/>
          <w:szCs w:val="24"/>
        </w:rPr>
        <w:t xml:space="preserve"> totally avoided.</w:t>
      </w:r>
    </w:p>
    <w:p w:rsidR="006C2401" w:rsidRPr="00B91DE1" w:rsidRDefault="006C2401" w:rsidP="00B91DE1">
      <w:pPr>
        <w:spacing w:line="276" w:lineRule="auto"/>
        <w:jc w:val="both"/>
        <w:rPr>
          <w:rFonts w:ascii="Arial Narrow" w:hAnsi="Arial Narrow" w:cstheme="minorHAnsi"/>
          <w:b/>
          <w:color w:val="000000" w:themeColor="text1"/>
          <w:sz w:val="24"/>
          <w:szCs w:val="24"/>
          <w:lang w:val="en-ZA"/>
        </w:rPr>
      </w:pPr>
    </w:p>
    <w:p w:rsidR="008C163F" w:rsidRPr="00B91DE1" w:rsidRDefault="008C163F" w:rsidP="00B91DE1">
      <w:pPr>
        <w:spacing w:line="276" w:lineRule="auto"/>
        <w:jc w:val="both"/>
        <w:rPr>
          <w:rFonts w:ascii="Arial Narrow" w:hAnsi="Arial Narrow" w:cstheme="minorHAnsi"/>
          <w:b/>
          <w:color w:val="000000" w:themeColor="text1"/>
          <w:sz w:val="24"/>
          <w:szCs w:val="24"/>
          <w:lang w:val="en-ZA"/>
        </w:rPr>
      </w:pPr>
    </w:p>
    <w:p w:rsidR="008C163F" w:rsidRPr="00B91DE1" w:rsidRDefault="008C163F" w:rsidP="00B91DE1">
      <w:pPr>
        <w:spacing w:line="276" w:lineRule="auto"/>
        <w:jc w:val="both"/>
        <w:rPr>
          <w:rFonts w:ascii="Arial Narrow" w:hAnsi="Arial Narrow" w:cstheme="minorHAnsi"/>
          <w:b/>
          <w:color w:val="000000" w:themeColor="text1"/>
          <w:sz w:val="24"/>
          <w:szCs w:val="24"/>
          <w:lang w:val="en-ZA"/>
        </w:rPr>
      </w:pPr>
      <w:r w:rsidRPr="00B91DE1">
        <w:rPr>
          <w:rFonts w:ascii="Arial Narrow" w:hAnsi="Arial Narrow" w:cstheme="minorHAnsi"/>
          <w:b/>
          <w:color w:val="000000" w:themeColor="text1"/>
          <w:sz w:val="24"/>
          <w:szCs w:val="24"/>
          <w:lang w:val="en-ZA"/>
        </w:rPr>
        <w:t>VEGETATION</w:t>
      </w:r>
    </w:p>
    <w:p w:rsidR="008C163F" w:rsidRPr="00B91DE1" w:rsidRDefault="008C163F" w:rsidP="00B91DE1">
      <w:pPr>
        <w:spacing w:line="276" w:lineRule="auto"/>
        <w:jc w:val="both"/>
        <w:rPr>
          <w:rFonts w:ascii="Arial Narrow" w:hAnsi="Arial Narrow" w:cstheme="minorHAnsi"/>
          <w:color w:val="000000" w:themeColor="text1"/>
          <w:sz w:val="24"/>
          <w:szCs w:val="24"/>
          <w:lang w:val="en-ZA"/>
        </w:rPr>
      </w:pPr>
    </w:p>
    <w:p w:rsidR="008C163F" w:rsidRDefault="008C163F" w:rsidP="003A4D1F">
      <w:pPr>
        <w:pStyle w:val="ListParagraph"/>
        <w:numPr>
          <w:ilvl w:val="0"/>
          <w:numId w:val="22"/>
        </w:numPr>
        <w:spacing w:line="276" w:lineRule="auto"/>
        <w:jc w:val="both"/>
        <w:rPr>
          <w:rFonts w:ascii="Arial Narrow" w:hAnsi="Arial Narrow" w:cstheme="minorHAnsi"/>
          <w:bCs/>
          <w:color w:val="000000" w:themeColor="text1"/>
          <w:sz w:val="24"/>
          <w:szCs w:val="24"/>
          <w:lang w:val="en-ZA"/>
        </w:rPr>
      </w:pPr>
      <w:r w:rsidRPr="003A4D1F">
        <w:rPr>
          <w:rFonts w:ascii="Arial Narrow" w:hAnsi="Arial Narrow" w:cstheme="minorHAnsi"/>
          <w:color w:val="000000" w:themeColor="text1"/>
          <w:sz w:val="24"/>
          <w:szCs w:val="24"/>
          <w:lang w:val="en-ZA"/>
        </w:rPr>
        <w:t xml:space="preserve">A walk-down of the route must be undertaken by a qualified botanist in order to ensure that the pylon placement is sensitive to the colony of giant aloes </w:t>
      </w:r>
      <w:r w:rsidRPr="003A4D1F">
        <w:rPr>
          <w:rFonts w:ascii="Arial Narrow" w:hAnsi="Arial Narrow" w:cstheme="minorHAnsi"/>
          <w:bCs/>
          <w:color w:val="000000" w:themeColor="text1"/>
          <w:sz w:val="24"/>
          <w:szCs w:val="24"/>
          <w:lang w:val="en-ZA"/>
        </w:rPr>
        <w:t xml:space="preserve">identified as </w:t>
      </w:r>
      <w:r w:rsidRPr="003A4D1F">
        <w:rPr>
          <w:rFonts w:ascii="Arial Narrow" w:hAnsi="Arial Narrow" w:cstheme="minorHAnsi"/>
          <w:bCs/>
          <w:i/>
          <w:color w:val="000000" w:themeColor="text1"/>
          <w:sz w:val="24"/>
          <w:szCs w:val="24"/>
          <w:lang w:val="en-ZA"/>
        </w:rPr>
        <w:t xml:space="preserve">Aloe </w:t>
      </w:r>
      <w:proofErr w:type="spellStart"/>
      <w:r w:rsidRPr="003A4D1F">
        <w:rPr>
          <w:rFonts w:ascii="Arial Narrow" w:hAnsi="Arial Narrow" w:cstheme="minorHAnsi"/>
          <w:bCs/>
          <w:i/>
          <w:color w:val="000000" w:themeColor="text1"/>
          <w:sz w:val="24"/>
          <w:szCs w:val="24"/>
          <w:lang w:val="en-ZA"/>
        </w:rPr>
        <w:t>excelsa</w:t>
      </w:r>
      <w:proofErr w:type="spellEnd"/>
      <w:r w:rsidRPr="003A4D1F">
        <w:rPr>
          <w:rFonts w:ascii="Arial Narrow" w:hAnsi="Arial Narrow" w:cstheme="minorHAnsi"/>
          <w:bCs/>
          <w:color w:val="000000" w:themeColor="text1"/>
          <w:sz w:val="24"/>
          <w:szCs w:val="24"/>
          <w:lang w:val="en-ZA"/>
        </w:rPr>
        <w:t xml:space="preserve"> located within the northern section of the route corridor.  If it is not possible to miss some aloes, it should be transplanted.</w:t>
      </w:r>
    </w:p>
    <w:p w:rsidR="00DA7BFB" w:rsidRPr="003A4D1F" w:rsidRDefault="00DA7BFB" w:rsidP="00DA7BFB">
      <w:pPr>
        <w:pStyle w:val="ListParagraph"/>
        <w:numPr>
          <w:ilvl w:val="0"/>
          <w:numId w:val="22"/>
        </w:numPr>
        <w:spacing w:line="276" w:lineRule="auto"/>
        <w:jc w:val="both"/>
        <w:rPr>
          <w:rFonts w:ascii="Arial Narrow" w:hAnsi="Arial Narrow" w:cstheme="minorHAnsi"/>
          <w:bCs/>
          <w:color w:val="000000" w:themeColor="text1"/>
          <w:sz w:val="24"/>
          <w:szCs w:val="24"/>
          <w:lang w:val="en-ZA"/>
        </w:rPr>
      </w:pPr>
      <w:r w:rsidRPr="00DA7BFB">
        <w:rPr>
          <w:rFonts w:ascii="Arial Narrow" w:hAnsi="Arial Narrow" w:cstheme="minorHAnsi"/>
          <w:bCs/>
          <w:color w:val="000000" w:themeColor="text1"/>
          <w:sz w:val="24"/>
          <w:szCs w:val="24"/>
          <w:lang w:val="en-ZA"/>
        </w:rPr>
        <w:t xml:space="preserve">The time schedule for the final walk-down to fine-tune the route alignment must be considered with care to prevent delayed identification of sensitive areas.  There was a recent discovery of a population of a small Euphorbia </w:t>
      </w:r>
      <w:proofErr w:type="spellStart"/>
      <w:r w:rsidRPr="00DA7BFB">
        <w:rPr>
          <w:rFonts w:ascii="Arial Narrow" w:hAnsi="Arial Narrow" w:cstheme="minorHAnsi"/>
          <w:bCs/>
          <w:color w:val="000000" w:themeColor="text1"/>
          <w:sz w:val="24"/>
          <w:szCs w:val="24"/>
          <w:lang w:val="en-ZA"/>
        </w:rPr>
        <w:t>spp</w:t>
      </w:r>
      <w:proofErr w:type="spellEnd"/>
      <w:r w:rsidRPr="00DA7BFB">
        <w:rPr>
          <w:rFonts w:ascii="Arial Narrow" w:hAnsi="Arial Narrow" w:cstheme="minorHAnsi"/>
          <w:bCs/>
          <w:color w:val="000000" w:themeColor="text1"/>
          <w:sz w:val="24"/>
          <w:szCs w:val="24"/>
          <w:lang w:val="en-ZA"/>
        </w:rPr>
        <w:t xml:space="preserve"> not yet described taxonomically which occurs in the area, though its distribution may well be restricted to the </w:t>
      </w:r>
      <w:proofErr w:type="spellStart"/>
      <w:r w:rsidRPr="00DA7BFB">
        <w:rPr>
          <w:rFonts w:ascii="Arial Narrow" w:hAnsi="Arial Narrow" w:cstheme="minorHAnsi"/>
          <w:bCs/>
          <w:color w:val="000000" w:themeColor="text1"/>
          <w:sz w:val="24"/>
          <w:szCs w:val="24"/>
          <w:lang w:val="en-ZA"/>
        </w:rPr>
        <w:t>Mamabolo</w:t>
      </w:r>
      <w:proofErr w:type="spellEnd"/>
      <w:r w:rsidRPr="00DA7BFB">
        <w:rPr>
          <w:rFonts w:ascii="Arial Narrow" w:hAnsi="Arial Narrow" w:cstheme="minorHAnsi"/>
          <w:bCs/>
          <w:color w:val="000000" w:themeColor="text1"/>
          <w:sz w:val="24"/>
          <w:szCs w:val="24"/>
          <w:lang w:val="en-ZA"/>
        </w:rPr>
        <w:t xml:space="preserve"> Mountain Bushveld vegetation type.</w:t>
      </w:r>
    </w:p>
    <w:p w:rsidR="00731A73" w:rsidRPr="00731A73" w:rsidRDefault="00731A73" w:rsidP="00731A73">
      <w:pPr>
        <w:pStyle w:val="ListParagraph"/>
        <w:numPr>
          <w:ilvl w:val="0"/>
          <w:numId w:val="22"/>
        </w:numPr>
        <w:spacing w:line="276" w:lineRule="auto"/>
        <w:jc w:val="both"/>
        <w:rPr>
          <w:rFonts w:ascii="Arial Narrow" w:hAnsi="Arial Narrow" w:cstheme="minorHAnsi"/>
          <w:color w:val="000000" w:themeColor="text1"/>
          <w:sz w:val="24"/>
          <w:szCs w:val="24"/>
          <w:lang w:val="en-ZA"/>
        </w:rPr>
      </w:pPr>
      <w:r w:rsidRPr="00731A73">
        <w:rPr>
          <w:rFonts w:ascii="Arial Narrow" w:hAnsi="Arial Narrow" w:cstheme="minorHAnsi"/>
          <w:color w:val="000000" w:themeColor="text1"/>
          <w:sz w:val="24"/>
          <w:szCs w:val="24"/>
          <w:lang w:val="en-ZA"/>
        </w:rPr>
        <w:t xml:space="preserve">Protected plant species, </w:t>
      </w:r>
      <w:proofErr w:type="spellStart"/>
      <w:r w:rsidRPr="00731A73">
        <w:rPr>
          <w:rFonts w:ascii="Arial Narrow" w:hAnsi="Arial Narrow" w:cstheme="minorHAnsi"/>
          <w:i/>
          <w:color w:val="000000" w:themeColor="text1"/>
          <w:sz w:val="24"/>
          <w:szCs w:val="24"/>
          <w:lang w:val="en-ZA"/>
        </w:rPr>
        <w:t>Sclerocharya</w:t>
      </w:r>
      <w:proofErr w:type="spellEnd"/>
      <w:r w:rsidRPr="00731A73">
        <w:rPr>
          <w:rFonts w:ascii="Arial Narrow" w:hAnsi="Arial Narrow" w:cstheme="minorHAnsi"/>
          <w:i/>
          <w:color w:val="000000" w:themeColor="text1"/>
          <w:sz w:val="24"/>
          <w:szCs w:val="24"/>
          <w:lang w:val="en-ZA"/>
        </w:rPr>
        <w:t xml:space="preserve"> </w:t>
      </w:r>
      <w:proofErr w:type="spellStart"/>
      <w:r w:rsidRPr="00731A73">
        <w:rPr>
          <w:rFonts w:ascii="Arial Narrow" w:hAnsi="Arial Narrow" w:cstheme="minorHAnsi"/>
          <w:i/>
          <w:color w:val="000000" w:themeColor="text1"/>
          <w:sz w:val="24"/>
          <w:szCs w:val="24"/>
          <w:lang w:val="en-ZA"/>
        </w:rPr>
        <w:t>birrea</w:t>
      </w:r>
      <w:proofErr w:type="spellEnd"/>
      <w:r w:rsidRPr="00731A73">
        <w:rPr>
          <w:rFonts w:ascii="Arial Narrow" w:hAnsi="Arial Narrow" w:cstheme="minorHAnsi"/>
          <w:color w:val="000000" w:themeColor="text1"/>
          <w:sz w:val="24"/>
          <w:szCs w:val="24"/>
          <w:lang w:val="en-ZA"/>
        </w:rPr>
        <w:t xml:space="preserve"> identified must not be cut nor removed unless the necessary permission is granted by DAFF.</w:t>
      </w:r>
    </w:p>
    <w:p w:rsidR="008C163F" w:rsidRDefault="008C163F" w:rsidP="003A4D1F">
      <w:pPr>
        <w:pStyle w:val="ListParagraph"/>
        <w:numPr>
          <w:ilvl w:val="0"/>
          <w:numId w:val="22"/>
        </w:numPr>
        <w:spacing w:line="276" w:lineRule="auto"/>
        <w:jc w:val="both"/>
        <w:rPr>
          <w:rFonts w:ascii="Arial Narrow" w:hAnsi="Arial Narrow" w:cstheme="minorHAnsi"/>
          <w:color w:val="000000" w:themeColor="text1"/>
          <w:sz w:val="24"/>
          <w:szCs w:val="24"/>
          <w:lang w:val="en-ZA"/>
        </w:rPr>
      </w:pPr>
      <w:r w:rsidRPr="003A4D1F">
        <w:rPr>
          <w:rFonts w:ascii="Arial Narrow" w:hAnsi="Arial Narrow" w:cstheme="minorHAnsi"/>
          <w:bCs/>
          <w:color w:val="000000" w:themeColor="text1"/>
          <w:sz w:val="24"/>
          <w:szCs w:val="24"/>
          <w:lang w:val="en-ZA"/>
        </w:rPr>
        <w:t xml:space="preserve">The botanist should also ensure that pylon placement is such that protected trees are not impacted as far </w:t>
      </w:r>
      <w:proofErr w:type="gramStart"/>
      <w:r w:rsidRPr="003A4D1F">
        <w:rPr>
          <w:rFonts w:ascii="Arial Narrow" w:hAnsi="Arial Narrow" w:cstheme="minorHAnsi"/>
          <w:bCs/>
          <w:color w:val="000000" w:themeColor="text1"/>
          <w:sz w:val="24"/>
          <w:szCs w:val="24"/>
          <w:lang w:val="en-ZA"/>
        </w:rPr>
        <w:t>as</w:t>
      </w:r>
      <w:proofErr w:type="gramEnd"/>
      <w:r w:rsidRPr="003A4D1F">
        <w:rPr>
          <w:rFonts w:ascii="Arial Narrow" w:hAnsi="Arial Narrow" w:cstheme="minorHAnsi"/>
          <w:bCs/>
          <w:color w:val="000000" w:themeColor="text1"/>
          <w:sz w:val="24"/>
          <w:szCs w:val="24"/>
          <w:lang w:val="en-ZA"/>
        </w:rPr>
        <w:t xml:space="preserve"> possible.  Should any protected tree be required to be cut / removed / relocated, all necessary licence requirements must be in place before any actions are being taken.</w:t>
      </w:r>
    </w:p>
    <w:p w:rsidR="00DA7BFB" w:rsidRPr="003A4D1F" w:rsidRDefault="00DA7BFB" w:rsidP="00DA7BFB">
      <w:pPr>
        <w:pStyle w:val="ListParagraph"/>
        <w:numPr>
          <w:ilvl w:val="0"/>
          <w:numId w:val="22"/>
        </w:numPr>
        <w:spacing w:line="276" w:lineRule="auto"/>
        <w:jc w:val="both"/>
        <w:rPr>
          <w:rFonts w:ascii="Arial Narrow" w:hAnsi="Arial Narrow" w:cstheme="minorHAnsi"/>
          <w:color w:val="000000" w:themeColor="text1"/>
          <w:sz w:val="24"/>
          <w:szCs w:val="24"/>
          <w:lang w:val="en-ZA"/>
        </w:rPr>
      </w:pPr>
      <w:r w:rsidRPr="00DA7BFB">
        <w:rPr>
          <w:rFonts w:ascii="Arial Narrow" w:hAnsi="Arial Narrow" w:cstheme="minorHAnsi"/>
          <w:i/>
          <w:color w:val="000000" w:themeColor="text1"/>
          <w:sz w:val="24"/>
          <w:szCs w:val="24"/>
          <w:lang w:val="en-ZA"/>
        </w:rPr>
        <w:t xml:space="preserve">Aloe </w:t>
      </w:r>
      <w:proofErr w:type="spellStart"/>
      <w:r w:rsidRPr="00DA7BFB">
        <w:rPr>
          <w:rFonts w:ascii="Arial Narrow" w:hAnsi="Arial Narrow" w:cstheme="minorHAnsi"/>
          <w:i/>
          <w:color w:val="000000" w:themeColor="text1"/>
          <w:sz w:val="24"/>
          <w:szCs w:val="24"/>
          <w:lang w:val="en-ZA"/>
        </w:rPr>
        <w:t>marlothii</w:t>
      </w:r>
      <w:proofErr w:type="spellEnd"/>
      <w:r w:rsidRPr="00DA7BFB">
        <w:rPr>
          <w:rFonts w:ascii="Arial Narrow" w:hAnsi="Arial Narrow" w:cstheme="minorHAnsi"/>
          <w:color w:val="000000" w:themeColor="text1"/>
          <w:sz w:val="24"/>
          <w:szCs w:val="24"/>
          <w:lang w:val="en-ZA"/>
        </w:rPr>
        <w:t xml:space="preserve"> is not protected in terms of the Limpopo Environmental Management Act, 2003 (Act No 7of 2003), but needless removal of these plants is not supported as are often associated with cultural historical remains.</w:t>
      </w:r>
    </w:p>
    <w:p w:rsidR="008C163F" w:rsidRPr="00B91DE1" w:rsidRDefault="008C163F" w:rsidP="00B91DE1">
      <w:pPr>
        <w:spacing w:line="276" w:lineRule="auto"/>
        <w:jc w:val="both"/>
        <w:rPr>
          <w:rFonts w:ascii="Arial Narrow" w:hAnsi="Arial Narrow" w:cstheme="minorHAnsi"/>
          <w:color w:val="000000" w:themeColor="text1"/>
          <w:sz w:val="24"/>
          <w:szCs w:val="24"/>
          <w:lang w:val="en-ZA"/>
        </w:rPr>
      </w:pPr>
    </w:p>
    <w:p w:rsidR="00B91DE1" w:rsidRPr="00B91DE1" w:rsidRDefault="00B91DE1" w:rsidP="00B91DE1">
      <w:pPr>
        <w:spacing w:line="276" w:lineRule="auto"/>
        <w:jc w:val="both"/>
        <w:rPr>
          <w:rFonts w:ascii="Arial Narrow" w:hAnsi="Arial Narrow" w:cstheme="minorHAnsi"/>
          <w:color w:val="000000" w:themeColor="text1"/>
          <w:sz w:val="24"/>
          <w:szCs w:val="24"/>
          <w:lang w:val="en-ZA"/>
        </w:rPr>
      </w:pPr>
    </w:p>
    <w:p w:rsidR="00BE5951" w:rsidRPr="00B91DE1" w:rsidRDefault="008E0AA5" w:rsidP="00B91DE1">
      <w:pPr>
        <w:spacing w:line="276" w:lineRule="auto"/>
        <w:jc w:val="both"/>
        <w:rPr>
          <w:rFonts w:ascii="Arial Narrow" w:hAnsi="Arial Narrow" w:cstheme="minorHAnsi"/>
          <w:b/>
          <w:sz w:val="24"/>
          <w:szCs w:val="24"/>
          <w:lang w:val="en-ZA"/>
        </w:rPr>
      </w:pPr>
      <w:r w:rsidRPr="00B91DE1">
        <w:rPr>
          <w:rFonts w:ascii="Arial Narrow" w:hAnsi="Arial Narrow" w:cstheme="minorHAnsi"/>
          <w:b/>
          <w:color w:val="000000" w:themeColor="text1"/>
          <w:sz w:val="24"/>
          <w:szCs w:val="24"/>
          <w:lang w:val="en-ZA"/>
        </w:rPr>
        <w:t>AVI</w:t>
      </w:r>
      <w:r w:rsidRPr="00B91DE1">
        <w:rPr>
          <w:rFonts w:ascii="Arial Narrow" w:hAnsi="Arial Narrow" w:cstheme="minorHAnsi"/>
          <w:b/>
          <w:sz w:val="24"/>
          <w:szCs w:val="24"/>
          <w:lang w:val="en-ZA"/>
        </w:rPr>
        <w:t>FAUNA</w:t>
      </w:r>
    </w:p>
    <w:p w:rsidR="00F27FE8" w:rsidRPr="00B91DE1" w:rsidRDefault="00F27FE8" w:rsidP="00B91DE1">
      <w:pPr>
        <w:numPr>
          <w:ilvl w:val="0"/>
          <w:numId w:val="90"/>
        </w:numPr>
        <w:spacing w:line="276" w:lineRule="auto"/>
        <w:jc w:val="both"/>
        <w:rPr>
          <w:rFonts w:ascii="Arial Narrow" w:eastAsia="Times New Roman" w:hAnsi="Arial Narrow" w:cstheme="minorHAnsi"/>
          <w:b/>
          <w:sz w:val="24"/>
          <w:szCs w:val="24"/>
        </w:rPr>
      </w:pPr>
      <w:r w:rsidRPr="00B91DE1">
        <w:rPr>
          <w:rFonts w:ascii="Arial Narrow" w:eastAsia="Times New Roman" w:hAnsi="Arial Narrow" w:cstheme="minorHAnsi"/>
          <w:sz w:val="24"/>
          <w:szCs w:val="24"/>
        </w:rPr>
        <w:t xml:space="preserve">The final powerline alignment must be inspected on foot by </w:t>
      </w:r>
      <w:proofErr w:type="gramStart"/>
      <w:r w:rsidR="0021023A" w:rsidRPr="00B91DE1">
        <w:rPr>
          <w:rFonts w:ascii="Arial Narrow" w:eastAsia="Times New Roman" w:hAnsi="Arial Narrow" w:cstheme="minorHAnsi"/>
          <w:sz w:val="24"/>
          <w:szCs w:val="24"/>
        </w:rPr>
        <w:t>a</w:t>
      </w:r>
      <w:proofErr w:type="gramEnd"/>
      <w:r w:rsidRPr="00B91DE1">
        <w:rPr>
          <w:rFonts w:ascii="Arial Narrow" w:eastAsia="Times New Roman" w:hAnsi="Arial Narrow" w:cstheme="minorHAnsi"/>
          <w:sz w:val="24"/>
          <w:szCs w:val="24"/>
        </w:rPr>
        <w:t xml:space="preserve"> avifaunal specialist prior to construction to ascertain if any Red Data species nests are present.  All relevant detail must be recorded i.e. species, coordinates and nest status.  Should any nests be recorded, it would require management of the potential impacts on the breeding birds once construction commences, which would necessitate the involvement of the avifaunal specialist and the Environmental Control Officer.  An effective communication strategy should be implemented whereby the avifaunal specialist is provided with a construction schedule which will enable him/her to ascertain when and where such breeding Red Data species could be impacted by </w:t>
      </w:r>
      <w:r w:rsidRPr="00B91DE1">
        <w:rPr>
          <w:rFonts w:ascii="Arial Narrow" w:eastAsia="Times New Roman" w:hAnsi="Arial Narrow" w:cstheme="minorHAnsi"/>
          <w:sz w:val="24"/>
          <w:szCs w:val="24"/>
        </w:rPr>
        <w:lastRenderedPageBreak/>
        <w:t xml:space="preserve">the construction activities.  This could then be addressed through the timing of construction activities during critical periods of the breeding cycle, once it has been established that a particular nest is active.  </w:t>
      </w:r>
    </w:p>
    <w:p w:rsidR="00F27FE8" w:rsidRPr="00B91DE1" w:rsidRDefault="00F27FE8" w:rsidP="00B91DE1">
      <w:pPr>
        <w:numPr>
          <w:ilvl w:val="0"/>
          <w:numId w:val="90"/>
        </w:numPr>
        <w:spacing w:line="276" w:lineRule="auto"/>
        <w:jc w:val="both"/>
        <w:rPr>
          <w:rFonts w:ascii="Arial Narrow" w:eastAsia="Times New Roman" w:hAnsi="Arial Narrow" w:cstheme="minorHAnsi"/>
          <w:b/>
          <w:sz w:val="24"/>
          <w:szCs w:val="24"/>
        </w:rPr>
      </w:pPr>
      <w:r w:rsidRPr="00B91DE1">
        <w:rPr>
          <w:rFonts w:ascii="Arial Narrow" w:eastAsia="Times New Roman" w:hAnsi="Arial Narrow" w:cstheme="minorHAnsi"/>
          <w:sz w:val="24"/>
          <w:szCs w:val="24"/>
        </w:rPr>
        <w:t xml:space="preserve">An Eskom approved bird friendly pole design must be used, as per Appendix 2 in the Bird Impact Assessment Report.  The Distribution Technical Bulletin must be used in this regard.  A Bird Perch must be installed on top of all poles, to provide safe perching substrate for birds well above the dangerous hardware. </w:t>
      </w:r>
    </w:p>
    <w:p w:rsidR="00F27FE8" w:rsidRPr="00B91DE1" w:rsidRDefault="00F27FE8" w:rsidP="00B91DE1">
      <w:pPr>
        <w:numPr>
          <w:ilvl w:val="0"/>
          <w:numId w:val="90"/>
        </w:numPr>
        <w:spacing w:line="276" w:lineRule="auto"/>
        <w:jc w:val="both"/>
        <w:rPr>
          <w:rFonts w:ascii="Arial Narrow" w:eastAsia="Times New Roman" w:hAnsi="Arial Narrow" w:cstheme="minorHAnsi"/>
          <w:b/>
          <w:sz w:val="24"/>
          <w:szCs w:val="24"/>
        </w:rPr>
      </w:pPr>
      <w:r w:rsidRPr="00B91DE1">
        <w:rPr>
          <w:rFonts w:ascii="Arial Narrow" w:eastAsia="Times New Roman" w:hAnsi="Arial Narrow" w:cstheme="minorHAnsi"/>
          <w:sz w:val="24"/>
          <w:szCs w:val="24"/>
        </w:rPr>
        <w:t>With regards to the infrastructure within the substation yard</w:t>
      </w:r>
      <w:r w:rsidR="0021023A" w:rsidRPr="00B91DE1">
        <w:rPr>
          <w:rFonts w:ascii="Arial Narrow" w:eastAsia="Times New Roman" w:hAnsi="Arial Narrow" w:cstheme="minorHAnsi"/>
          <w:sz w:val="24"/>
          <w:szCs w:val="24"/>
        </w:rPr>
        <w:t>s</w:t>
      </w:r>
      <w:r w:rsidRPr="00B91DE1">
        <w:rPr>
          <w:rFonts w:ascii="Arial Narrow" w:eastAsia="Times New Roman" w:hAnsi="Arial Narrow" w:cstheme="minorHAnsi"/>
          <w:sz w:val="24"/>
          <w:szCs w:val="24"/>
        </w:rPr>
        <w:t>, the hardware is too complex to warrant any mitigation for electrocution at this stage.  It is rather recommended that if on-going impacts are recorded once operational, site specific mitigation be applied reactively.  This is an acceptable approach because Red Data bird species are unlikely to frequent the substation and be electrocuted.</w:t>
      </w:r>
    </w:p>
    <w:p w:rsidR="00F27FE8" w:rsidRPr="00B91DE1" w:rsidRDefault="00F27FE8" w:rsidP="00B91DE1">
      <w:pPr>
        <w:numPr>
          <w:ilvl w:val="0"/>
          <w:numId w:val="90"/>
        </w:numPr>
        <w:spacing w:line="276" w:lineRule="auto"/>
        <w:jc w:val="both"/>
        <w:rPr>
          <w:rFonts w:ascii="Arial Narrow" w:hAnsi="Arial Narrow" w:cstheme="minorHAnsi"/>
          <w:sz w:val="24"/>
          <w:szCs w:val="24"/>
          <w:lang w:val="en-ZA"/>
        </w:rPr>
      </w:pPr>
      <w:r w:rsidRPr="00B91DE1">
        <w:rPr>
          <w:rFonts w:ascii="Arial Narrow" w:eastAsia="Times New Roman" w:hAnsi="Arial Narrow" w:cstheme="minorHAnsi"/>
          <w:sz w:val="24"/>
          <w:szCs w:val="24"/>
          <w:lang w:val="en-GB"/>
        </w:rPr>
        <w:t>High risk sections of power line must be identified by a qualified avifaunal specialist during the walk through phase of the project, once the alignment has been finalised.  If power line marking is required (i.e. in areas that contain drainage lines, open savanna habitat and water bodies) bird flight diverters must be installed on the full span length on each of the conductors (according to Eskom guidelines - five metres apart).  Light and dark colour devices must be alternated so as to provide contrast against both dark and light backgrounds respectively.  These devices must be installed as soon as the conductors are strung.</w:t>
      </w:r>
    </w:p>
    <w:p w:rsidR="002319C8" w:rsidRPr="00B91DE1" w:rsidRDefault="002319C8" w:rsidP="00B91DE1">
      <w:pPr>
        <w:pStyle w:val="BodyText"/>
        <w:keepNext/>
        <w:spacing w:line="276" w:lineRule="auto"/>
        <w:rPr>
          <w:rFonts w:ascii="Arial Narrow" w:hAnsi="Arial Narrow" w:cstheme="minorHAnsi"/>
          <w:b w:val="0"/>
          <w:sz w:val="24"/>
          <w:szCs w:val="24"/>
          <w:lang w:val="en-ZA"/>
        </w:rPr>
      </w:pPr>
    </w:p>
    <w:p w:rsidR="00B91DE1" w:rsidRPr="00B91DE1" w:rsidRDefault="00B91DE1" w:rsidP="00B91DE1">
      <w:pPr>
        <w:spacing w:line="276" w:lineRule="auto"/>
        <w:rPr>
          <w:rFonts w:ascii="Arial Narrow" w:hAnsi="Arial Narrow" w:cstheme="minorHAnsi"/>
          <w:sz w:val="24"/>
          <w:szCs w:val="24"/>
          <w:lang w:val="en-ZA"/>
        </w:rPr>
      </w:pPr>
    </w:p>
    <w:p w:rsidR="00BE3BDB" w:rsidRPr="00B91DE1" w:rsidRDefault="00BE3BDB" w:rsidP="00B91DE1">
      <w:pPr>
        <w:spacing w:line="276" w:lineRule="auto"/>
        <w:jc w:val="both"/>
        <w:outlineLvl w:val="0"/>
        <w:rPr>
          <w:rFonts w:ascii="Arial Narrow" w:hAnsi="Arial Narrow" w:cstheme="minorHAnsi"/>
          <w:b/>
          <w:sz w:val="24"/>
          <w:szCs w:val="24"/>
          <w:lang w:val="en-ZA"/>
        </w:rPr>
      </w:pPr>
      <w:r w:rsidRPr="00B91DE1">
        <w:rPr>
          <w:rFonts w:ascii="Arial Narrow" w:hAnsi="Arial Narrow" w:cstheme="minorHAnsi"/>
          <w:b/>
          <w:sz w:val="24"/>
          <w:szCs w:val="24"/>
          <w:lang w:val="en-ZA"/>
        </w:rPr>
        <w:t>FRESHWATER RESOURCES</w:t>
      </w:r>
    </w:p>
    <w:p w:rsidR="001300D3" w:rsidRPr="00B91DE1" w:rsidRDefault="001300D3" w:rsidP="00B91DE1">
      <w:pPr>
        <w:spacing w:line="276" w:lineRule="auto"/>
        <w:contextualSpacing/>
        <w:jc w:val="both"/>
        <w:rPr>
          <w:rFonts w:ascii="Arial Narrow" w:eastAsia="Times New Roman" w:hAnsi="Arial Narrow" w:cstheme="minorHAnsi"/>
          <w:b/>
          <w:sz w:val="24"/>
          <w:szCs w:val="24"/>
          <w:lang w:val="en-ZA"/>
        </w:rPr>
      </w:pPr>
    </w:p>
    <w:p w:rsidR="00BE3BDB" w:rsidRPr="00B91DE1" w:rsidRDefault="00BE3BDB" w:rsidP="00B91DE1">
      <w:pPr>
        <w:numPr>
          <w:ilvl w:val="0"/>
          <w:numId w:val="92"/>
        </w:numPr>
        <w:spacing w:line="276" w:lineRule="auto"/>
        <w:contextualSpacing/>
        <w:jc w:val="both"/>
        <w:rPr>
          <w:rFonts w:ascii="Arial Narrow" w:eastAsia="Times New Roman" w:hAnsi="Arial Narrow" w:cstheme="minorHAnsi"/>
          <w:b/>
          <w:sz w:val="24"/>
          <w:szCs w:val="24"/>
          <w:lang w:val="en-ZA"/>
        </w:rPr>
      </w:pPr>
      <w:r w:rsidRPr="00B91DE1">
        <w:rPr>
          <w:rFonts w:ascii="Arial Narrow" w:eastAsia="Times New Roman" w:hAnsi="Arial Narrow" w:cstheme="minorHAnsi"/>
          <w:sz w:val="24"/>
          <w:szCs w:val="24"/>
          <w:lang w:val="en-ZA"/>
        </w:rPr>
        <w:t>A walk-down exercise must be undertaken in the final design phases of the project development in order to determine the final pylon positions.  Pylons must be placed in such a manner that no pylons will be within 32m from the banks of any watercourse.  Correct pole placement will also ensure that a Water Use Licence Application / General Authorisation from the Department of Water &amp; Sanitation are not required.</w:t>
      </w:r>
    </w:p>
    <w:p w:rsidR="00BE3BDB" w:rsidRPr="00B91DE1" w:rsidRDefault="00BE3BDB" w:rsidP="00B91DE1">
      <w:pPr>
        <w:numPr>
          <w:ilvl w:val="0"/>
          <w:numId w:val="89"/>
        </w:numPr>
        <w:spacing w:line="276" w:lineRule="auto"/>
        <w:contextualSpacing/>
        <w:jc w:val="both"/>
        <w:rPr>
          <w:rFonts w:ascii="Arial Narrow" w:eastAsia="Times New Roman" w:hAnsi="Arial Narrow" w:cstheme="minorHAnsi"/>
          <w:b/>
          <w:sz w:val="24"/>
          <w:szCs w:val="24"/>
          <w:lang w:val="en-ZA"/>
        </w:rPr>
      </w:pPr>
      <w:r w:rsidRPr="00B91DE1">
        <w:rPr>
          <w:rFonts w:ascii="Arial Narrow" w:eastAsia="Times New Roman" w:hAnsi="Arial Narrow" w:cstheme="minorHAnsi"/>
          <w:sz w:val="24"/>
          <w:szCs w:val="24"/>
          <w:lang w:val="en-ZA"/>
        </w:rPr>
        <w:t>No temporary facilities to be erected within 100m of any watercourse.</w:t>
      </w:r>
    </w:p>
    <w:p w:rsidR="00BE3BDB" w:rsidRPr="00B91DE1" w:rsidRDefault="00BE3BDB" w:rsidP="00B91DE1">
      <w:pPr>
        <w:numPr>
          <w:ilvl w:val="0"/>
          <w:numId w:val="89"/>
        </w:numPr>
        <w:spacing w:line="276" w:lineRule="auto"/>
        <w:contextualSpacing/>
        <w:jc w:val="both"/>
        <w:rPr>
          <w:rFonts w:ascii="Arial Narrow" w:eastAsia="Times New Roman" w:hAnsi="Arial Narrow" w:cstheme="minorHAnsi"/>
          <w:b/>
          <w:sz w:val="24"/>
          <w:szCs w:val="24"/>
          <w:lang w:val="en-ZA"/>
        </w:rPr>
      </w:pPr>
      <w:r w:rsidRPr="00B91DE1">
        <w:rPr>
          <w:rFonts w:ascii="Arial Narrow" w:eastAsia="Times New Roman" w:hAnsi="Arial Narrow" w:cstheme="minorHAnsi"/>
          <w:sz w:val="24"/>
          <w:szCs w:val="24"/>
          <w:lang w:val="en-ZA"/>
        </w:rPr>
        <w:t>Proper permits and/or authorisation must be obta</w:t>
      </w:r>
      <w:r w:rsidR="0021023A" w:rsidRPr="00B91DE1">
        <w:rPr>
          <w:rFonts w:ascii="Arial Narrow" w:eastAsia="Times New Roman" w:hAnsi="Arial Narrow" w:cstheme="minorHAnsi"/>
          <w:sz w:val="24"/>
          <w:szCs w:val="24"/>
          <w:lang w:val="en-ZA"/>
        </w:rPr>
        <w:t>ined if water is to be used</w:t>
      </w:r>
      <w:r w:rsidRPr="00B91DE1">
        <w:rPr>
          <w:rFonts w:ascii="Arial Narrow" w:eastAsia="Times New Roman" w:hAnsi="Arial Narrow" w:cstheme="minorHAnsi"/>
          <w:sz w:val="24"/>
          <w:szCs w:val="24"/>
          <w:lang w:val="en-ZA"/>
        </w:rPr>
        <w:t xml:space="preserve"> out of any watercourses in the area.</w:t>
      </w:r>
    </w:p>
    <w:p w:rsidR="00BE3BDB" w:rsidRPr="00B91DE1" w:rsidRDefault="00BE3BDB" w:rsidP="00B91DE1">
      <w:pPr>
        <w:numPr>
          <w:ilvl w:val="0"/>
          <w:numId w:val="89"/>
        </w:numPr>
        <w:spacing w:line="276" w:lineRule="auto"/>
        <w:contextualSpacing/>
        <w:jc w:val="both"/>
        <w:rPr>
          <w:rFonts w:ascii="Arial Narrow" w:eastAsia="Times New Roman" w:hAnsi="Arial Narrow" w:cstheme="minorHAnsi"/>
          <w:b/>
          <w:sz w:val="24"/>
          <w:szCs w:val="24"/>
          <w:lang w:val="en-ZA"/>
        </w:rPr>
      </w:pPr>
      <w:r w:rsidRPr="00B91DE1">
        <w:rPr>
          <w:rFonts w:ascii="Arial Narrow" w:eastAsia="Times New Roman" w:hAnsi="Arial Narrow" w:cstheme="minorHAnsi"/>
          <w:sz w:val="24"/>
          <w:szCs w:val="24"/>
          <w:lang w:val="en-ZA"/>
        </w:rPr>
        <w:t xml:space="preserve">No pylons to be erected within 50m buffer of the edge of a stream or riverbank. </w:t>
      </w:r>
    </w:p>
    <w:p w:rsidR="008E0AA5" w:rsidRPr="00B91DE1" w:rsidRDefault="00BE3BDB" w:rsidP="00B91DE1">
      <w:pPr>
        <w:numPr>
          <w:ilvl w:val="0"/>
          <w:numId w:val="89"/>
        </w:numPr>
        <w:spacing w:line="276" w:lineRule="auto"/>
        <w:contextualSpacing/>
        <w:jc w:val="both"/>
        <w:outlineLvl w:val="0"/>
        <w:rPr>
          <w:rFonts w:ascii="Arial Narrow" w:hAnsi="Arial Narrow" w:cstheme="minorHAnsi"/>
          <w:b/>
          <w:sz w:val="24"/>
          <w:szCs w:val="24"/>
          <w:lang w:val="en-ZA"/>
        </w:rPr>
      </w:pPr>
      <w:r w:rsidRPr="00B91DE1">
        <w:rPr>
          <w:rFonts w:ascii="Arial Narrow" w:eastAsia="Times New Roman" w:hAnsi="Arial Narrow" w:cstheme="minorHAnsi"/>
          <w:sz w:val="24"/>
          <w:szCs w:val="24"/>
          <w:lang w:val="en-ZA"/>
        </w:rPr>
        <w:t>No pylons to be erected or positioned within the riparian zone of any watercourse.</w:t>
      </w:r>
    </w:p>
    <w:p w:rsidR="00842984" w:rsidRPr="00B91DE1" w:rsidRDefault="00842984" w:rsidP="00B91DE1">
      <w:pPr>
        <w:pStyle w:val="BodyText2"/>
        <w:spacing w:line="276" w:lineRule="auto"/>
        <w:outlineLvl w:val="0"/>
        <w:rPr>
          <w:rFonts w:ascii="Arial Narrow" w:hAnsi="Arial Narrow" w:cstheme="minorHAnsi"/>
          <w:b/>
          <w:sz w:val="24"/>
          <w:szCs w:val="24"/>
          <w:lang w:val="en-ZA"/>
        </w:rPr>
      </w:pPr>
    </w:p>
    <w:p w:rsidR="00842984" w:rsidRPr="00B91DE1" w:rsidRDefault="00842984" w:rsidP="00B91DE1">
      <w:pPr>
        <w:pStyle w:val="BodyText2"/>
        <w:spacing w:line="276" w:lineRule="auto"/>
        <w:outlineLvl w:val="0"/>
        <w:rPr>
          <w:rFonts w:ascii="Arial Narrow" w:hAnsi="Arial Narrow" w:cstheme="minorHAnsi"/>
          <w:b/>
          <w:sz w:val="24"/>
          <w:szCs w:val="24"/>
          <w:lang w:val="en-ZA"/>
        </w:rPr>
      </w:pPr>
    </w:p>
    <w:p w:rsidR="00F26DDD" w:rsidRPr="00B91DE1" w:rsidRDefault="00F26DDD" w:rsidP="00B91DE1">
      <w:pPr>
        <w:pStyle w:val="BodyText2"/>
        <w:spacing w:line="276" w:lineRule="auto"/>
        <w:outlineLvl w:val="0"/>
        <w:rPr>
          <w:rFonts w:ascii="Arial Narrow" w:hAnsi="Arial Narrow" w:cstheme="minorHAnsi"/>
          <w:b/>
          <w:sz w:val="24"/>
          <w:szCs w:val="24"/>
          <w:lang w:val="en-ZA"/>
        </w:rPr>
      </w:pPr>
      <w:r w:rsidRPr="00B91DE1">
        <w:rPr>
          <w:rFonts w:ascii="Arial Narrow" w:hAnsi="Arial Narrow" w:cstheme="minorHAnsi"/>
          <w:b/>
          <w:sz w:val="24"/>
          <w:szCs w:val="24"/>
          <w:lang w:val="en-ZA"/>
        </w:rPr>
        <w:t>COMPLIANCE WITH SPECIFICALLY IDENTIFIED LEGAL REQUIREMENTS</w:t>
      </w:r>
    </w:p>
    <w:p w:rsidR="00F26DDD" w:rsidRPr="00B91DE1" w:rsidRDefault="00F26DDD" w:rsidP="00B91DE1">
      <w:pPr>
        <w:pStyle w:val="BodyText2"/>
        <w:spacing w:line="276" w:lineRule="auto"/>
        <w:rPr>
          <w:rFonts w:ascii="Arial Narrow" w:hAnsi="Arial Narrow" w:cstheme="minorHAnsi"/>
          <w:sz w:val="24"/>
          <w:szCs w:val="24"/>
          <w:lang w:val="en-ZA"/>
        </w:rPr>
      </w:pPr>
    </w:p>
    <w:p w:rsidR="00F26DDD" w:rsidRPr="00B91DE1" w:rsidRDefault="00F26DDD" w:rsidP="00B91DE1">
      <w:pPr>
        <w:pStyle w:val="BodyText2"/>
        <w:spacing w:line="276" w:lineRule="auto"/>
        <w:outlineLvl w:val="0"/>
        <w:rPr>
          <w:rFonts w:ascii="Arial Narrow" w:hAnsi="Arial Narrow" w:cstheme="minorHAnsi"/>
          <w:color w:val="000000" w:themeColor="text1"/>
          <w:sz w:val="24"/>
          <w:szCs w:val="24"/>
          <w:u w:val="single"/>
          <w:lang w:val="en-ZA"/>
        </w:rPr>
      </w:pPr>
      <w:r w:rsidRPr="00B91DE1">
        <w:rPr>
          <w:rFonts w:ascii="Arial Narrow" w:hAnsi="Arial Narrow" w:cstheme="minorHAnsi"/>
          <w:sz w:val="24"/>
          <w:szCs w:val="24"/>
          <w:u w:val="single"/>
          <w:lang w:val="en-ZA"/>
        </w:rPr>
        <w:t>The</w:t>
      </w:r>
      <w:r w:rsidRPr="00B91DE1">
        <w:rPr>
          <w:rFonts w:ascii="Arial Narrow" w:hAnsi="Arial Narrow" w:cstheme="minorHAnsi"/>
          <w:color w:val="000000" w:themeColor="text1"/>
          <w:sz w:val="24"/>
          <w:szCs w:val="24"/>
          <w:u w:val="single"/>
          <w:lang w:val="en-ZA"/>
        </w:rPr>
        <w:t xml:space="preserve"> National Water Act (Act No 36 of 1998) </w:t>
      </w:r>
    </w:p>
    <w:p w:rsidR="00EF25CC" w:rsidRPr="00B91DE1" w:rsidRDefault="0021023A" w:rsidP="00B91DE1">
      <w:pPr>
        <w:autoSpaceDE w:val="0"/>
        <w:autoSpaceDN w:val="0"/>
        <w:adjustRightInd w:val="0"/>
        <w:spacing w:line="276" w:lineRule="auto"/>
        <w:jc w:val="both"/>
        <w:rPr>
          <w:rFonts w:ascii="Arial Narrow" w:hAnsi="Arial Narrow" w:cstheme="minorHAnsi"/>
          <w:color w:val="000000" w:themeColor="text1"/>
          <w:sz w:val="24"/>
          <w:szCs w:val="24"/>
          <w:lang w:val="en-ZA" w:eastAsia="en-GB"/>
        </w:rPr>
      </w:pPr>
      <w:r w:rsidRPr="00B91DE1">
        <w:rPr>
          <w:rFonts w:ascii="Arial Narrow" w:hAnsi="Arial Narrow" w:cstheme="minorHAnsi"/>
          <w:color w:val="000000" w:themeColor="text1"/>
          <w:sz w:val="24"/>
          <w:szCs w:val="24"/>
          <w:lang w:val="en-ZA" w:eastAsia="en-GB"/>
        </w:rPr>
        <w:t>As mentioned above, the pylons will be placed in such a way that no authorisations are necessary.</w:t>
      </w:r>
    </w:p>
    <w:p w:rsidR="00852A34" w:rsidRPr="00B91DE1" w:rsidRDefault="00852A34" w:rsidP="00B91DE1">
      <w:pPr>
        <w:autoSpaceDE w:val="0"/>
        <w:autoSpaceDN w:val="0"/>
        <w:adjustRightInd w:val="0"/>
        <w:spacing w:line="276" w:lineRule="auto"/>
        <w:jc w:val="both"/>
        <w:rPr>
          <w:rFonts w:ascii="Arial Narrow" w:hAnsi="Arial Narrow" w:cstheme="minorHAnsi"/>
          <w:color w:val="000000" w:themeColor="text1"/>
          <w:sz w:val="24"/>
          <w:szCs w:val="24"/>
          <w:lang w:val="en-ZA" w:eastAsia="en-GB"/>
        </w:rPr>
      </w:pPr>
    </w:p>
    <w:p w:rsidR="00852A34" w:rsidRPr="00B91DE1" w:rsidRDefault="00852A34" w:rsidP="00B91DE1">
      <w:pPr>
        <w:autoSpaceDE w:val="0"/>
        <w:autoSpaceDN w:val="0"/>
        <w:adjustRightInd w:val="0"/>
        <w:spacing w:line="276" w:lineRule="auto"/>
        <w:jc w:val="both"/>
        <w:rPr>
          <w:rFonts w:ascii="Arial Narrow" w:hAnsi="Arial Narrow" w:cstheme="minorHAnsi"/>
          <w:color w:val="000000" w:themeColor="text1"/>
          <w:sz w:val="24"/>
          <w:szCs w:val="24"/>
          <w:lang w:val="en-ZA" w:eastAsia="en-GB"/>
        </w:rPr>
      </w:pPr>
      <w:r w:rsidRPr="00B91DE1">
        <w:rPr>
          <w:rFonts w:ascii="Arial Narrow" w:hAnsi="Arial Narrow" w:cstheme="minorHAnsi"/>
          <w:color w:val="000000" w:themeColor="text1"/>
          <w:sz w:val="24"/>
          <w:szCs w:val="24"/>
          <w:lang w:val="en-ZA" w:eastAsia="en-GB"/>
        </w:rPr>
        <w:t>Surface and/or groundwater pollution incidents that may possibly occur must be dealt with in accordance with Section 19 and 20 of the National Water Act, 1998.</w:t>
      </w:r>
    </w:p>
    <w:p w:rsidR="00852A34" w:rsidRPr="00B91DE1" w:rsidRDefault="00852A34" w:rsidP="00B91DE1">
      <w:pPr>
        <w:autoSpaceDE w:val="0"/>
        <w:autoSpaceDN w:val="0"/>
        <w:adjustRightInd w:val="0"/>
        <w:spacing w:line="276" w:lineRule="auto"/>
        <w:jc w:val="both"/>
        <w:rPr>
          <w:rFonts w:ascii="Arial Narrow" w:hAnsi="Arial Narrow" w:cstheme="minorHAnsi"/>
          <w:color w:val="000000" w:themeColor="text1"/>
          <w:sz w:val="24"/>
          <w:szCs w:val="24"/>
          <w:lang w:val="en-ZA" w:eastAsia="en-GB"/>
        </w:rPr>
      </w:pPr>
    </w:p>
    <w:p w:rsidR="00852A34" w:rsidRPr="00B91DE1" w:rsidRDefault="00852A34" w:rsidP="00B91DE1">
      <w:pPr>
        <w:autoSpaceDE w:val="0"/>
        <w:autoSpaceDN w:val="0"/>
        <w:adjustRightInd w:val="0"/>
        <w:spacing w:line="276" w:lineRule="auto"/>
        <w:jc w:val="both"/>
        <w:rPr>
          <w:rFonts w:ascii="Arial Narrow" w:hAnsi="Arial Narrow" w:cstheme="minorHAnsi"/>
          <w:color w:val="000000" w:themeColor="text1"/>
          <w:sz w:val="24"/>
          <w:szCs w:val="24"/>
          <w:lang w:val="en-ZA" w:eastAsia="en-GB"/>
        </w:rPr>
      </w:pPr>
      <w:r w:rsidRPr="00B91DE1">
        <w:rPr>
          <w:rFonts w:ascii="Arial Narrow" w:hAnsi="Arial Narrow" w:cstheme="minorHAnsi"/>
          <w:color w:val="000000" w:themeColor="text1"/>
          <w:sz w:val="24"/>
          <w:szCs w:val="24"/>
          <w:lang w:val="en-ZA" w:eastAsia="en-GB"/>
        </w:rPr>
        <w:t>Should there be any deviations from the EMP or any incident or potential incident that might impact on any water resources, the Department of Water &amp; Sanitation must be notified immediately.</w:t>
      </w:r>
    </w:p>
    <w:p w:rsidR="008E0AA5" w:rsidRDefault="008E0AA5" w:rsidP="00B91DE1">
      <w:pPr>
        <w:spacing w:line="276" w:lineRule="auto"/>
        <w:jc w:val="both"/>
        <w:outlineLvl w:val="0"/>
        <w:rPr>
          <w:rFonts w:ascii="Arial Narrow" w:hAnsi="Arial Narrow" w:cstheme="minorHAnsi"/>
          <w:bCs/>
          <w:color w:val="000000" w:themeColor="text1"/>
          <w:sz w:val="24"/>
          <w:szCs w:val="24"/>
          <w:u w:val="single"/>
          <w:lang w:val="en-ZA"/>
        </w:rPr>
      </w:pPr>
    </w:p>
    <w:p w:rsidR="00C32837" w:rsidRDefault="00C32837" w:rsidP="00B91DE1">
      <w:pPr>
        <w:spacing w:line="276" w:lineRule="auto"/>
        <w:jc w:val="both"/>
        <w:outlineLvl w:val="0"/>
        <w:rPr>
          <w:rFonts w:ascii="Arial Narrow" w:hAnsi="Arial Narrow" w:cstheme="minorHAnsi"/>
          <w:bCs/>
          <w:color w:val="000000" w:themeColor="text1"/>
          <w:sz w:val="24"/>
          <w:szCs w:val="24"/>
          <w:u w:val="single"/>
          <w:lang w:val="en-ZA"/>
        </w:rPr>
      </w:pPr>
    </w:p>
    <w:p w:rsidR="00C32837" w:rsidRPr="00B91DE1" w:rsidRDefault="00C32837" w:rsidP="00B91DE1">
      <w:pPr>
        <w:spacing w:line="276" w:lineRule="auto"/>
        <w:jc w:val="both"/>
        <w:outlineLvl w:val="0"/>
        <w:rPr>
          <w:rFonts w:ascii="Arial Narrow" w:hAnsi="Arial Narrow" w:cstheme="minorHAnsi"/>
          <w:bCs/>
          <w:color w:val="000000" w:themeColor="text1"/>
          <w:sz w:val="24"/>
          <w:szCs w:val="24"/>
          <w:u w:val="single"/>
          <w:lang w:val="en-ZA"/>
        </w:rPr>
      </w:pPr>
    </w:p>
    <w:p w:rsidR="00D22A03" w:rsidRPr="00B91DE1" w:rsidRDefault="00D22A03" w:rsidP="00B91DE1">
      <w:pPr>
        <w:spacing w:line="276" w:lineRule="auto"/>
        <w:jc w:val="both"/>
        <w:outlineLvl w:val="0"/>
        <w:rPr>
          <w:rFonts w:ascii="Arial Narrow" w:hAnsi="Arial Narrow" w:cstheme="minorHAnsi"/>
          <w:bCs/>
          <w:color w:val="000000" w:themeColor="text1"/>
          <w:sz w:val="24"/>
          <w:szCs w:val="24"/>
          <w:u w:val="single"/>
          <w:lang w:val="en-ZA"/>
        </w:rPr>
      </w:pPr>
      <w:r w:rsidRPr="00B91DE1">
        <w:rPr>
          <w:rFonts w:ascii="Arial Narrow" w:hAnsi="Arial Narrow" w:cstheme="minorHAnsi"/>
          <w:bCs/>
          <w:color w:val="000000" w:themeColor="text1"/>
          <w:sz w:val="24"/>
          <w:szCs w:val="24"/>
          <w:u w:val="single"/>
          <w:lang w:val="en-ZA"/>
        </w:rPr>
        <w:lastRenderedPageBreak/>
        <w:t xml:space="preserve">National </w:t>
      </w:r>
      <w:r w:rsidR="00F26DDD" w:rsidRPr="00B91DE1">
        <w:rPr>
          <w:rFonts w:ascii="Arial Narrow" w:hAnsi="Arial Narrow" w:cstheme="minorHAnsi"/>
          <w:bCs/>
          <w:color w:val="000000" w:themeColor="text1"/>
          <w:sz w:val="24"/>
          <w:szCs w:val="24"/>
          <w:u w:val="single"/>
          <w:lang w:val="en-ZA"/>
        </w:rPr>
        <w:t>Forest Act (Act 122 of 1984)</w:t>
      </w:r>
      <w:r w:rsidRPr="00B91DE1">
        <w:rPr>
          <w:rFonts w:ascii="Arial Narrow" w:hAnsi="Arial Narrow" w:cstheme="minorHAnsi"/>
          <w:bCs/>
          <w:color w:val="000000" w:themeColor="text1"/>
          <w:sz w:val="24"/>
          <w:szCs w:val="24"/>
          <w:u w:val="single"/>
          <w:lang w:val="en-ZA"/>
        </w:rPr>
        <w:t xml:space="preserve"> and/or the Nature Conservation Ordinance of 1974 (Ordinance 19 of 1974) and / or the Nature Conservation Regulations 955 of 1975</w:t>
      </w:r>
    </w:p>
    <w:p w:rsidR="00DB2954" w:rsidRPr="00B91DE1" w:rsidRDefault="00087182" w:rsidP="00B91DE1">
      <w:pPr>
        <w:spacing w:line="276" w:lineRule="auto"/>
        <w:jc w:val="both"/>
        <w:rPr>
          <w:rFonts w:ascii="Arial Narrow" w:hAnsi="Arial Narrow" w:cstheme="minorHAnsi"/>
          <w:bCs/>
          <w:color w:val="000000" w:themeColor="text1"/>
          <w:sz w:val="24"/>
          <w:szCs w:val="24"/>
          <w:lang w:val="en-ZA"/>
        </w:rPr>
      </w:pPr>
      <w:r w:rsidRPr="00B91DE1">
        <w:rPr>
          <w:rFonts w:ascii="Arial Narrow" w:hAnsi="Arial Narrow" w:cstheme="minorHAnsi"/>
          <w:bCs/>
          <w:color w:val="000000" w:themeColor="text1"/>
          <w:sz w:val="24"/>
          <w:szCs w:val="24"/>
          <w:lang w:val="en-ZA"/>
        </w:rPr>
        <w:t>During the walk</w:t>
      </w:r>
      <w:r w:rsidR="00D22A03" w:rsidRPr="00B91DE1">
        <w:rPr>
          <w:rFonts w:ascii="Arial Narrow" w:hAnsi="Arial Narrow" w:cstheme="minorHAnsi"/>
          <w:bCs/>
          <w:color w:val="000000" w:themeColor="text1"/>
          <w:sz w:val="24"/>
          <w:szCs w:val="24"/>
          <w:lang w:val="en-ZA"/>
        </w:rPr>
        <w:t>-</w:t>
      </w:r>
      <w:r w:rsidRPr="00B91DE1">
        <w:rPr>
          <w:rFonts w:ascii="Arial Narrow" w:hAnsi="Arial Narrow" w:cstheme="minorHAnsi"/>
          <w:bCs/>
          <w:color w:val="000000" w:themeColor="text1"/>
          <w:sz w:val="24"/>
          <w:szCs w:val="24"/>
          <w:lang w:val="en-ZA"/>
        </w:rPr>
        <w:t>down phase, the botanist will indicate if there are any protected trees</w:t>
      </w:r>
      <w:r w:rsidR="00D22A03" w:rsidRPr="00B91DE1">
        <w:rPr>
          <w:rFonts w:ascii="Arial Narrow" w:hAnsi="Arial Narrow" w:cstheme="minorHAnsi"/>
          <w:bCs/>
          <w:color w:val="000000" w:themeColor="text1"/>
          <w:sz w:val="24"/>
          <w:szCs w:val="24"/>
          <w:lang w:val="en-ZA"/>
        </w:rPr>
        <w:t xml:space="preserve"> or other plants</w:t>
      </w:r>
      <w:r w:rsidRPr="00B91DE1">
        <w:rPr>
          <w:rFonts w:ascii="Arial Narrow" w:hAnsi="Arial Narrow" w:cstheme="minorHAnsi"/>
          <w:bCs/>
          <w:color w:val="000000" w:themeColor="text1"/>
          <w:sz w:val="24"/>
          <w:szCs w:val="24"/>
          <w:lang w:val="en-ZA"/>
        </w:rPr>
        <w:t xml:space="preserve"> that need to be cut / removed</w:t>
      </w:r>
      <w:r w:rsidR="00D22A03" w:rsidRPr="00B91DE1">
        <w:rPr>
          <w:rFonts w:ascii="Arial Narrow" w:hAnsi="Arial Narrow" w:cstheme="minorHAnsi"/>
          <w:bCs/>
          <w:color w:val="000000" w:themeColor="text1"/>
          <w:sz w:val="24"/>
          <w:szCs w:val="24"/>
          <w:lang w:val="en-ZA"/>
        </w:rPr>
        <w:t xml:space="preserve"> / relocated</w:t>
      </w:r>
      <w:r w:rsidRPr="00B91DE1">
        <w:rPr>
          <w:rFonts w:ascii="Arial Narrow" w:hAnsi="Arial Narrow" w:cstheme="minorHAnsi"/>
          <w:bCs/>
          <w:color w:val="000000" w:themeColor="text1"/>
          <w:sz w:val="24"/>
          <w:szCs w:val="24"/>
          <w:lang w:val="en-ZA"/>
        </w:rPr>
        <w:t>.  The permit requirements will then be determined</w:t>
      </w:r>
      <w:r w:rsidR="00415C9F" w:rsidRPr="00B91DE1">
        <w:rPr>
          <w:rFonts w:ascii="Arial Narrow" w:hAnsi="Arial Narrow" w:cstheme="minorHAnsi"/>
          <w:bCs/>
          <w:color w:val="000000" w:themeColor="text1"/>
          <w:sz w:val="24"/>
          <w:szCs w:val="24"/>
          <w:lang w:val="en-ZA"/>
        </w:rPr>
        <w:t xml:space="preserve"> and applications must be made to the De</w:t>
      </w:r>
      <w:r w:rsidR="0021023A" w:rsidRPr="00B91DE1">
        <w:rPr>
          <w:rFonts w:ascii="Arial Narrow" w:hAnsi="Arial Narrow" w:cstheme="minorHAnsi"/>
          <w:bCs/>
          <w:color w:val="000000" w:themeColor="text1"/>
          <w:sz w:val="24"/>
          <w:szCs w:val="24"/>
          <w:lang w:val="en-ZA"/>
        </w:rPr>
        <w:t>partment of Agriculture</w:t>
      </w:r>
      <w:r w:rsidR="00415C9F" w:rsidRPr="00B91DE1">
        <w:rPr>
          <w:rFonts w:ascii="Arial Narrow" w:hAnsi="Arial Narrow" w:cstheme="minorHAnsi"/>
          <w:bCs/>
          <w:color w:val="000000" w:themeColor="text1"/>
          <w:sz w:val="24"/>
          <w:szCs w:val="24"/>
          <w:lang w:val="en-ZA"/>
        </w:rPr>
        <w:t xml:space="preserve"> before construction commences</w:t>
      </w:r>
      <w:r w:rsidRPr="00B91DE1">
        <w:rPr>
          <w:rFonts w:ascii="Arial Narrow" w:hAnsi="Arial Narrow" w:cstheme="minorHAnsi"/>
          <w:bCs/>
          <w:color w:val="000000" w:themeColor="text1"/>
          <w:sz w:val="24"/>
          <w:szCs w:val="24"/>
          <w:lang w:val="en-ZA"/>
        </w:rPr>
        <w:t>.</w:t>
      </w:r>
    </w:p>
    <w:p w:rsidR="00AA3FE5" w:rsidRPr="00B91DE1" w:rsidRDefault="00AA3FE5" w:rsidP="00B91DE1">
      <w:pPr>
        <w:pStyle w:val="Heading1"/>
        <w:keepNext w:val="0"/>
        <w:spacing w:line="276" w:lineRule="auto"/>
        <w:jc w:val="left"/>
        <w:rPr>
          <w:rFonts w:ascii="Arial Narrow" w:hAnsi="Arial Narrow" w:cstheme="minorHAnsi"/>
          <w:bCs/>
          <w:color w:val="000000" w:themeColor="text1"/>
          <w:sz w:val="24"/>
          <w:szCs w:val="24"/>
          <w:lang w:val="en-ZA"/>
        </w:rPr>
      </w:pPr>
    </w:p>
    <w:p w:rsidR="00580300" w:rsidRPr="00B91DE1" w:rsidRDefault="00580300" w:rsidP="00B91DE1">
      <w:pPr>
        <w:pStyle w:val="Heading1"/>
        <w:keepNext w:val="0"/>
        <w:spacing w:line="276" w:lineRule="auto"/>
        <w:rPr>
          <w:rFonts w:ascii="Arial Narrow" w:hAnsi="Arial Narrow" w:cstheme="minorHAnsi"/>
          <w:bCs/>
          <w:color w:val="000000" w:themeColor="text1"/>
          <w:sz w:val="24"/>
          <w:szCs w:val="24"/>
          <w:lang w:val="en-ZA"/>
        </w:rPr>
      </w:pPr>
    </w:p>
    <w:p w:rsidR="00F26DDD" w:rsidRPr="00B91DE1" w:rsidRDefault="00F26DDD" w:rsidP="003A4D1F">
      <w:pPr>
        <w:pStyle w:val="Heading1"/>
        <w:keepNext w:val="0"/>
        <w:widowControl w:val="0"/>
        <w:spacing w:line="276" w:lineRule="auto"/>
        <w:rPr>
          <w:rFonts w:ascii="Arial Narrow" w:hAnsi="Arial Narrow" w:cstheme="minorHAnsi"/>
          <w:bCs/>
          <w:sz w:val="24"/>
          <w:szCs w:val="24"/>
          <w:lang w:val="en-ZA"/>
        </w:rPr>
      </w:pPr>
      <w:r w:rsidRPr="00B91DE1">
        <w:rPr>
          <w:rFonts w:ascii="Arial Narrow" w:hAnsi="Arial Narrow" w:cstheme="minorHAnsi"/>
          <w:bCs/>
          <w:color w:val="000000" w:themeColor="text1"/>
          <w:sz w:val="24"/>
          <w:szCs w:val="24"/>
          <w:lang w:val="en-ZA"/>
        </w:rPr>
        <w:t>CONSTRUCTION SITE</w:t>
      </w:r>
    </w:p>
    <w:p w:rsidR="00F26DDD" w:rsidRPr="00B91DE1" w:rsidRDefault="00F26DDD" w:rsidP="003A4D1F">
      <w:pPr>
        <w:widowControl w:val="0"/>
        <w:spacing w:line="276" w:lineRule="auto"/>
        <w:jc w:val="both"/>
        <w:rPr>
          <w:rFonts w:ascii="Arial Narrow" w:hAnsi="Arial Narrow" w:cstheme="minorHAnsi"/>
          <w:b/>
          <w:sz w:val="24"/>
          <w:szCs w:val="24"/>
          <w:lang w:val="en-ZA"/>
        </w:rPr>
      </w:pPr>
    </w:p>
    <w:p w:rsidR="00F26DDD" w:rsidRPr="00B91DE1" w:rsidRDefault="00F26DDD" w:rsidP="003A4D1F">
      <w:pPr>
        <w:widowControl w:val="0"/>
        <w:numPr>
          <w:ilvl w:val="0"/>
          <w:numId w:val="14"/>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Accommodation for labourers must either be limited to guarding personnel on the construction site (with la</w:t>
      </w:r>
      <w:r w:rsidR="00C34E13" w:rsidRPr="00B91DE1">
        <w:rPr>
          <w:rFonts w:ascii="Arial Narrow" w:hAnsi="Arial Narrow" w:cstheme="minorHAnsi"/>
          <w:sz w:val="24"/>
          <w:szCs w:val="24"/>
          <w:lang w:val="en-ZA"/>
        </w:rPr>
        <w:t>bourers transported daily to and from the sit</w:t>
      </w:r>
      <w:r w:rsidR="00537359" w:rsidRPr="00B91DE1">
        <w:rPr>
          <w:rFonts w:ascii="Arial Narrow" w:hAnsi="Arial Narrow" w:cstheme="minorHAnsi"/>
          <w:sz w:val="24"/>
          <w:szCs w:val="24"/>
          <w:lang w:val="en-ZA"/>
        </w:rPr>
        <w:t>e</w:t>
      </w:r>
      <w:r w:rsidRPr="00B91DE1">
        <w:rPr>
          <w:rFonts w:ascii="Arial Narrow" w:hAnsi="Arial Narrow" w:cstheme="minorHAnsi"/>
          <w:sz w:val="24"/>
          <w:szCs w:val="24"/>
          <w:lang w:val="en-ZA"/>
        </w:rPr>
        <w:t xml:space="preserve">) or a separate fenced and controlled area where proper accommodation and relevant </w:t>
      </w:r>
      <w:r w:rsidR="00576AE0" w:rsidRPr="00B91DE1">
        <w:rPr>
          <w:rFonts w:ascii="Arial Narrow" w:hAnsi="Arial Narrow" w:cstheme="minorHAnsi"/>
          <w:sz w:val="24"/>
          <w:szCs w:val="24"/>
          <w:lang w:val="en-ZA"/>
        </w:rPr>
        <w:t xml:space="preserve">ablution and washing </w:t>
      </w:r>
      <w:r w:rsidRPr="00B91DE1">
        <w:rPr>
          <w:rFonts w:ascii="Arial Narrow" w:hAnsi="Arial Narrow" w:cstheme="minorHAnsi"/>
          <w:sz w:val="24"/>
          <w:szCs w:val="24"/>
          <w:lang w:val="en-ZA"/>
        </w:rPr>
        <w:t xml:space="preserve">facilities are provided. </w:t>
      </w:r>
    </w:p>
    <w:p w:rsidR="00F26DDD" w:rsidRPr="00B91DE1" w:rsidRDefault="00F26DDD" w:rsidP="00B91DE1">
      <w:pPr>
        <w:numPr>
          <w:ilvl w:val="0"/>
          <w:numId w:val="14"/>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The location of the construction site must be negotiated with the relevant landowner and specifications of the landowner must be adhered to.  </w:t>
      </w:r>
    </w:p>
    <w:p w:rsidR="00F26DDD" w:rsidRPr="00B91DE1" w:rsidRDefault="00F26DDD" w:rsidP="00B91DE1">
      <w:pPr>
        <w:numPr>
          <w:ilvl w:val="0"/>
          <w:numId w:val="14"/>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The construction site office and storage areas for material and equipment must be fenced in to prevent impacts and human interference to spread further than the site.</w:t>
      </w:r>
    </w:p>
    <w:p w:rsidR="00F26DDD" w:rsidRPr="00B91DE1" w:rsidRDefault="00F26DDD" w:rsidP="00B91DE1">
      <w:pPr>
        <w:numPr>
          <w:ilvl w:val="0"/>
          <w:numId w:val="14"/>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Storage facilities for construction equipment must be provided for.</w:t>
      </w:r>
    </w:p>
    <w:p w:rsidR="00F26DDD" w:rsidRPr="00B91DE1" w:rsidRDefault="00F26DDD" w:rsidP="00B91DE1">
      <w:pPr>
        <w:numPr>
          <w:ilvl w:val="0"/>
          <w:numId w:val="14"/>
        </w:numPr>
        <w:tabs>
          <w:tab w:val="left" w:pos="684"/>
        </w:tabs>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Encourage the construction </w:t>
      </w:r>
      <w:r w:rsidR="00C34E13" w:rsidRPr="00B91DE1">
        <w:rPr>
          <w:rFonts w:ascii="Arial Narrow" w:hAnsi="Arial Narrow" w:cstheme="minorHAnsi"/>
          <w:sz w:val="24"/>
          <w:szCs w:val="24"/>
          <w:lang w:val="en-ZA"/>
        </w:rPr>
        <w:t>contractor</w:t>
      </w:r>
      <w:r w:rsidRPr="00B91DE1">
        <w:rPr>
          <w:rFonts w:ascii="Arial Narrow" w:hAnsi="Arial Narrow" w:cstheme="minorHAnsi"/>
          <w:sz w:val="24"/>
          <w:szCs w:val="24"/>
          <w:lang w:val="en-ZA"/>
        </w:rPr>
        <w:t xml:space="preserve"> to employ local people as far as is reasonably practical and encourage the </w:t>
      </w:r>
      <w:r w:rsidR="00C34E13" w:rsidRPr="00B91DE1">
        <w:rPr>
          <w:rFonts w:ascii="Arial Narrow" w:hAnsi="Arial Narrow" w:cstheme="minorHAnsi"/>
          <w:sz w:val="24"/>
          <w:szCs w:val="24"/>
          <w:lang w:val="en-ZA"/>
        </w:rPr>
        <w:t>contractor</w:t>
      </w:r>
      <w:r w:rsidRPr="00B91DE1">
        <w:rPr>
          <w:rFonts w:ascii="Arial Narrow" w:hAnsi="Arial Narrow" w:cstheme="minorHAnsi"/>
          <w:sz w:val="24"/>
          <w:szCs w:val="24"/>
          <w:lang w:val="en-ZA"/>
        </w:rPr>
        <w:t xml:space="preserve"> to transport them daily to and from the site. </w:t>
      </w:r>
      <w:r w:rsidR="00FB26C1" w:rsidRPr="00B91DE1">
        <w:rPr>
          <w:rFonts w:ascii="Arial Narrow" w:hAnsi="Arial Narrow" w:cstheme="minorHAnsi"/>
          <w:sz w:val="24"/>
          <w:szCs w:val="24"/>
          <w:lang w:val="en-ZA"/>
        </w:rPr>
        <w:t xml:space="preserve"> </w:t>
      </w:r>
      <w:r w:rsidRPr="00B91DE1">
        <w:rPr>
          <w:rFonts w:ascii="Arial Narrow" w:hAnsi="Arial Narrow" w:cstheme="minorHAnsi"/>
          <w:sz w:val="24"/>
          <w:szCs w:val="24"/>
          <w:lang w:val="en-ZA"/>
        </w:rPr>
        <w:t xml:space="preserve">This would reduce solid and liquid waste production and water demand at the site camps. </w:t>
      </w:r>
    </w:p>
    <w:p w:rsidR="00F26DDD" w:rsidRPr="00B91DE1" w:rsidRDefault="009F0FCB" w:rsidP="00B91DE1">
      <w:pPr>
        <w:numPr>
          <w:ilvl w:val="0"/>
          <w:numId w:val="14"/>
        </w:numPr>
        <w:tabs>
          <w:tab w:val="left" w:pos="513"/>
        </w:tabs>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C</w:t>
      </w:r>
      <w:r w:rsidR="00C34E13" w:rsidRPr="00B91DE1">
        <w:rPr>
          <w:rFonts w:ascii="Arial Narrow" w:hAnsi="Arial Narrow" w:cstheme="minorHAnsi"/>
          <w:sz w:val="24"/>
          <w:szCs w:val="24"/>
          <w:lang w:val="en-ZA"/>
        </w:rPr>
        <w:t>ontractor</w:t>
      </w:r>
      <w:r w:rsidR="00F26DDD" w:rsidRPr="00B91DE1">
        <w:rPr>
          <w:rFonts w:ascii="Arial Narrow" w:hAnsi="Arial Narrow" w:cstheme="minorHAnsi"/>
          <w:sz w:val="24"/>
          <w:szCs w:val="24"/>
          <w:lang w:val="en-ZA"/>
        </w:rPr>
        <w:t>s should develop a comprehensive site camp management plan.</w:t>
      </w:r>
      <w:r w:rsidR="00FB26C1" w:rsidRPr="00B91DE1">
        <w:rPr>
          <w:rFonts w:ascii="Arial Narrow" w:hAnsi="Arial Narrow" w:cstheme="minorHAnsi"/>
          <w:sz w:val="24"/>
          <w:szCs w:val="24"/>
          <w:lang w:val="en-ZA"/>
        </w:rPr>
        <w:t xml:space="preserve"> </w:t>
      </w:r>
      <w:r w:rsidR="00F26DDD" w:rsidRPr="00B91DE1">
        <w:rPr>
          <w:rFonts w:ascii="Arial Narrow" w:hAnsi="Arial Narrow" w:cstheme="minorHAnsi"/>
          <w:sz w:val="24"/>
          <w:szCs w:val="24"/>
          <w:lang w:val="en-ZA"/>
        </w:rPr>
        <w:t xml:space="preserve"> This should apply even in the case of the limited accommodation camps</w:t>
      </w:r>
      <w:r w:rsidR="00C34E13" w:rsidRPr="00B91DE1">
        <w:rPr>
          <w:rFonts w:ascii="Arial Narrow" w:hAnsi="Arial Narrow" w:cstheme="minorHAnsi"/>
          <w:sz w:val="24"/>
          <w:szCs w:val="24"/>
          <w:lang w:val="en-ZA"/>
        </w:rPr>
        <w:t xml:space="preserve"> as</w:t>
      </w:r>
      <w:r w:rsidR="00F26DDD" w:rsidRPr="00B91DE1">
        <w:rPr>
          <w:rFonts w:ascii="Arial Narrow" w:hAnsi="Arial Narrow" w:cstheme="minorHAnsi"/>
          <w:sz w:val="24"/>
          <w:szCs w:val="24"/>
          <w:lang w:val="en-ZA"/>
        </w:rPr>
        <w:t xml:space="preserve"> discussed above.</w:t>
      </w:r>
    </w:p>
    <w:p w:rsidR="00F26DDD" w:rsidRPr="00B91DE1" w:rsidRDefault="00F26DDD" w:rsidP="00B91DE1">
      <w:pPr>
        <w:numPr>
          <w:ilvl w:val="0"/>
          <w:numId w:val="14"/>
        </w:numPr>
        <w:tabs>
          <w:tab w:val="left" w:pos="513"/>
        </w:tabs>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Plan site campsites an appropriate distance from any facility where it can cause a nuisance</w:t>
      </w:r>
      <w:r w:rsidR="00CE5B06" w:rsidRPr="00B91DE1">
        <w:rPr>
          <w:rFonts w:ascii="Arial Narrow" w:hAnsi="Arial Narrow" w:cstheme="minorHAnsi"/>
          <w:sz w:val="24"/>
          <w:szCs w:val="24"/>
          <w:lang w:val="en-ZA"/>
        </w:rPr>
        <w:t xml:space="preserve"> and could cause a safety hazard (in terms of mining activities such as blasting)</w:t>
      </w:r>
      <w:r w:rsidRPr="00B91DE1">
        <w:rPr>
          <w:rFonts w:ascii="Arial Narrow" w:hAnsi="Arial Narrow" w:cstheme="minorHAnsi"/>
          <w:sz w:val="24"/>
          <w:szCs w:val="24"/>
          <w:lang w:val="en-ZA"/>
        </w:rPr>
        <w:t xml:space="preserve">. </w:t>
      </w:r>
    </w:p>
    <w:p w:rsidR="00F26DDD" w:rsidRPr="00B91DE1" w:rsidRDefault="00FB26C1" w:rsidP="00B91DE1">
      <w:pPr>
        <w:numPr>
          <w:ilvl w:val="0"/>
          <w:numId w:val="14"/>
        </w:numPr>
        <w:tabs>
          <w:tab w:val="left" w:pos="428"/>
        </w:tabs>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Minimis</w:t>
      </w:r>
      <w:r w:rsidR="00F26DDD" w:rsidRPr="00B91DE1">
        <w:rPr>
          <w:rFonts w:ascii="Arial Narrow" w:hAnsi="Arial Narrow" w:cstheme="minorHAnsi"/>
          <w:sz w:val="24"/>
          <w:szCs w:val="24"/>
          <w:lang w:val="en-ZA"/>
        </w:rPr>
        <w:t>e on-site storage of petroleum products.</w:t>
      </w:r>
    </w:p>
    <w:p w:rsidR="00F26DDD" w:rsidRPr="00B91DE1" w:rsidRDefault="00F26DDD" w:rsidP="00B91DE1">
      <w:pPr>
        <w:numPr>
          <w:ilvl w:val="0"/>
          <w:numId w:val="14"/>
        </w:numPr>
        <w:tabs>
          <w:tab w:val="left" w:pos="428"/>
        </w:tabs>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Ensure proper maintenance procedures in place for vehicles and equipment.</w:t>
      </w:r>
    </w:p>
    <w:p w:rsidR="00F26DDD" w:rsidRPr="00B91DE1" w:rsidRDefault="00F26DDD" w:rsidP="00B91DE1">
      <w:pPr>
        <w:numPr>
          <w:ilvl w:val="0"/>
          <w:numId w:val="14"/>
        </w:numPr>
        <w:tabs>
          <w:tab w:val="left" w:pos="428"/>
        </w:tabs>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Servicing of vehicles to be in designated areas with appropriate spill management procedures in place.</w:t>
      </w:r>
    </w:p>
    <w:p w:rsidR="00F26DDD" w:rsidRPr="00B91DE1" w:rsidRDefault="00F26DDD" w:rsidP="00B91DE1">
      <w:pPr>
        <w:numPr>
          <w:ilvl w:val="0"/>
          <w:numId w:val="14"/>
        </w:numPr>
        <w:tabs>
          <w:tab w:val="left" w:pos="428"/>
        </w:tabs>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Ensure measures to contain spills readily available on site (spill kits).</w:t>
      </w:r>
    </w:p>
    <w:p w:rsidR="00EB1E43" w:rsidRPr="00B91DE1" w:rsidRDefault="00F26DDD" w:rsidP="00B91DE1">
      <w:pPr>
        <w:numPr>
          <w:ilvl w:val="0"/>
          <w:numId w:val="14"/>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Sufficient ablution and proper cooking facilities must be provided at the site cam</w:t>
      </w:r>
      <w:r w:rsidR="00C34E13" w:rsidRPr="00B91DE1">
        <w:rPr>
          <w:rFonts w:ascii="Arial Narrow" w:hAnsi="Arial Narrow" w:cstheme="minorHAnsi"/>
          <w:sz w:val="24"/>
          <w:szCs w:val="24"/>
          <w:lang w:val="en-ZA"/>
        </w:rPr>
        <w:t>p.</w:t>
      </w:r>
    </w:p>
    <w:p w:rsidR="00F26DDD" w:rsidRPr="00B91DE1" w:rsidRDefault="00F26DDD" w:rsidP="00B91DE1">
      <w:pPr>
        <w:numPr>
          <w:ilvl w:val="0"/>
          <w:numId w:val="14"/>
        </w:numPr>
        <w:tabs>
          <w:tab w:val="left" w:pos="428"/>
        </w:tabs>
        <w:spacing w:line="276" w:lineRule="auto"/>
        <w:jc w:val="both"/>
        <w:rPr>
          <w:rFonts w:ascii="Arial Narrow" w:hAnsi="Arial Narrow" w:cstheme="minorHAnsi"/>
          <w:sz w:val="24"/>
          <w:szCs w:val="24"/>
          <w:u w:val="single"/>
          <w:lang w:val="en-ZA"/>
        </w:rPr>
      </w:pPr>
      <w:r w:rsidRPr="00B91DE1">
        <w:rPr>
          <w:rFonts w:ascii="Arial Narrow" w:hAnsi="Arial Narrow" w:cstheme="minorHAnsi"/>
          <w:sz w:val="24"/>
          <w:szCs w:val="24"/>
          <w:lang w:val="en-ZA"/>
        </w:rPr>
        <w:t xml:space="preserve">Deposit solid domestic waste in containers and dispose at municipal waste disposal sites regularly. </w:t>
      </w:r>
    </w:p>
    <w:p w:rsidR="00F26DDD" w:rsidRPr="00B91DE1" w:rsidRDefault="00F26DDD" w:rsidP="00B91DE1">
      <w:pPr>
        <w:numPr>
          <w:ilvl w:val="0"/>
          <w:numId w:val="14"/>
        </w:numPr>
        <w:tabs>
          <w:tab w:val="left" w:pos="428"/>
        </w:tabs>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Dispose of liquid waste (grey water) with sewerage.</w:t>
      </w:r>
    </w:p>
    <w:p w:rsidR="00F26DDD" w:rsidRPr="00B91DE1" w:rsidRDefault="00F26DDD" w:rsidP="00B91DE1">
      <w:pPr>
        <w:numPr>
          <w:ilvl w:val="0"/>
          <w:numId w:val="14"/>
        </w:numPr>
        <w:tabs>
          <w:tab w:val="left" w:pos="428"/>
        </w:tabs>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Install appropriate facilities at the campsite. </w:t>
      </w:r>
      <w:r w:rsidR="00FB26C1" w:rsidRPr="00B91DE1">
        <w:rPr>
          <w:rFonts w:ascii="Arial Narrow" w:hAnsi="Arial Narrow" w:cstheme="minorHAnsi"/>
          <w:sz w:val="24"/>
          <w:szCs w:val="24"/>
          <w:lang w:val="en-ZA"/>
        </w:rPr>
        <w:t xml:space="preserve"> </w:t>
      </w:r>
      <w:r w:rsidRPr="00B91DE1">
        <w:rPr>
          <w:rFonts w:ascii="Arial Narrow" w:hAnsi="Arial Narrow" w:cstheme="minorHAnsi"/>
          <w:sz w:val="24"/>
          <w:szCs w:val="24"/>
          <w:lang w:val="en-ZA"/>
        </w:rPr>
        <w:t>Preferably utili</w:t>
      </w:r>
      <w:r w:rsidR="00FB26C1" w:rsidRPr="00B91DE1">
        <w:rPr>
          <w:rFonts w:ascii="Arial Narrow" w:hAnsi="Arial Narrow" w:cstheme="minorHAnsi"/>
          <w:sz w:val="24"/>
          <w:szCs w:val="24"/>
          <w:lang w:val="en-ZA"/>
        </w:rPr>
        <w:t>s</w:t>
      </w:r>
      <w:r w:rsidRPr="00B91DE1">
        <w:rPr>
          <w:rFonts w:ascii="Arial Narrow" w:hAnsi="Arial Narrow" w:cstheme="minorHAnsi"/>
          <w:sz w:val="24"/>
          <w:szCs w:val="24"/>
          <w:lang w:val="en-ZA"/>
        </w:rPr>
        <w:t>e municipal systems (conservancy tanks with periodic removal) or chemical toilets.</w:t>
      </w:r>
    </w:p>
    <w:p w:rsidR="00F26DDD" w:rsidRPr="00B91DE1" w:rsidRDefault="00F26DDD" w:rsidP="00B91DE1">
      <w:pPr>
        <w:numPr>
          <w:ilvl w:val="0"/>
          <w:numId w:val="14"/>
        </w:numPr>
        <w:tabs>
          <w:tab w:val="left" w:pos="428"/>
        </w:tabs>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Ensure compliance with stringent daily clean up requirements of site camp inert waste (waste concrete, reinforcing rods, waste bags, wire, timber </w:t>
      </w:r>
      <w:proofErr w:type="spellStart"/>
      <w:r w:rsidRPr="00B91DE1">
        <w:rPr>
          <w:rFonts w:ascii="Arial Narrow" w:hAnsi="Arial Narrow" w:cstheme="minorHAnsi"/>
          <w:sz w:val="24"/>
          <w:szCs w:val="24"/>
          <w:lang w:val="en-ZA"/>
        </w:rPr>
        <w:t>etc</w:t>
      </w:r>
      <w:proofErr w:type="spellEnd"/>
      <w:r w:rsidRPr="00B91DE1">
        <w:rPr>
          <w:rFonts w:ascii="Arial Narrow" w:hAnsi="Arial Narrow" w:cstheme="minorHAnsi"/>
          <w:sz w:val="24"/>
          <w:szCs w:val="24"/>
          <w:lang w:val="en-ZA"/>
        </w:rPr>
        <w:t>) and dispose at municipal waste disposal sites.</w:t>
      </w:r>
    </w:p>
    <w:p w:rsidR="00F26DDD" w:rsidRPr="00B91DE1" w:rsidRDefault="00F26DDD" w:rsidP="00B91DE1">
      <w:pPr>
        <w:spacing w:line="276" w:lineRule="auto"/>
        <w:jc w:val="both"/>
        <w:rPr>
          <w:rFonts w:ascii="Arial Narrow" w:hAnsi="Arial Narrow" w:cstheme="minorHAnsi"/>
          <w:b/>
          <w:sz w:val="24"/>
          <w:szCs w:val="24"/>
          <w:lang w:val="en-ZA"/>
        </w:rPr>
      </w:pPr>
    </w:p>
    <w:p w:rsidR="00596F5A" w:rsidRPr="00B91DE1" w:rsidRDefault="00596F5A" w:rsidP="00B91DE1">
      <w:pPr>
        <w:spacing w:line="276" w:lineRule="auto"/>
        <w:jc w:val="both"/>
        <w:rPr>
          <w:rFonts w:ascii="Arial Narrow" w:hAnsi="Arial Narrow" w:cstheme="minorHAnsi"/>
          <w:b/>
          <w:sz w:val="24"/>
          <w:szCs w:val="24"/>
          <w:lang w:val="en-ZA"/>
        </w:rPr>
      </w:pPr>
    </w:p>
    <w:p w:rsidR="00F26DDD" w:rsidRPr="00B91DE1" w:rsidRDefault="00F26DDD" w:rsidP="00B91DE1">
      <w:pPr>
        <w:spacing w:line="276" w:lineRule="auto"/>
        <w:jc w:val="both"/>
        <w:outlineLvl w:val="0"/>
        <w:rPr>
          <w:rFonts w:ascii="Arial Narrow" w:hAnsi="Arial Narrow" w:cstheme="minorHAnsi"/>
          <w:b/>
          <w:sz w:val="24"/>
          <w:szCs w:val="24"/>
          <w:lang w:val="en-ZA"/>
        </w:rPr>
      </w:pPr>
      <w:r w:rsidRPr="00B91DE1">
        <w:rPr>
          <w:rFonts w:ascii="Arial Narrow" w:hAnsi="Arial Narrow" w:cstheme="minorHAnsi"/>
          <w:b/>
          <w:sz w:val="24"/>
          <w:szCs w:val="24"/>
          <w:lang w:val="en-ZA"/>
        </w:rPr>
        <w:t>FIRE MANAGEMENT</w:t>
      </w:r>
    </w:p>
    <w:p w:rsidR="00FB111D" w:rsidRPr="00B91DE1" w:rsidRDefault="00FB111D" w:rsidP="00B91DE1">
      <w:pPr>
        <w:spacing w:line="276" w:lineRule="auto"/>
        <w:jc w:val="both"/>
        <w:rPr>
          <w:rFonts w:ascii="Arial Narrow" w:hAnsi="Arial Narrow" w:cstheme="minorHAnsi"/>
          <w:sz w:val="24"/>
          <w:szCs w:val="24"/>
          <w:lang w:val="en-ZA"/>
        </w:rPr>
      </w:pPr>
    </w:p>
    <w:p w:rsidR="00D40977" w:rsidRPr="00B91DE1" w:rsidRDefault="00D40977" w:rsidP="00B91DE1">
      <w:pPr>
        <w:spacing w:line="276" w:lineRule="auto"/>
        <w:jc w:val="both"/>
        <w:rPr>
          <w:rFonts w:ascii="Arial Narrow" w:hAnsi="Arial Narrow" w:cstheme="minorHAnsi"/>
          <w:b/>
          <w:sz w:val="24"/>
          <w:szCs w:val="24"/>
          <w:lang w:val="en-ZA"/>
        </w:rPr>
      </w:pPr>
      <w:r w:rsidRPr="00B91DE1">
        <w:rPr>
          <w:rFonts w:ascii="Arial Narrow" w:hAnsi="Arial Narrow" w:cstheme="minorHAnsi"/>
          <w:sz w:val="24"/>
          <w:szCs w:val="24"/>
          <w:lang w:val="en-ZA"/>
        </w:rPr>
        <w:t>Eskom will manage the fire risk within the servitude from a fire risk point of view and the field service office will be in close communication with the fire protection agency in the area.  Reducing the vegetation load and managing the alien vegetation will also contribute to the prevention and the spreading of fires.  The servitude itself can in many cases act as fire break within the landscape</w:t>
      </w:r>
      <w:r w:rsidRPr="00B91DE1">
        <w:rPr>
          <w:rFonts w:ascii="Arial Narrow" w:hAnsi="Arial Narrow" w:cstheme="minorHAnsi"/>
          <w:b/>
          <w:sz w:val="24"/>
          <w:szCs w:val="24"/>
          <w:lang w:val="en-ZA"/>
        </w:rPr>
        <w:t>.</w:t>
      </w:r>
    </w:p>
    <w:p w:rsidR="00D40977" w:rsidRDefault="00D40977" w:rsidP="00B91DE1">
      <w:pPr>
        <w:spacing w:line="276" w:lineRule="auto"/>
        <w:jc w:val="both"/>
        <w:rPr>
          <w:rFonts w:ascii="Arial Narrow" w:hAnsi="Arial Narrow" w:cstheme="minorHAnsi"/>
          <w:sz w:val="24"/>
          <w:szCs w:val="24"/>
          <w:lang w:val="en-ZA"/>
        </w:rPr>
      </w:pPr>
    </w:p>
    <w:p w:rsidR="00C32837" w:rsidRPr="00B91DE1" w:rsidRDefault="00C32837" w:rsidP="00B91DE1">
      <w:pPr>
        <w:spacing w:line="276" w:lineRule="auto"/>
        <w:jc w:val="both"/>
        <w:rPr>
          <w:rFonts w:ascii="Arial Narrow" w:hAnsi="Arial Narrow" w:cstheme="minorHAnsi"/>
          <w:sz w:val="24"/>
          <w:szCs w:val="24"/>
          <w:lang w:val="en-ZA"/>
        </w:rPr>
      </w:pPr>
    </w:p>
    <w:p w:rsidR="00F26DDD" w:rsidRPr="00B91DE1" w:rsidRDefault="00F26DDD" w:rsidP="00B91DE1">
      <w:p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lastRenderedPageBreak/>
        <w:t xml:space="preserve">The following </w:t>
      </w:r>
      <w:r w:rsidR="001A1919" w:rsidRPr="00B91DE1">
        <w:rPr>
          <w:rFonts w:ascii="Arial Narrow" w:hAnsi="Arial Narrow" w:cstheme="minorHAnsi"/>
          <w:sz w:val="24"/>
          <w:szCs w:val="24"/>
          <w:lang w:val="en-ZA"/>
        </w:rPr>
        <w:t>are applicable to</w:t>
      </w:r>
      <w:r w:rsidR="00AC529E" w:rsidRPr="00B91DE1">
        <w:rPr>
          <w:rFonts w:ascii="Arial Narrow" w:hAnsi="Arial Narrow" w:cstheme="minorHAnsi"/>
          <w:sz w:val="24"/>
          <w:szCs w:val="24"/>
          <w:lang w:val="en-ZA"/>
        </w:rPr>
        <w:t xml:space="preserve"> both</w:t>
      </w:r>
      <w:r w:rsidR="001A1919" w:rsidRPr="00B91DE1">
        <w:rPr>
          <w:rFonts w:ascii="Arial Narrow" w:hAnsi="Arial Narrow" w:cstheme="minorHAnsi"/>
          <w:sz w:val="24"/>
          <w:szCs w:val="24"/>
          <w:lang w:val="en-ZA"/>
        </w:rPr>
        <w:t xml:space="preserve"> the construction and operational phases</w:t>
      </w:r>
      <w:r w:rsidRPr="00B91DE1">
        <w:rPr>
          <w:rFonts w:ascii="Arial Narrow" w:hAnsi="Arial Narrow" w:cstheme="minorHAnsi"/>
          <w:sz w:val="24"/>
          <w:szCs w:val="24"/>
          <w:lang w:val="en-ZA"/>
        </w:rPr>
        <w:t>:</w:t>
      </w:r>
    </w:p>
    <w:p w:rsidR="00F26DDD" w:rsidRPr="00B91DE1" w:rsidRDefault="00F26DDD" w:rsidP="00B91DE1">
      <w:pPr>
        <w:numPr>
          <w:ilvl w:val="0"/>
          <w:numId w:val="6"/>
        </w:numPr>
        <w:tabs>
          <w:tab w:val="left" w:pos="567"/>
        </w:tabs>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No fires may be made for the burning of vegetation and waste</w:t>
      </w:r>
      <w:r w:rsidR="001A1919" w:rsidRPr="00B91DE1">
        <w:rPr>
          <w:rFonts w:ascii="Arial Narrow" w:hAnsi="Arial Narrow" w:cstheme="minorHAnsi"/>
          <w:sz w:val="24"/>
          <w:szCs w:val="24"/>
          <w:lang w:val="en-ZA"/>
        </w:rPr>
        <w:t>, neither as source of heat or cooking</w:t>
      </w:r>
      <w:r w:rsidRPr="00B91DE1">
        <w:rPr>
          <w:rFonts w:ascii="Arial Narrow" w:hAnsi="Arial Narrow" w:cstheme="minorHAnsi"/>
          <w:sz w:val="24"/>
          <w:szCs w:val="24"/>
          <w:lang w:val="en-ZA"/>
        </w:rPr>
        <w:t>.</w:t>
      </w:r>
    </w:p>
    <w:p w:rsidR="00F26DDD" w:rsidRPr="00B91DE1" w:rsidRDefault="00F26DDD" w:rsidP="00B91DE1">
      <w:pPr>
        <w:numPr>
          <w:ilvl w:val="0"/>
          <w:numId w:val="6"/>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No open fires are to be made on site – cooking facilities must be provided</w:t>
      </w:r>
      <w:r w:rsidR="001A1919" w:rsidRPr="00B91DE1">
        <w:rPr>
          <w:rFonts w:ascii="Arial Narrow" w:hAnsi="Arial Narrow" w:cstheme="minorHAnsi"/>
          <w:sz w:val="24"/>
          <w:szCs w:val="24"/>
          <w:lang w:val="en-ZA"/>
        </w:rPr>
        <w:t>, particularly for security staff</w:t>
      </w:r>
      <w:r w:rsidRPr="00B91DE1">
        <w:rPr>
          <w:rFonts w:ascii="Arial Narrow" w:hAnsi="Arial Narrow" w:cstheme="minorHAnsi"/>
          <w:sz w:val="24"/>
          <w:szCs w:val="24"/>
          <w:lang w:val="en-ZA"/>
        </w:rPr>
        <w:t>.</w:t>
      </w:r>
    </w:p>
    <w:p w:rsidR="00F26DDD" w:rsidRPr="00B91DE1" w:rsidRDefault="00F26DDD" w:rsidP="00B91DE1">
      <w:pPr>
        <w:numPr>
          <w:ilvl w:val="0"/>
          <w:numId w:val="6"/>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Branches and other debris resulting from pruning processes should not be left in areas where it will pose a risk to infrastructure.  </w:t>
      </w:r>
    </w:p>
    <w:p w:rsidR="00F26DDD" w:rsidRPr="00B91DE1" w:rsidRDefault="00F26DDD" w:rsidP="00B91DE1">
      <w:pPr>
        <w:numPr>
          <w:ilvl w:val="0"/>
          <w:numId w:val="6"/>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Fires shall not be made for the purpose of </w:t>
      </w:r>
      <w:r w:rsidR="00C34E13" w:rsidRPr="00B91DE1">
        <w:rPr>
          <w:rFonts w:ascii="Arial Narrow" w:hAnsi="Arial Narrow" w:cstheme="minorHAnsi"/>
          <w:sz w:val="24"/>
          <w:szCs w:val="24"/>
          <w:lang w:val="en-ZA"/>
        </w:rPr>
        <w:t>chasing or disturbing any</w:t>
      </w:r>
      <w:r w:rsidRPr="00B91DE1">
        <w:rPr>
          <w:rFonts w:ascii="Arial Narrow" w:hAnsi="Arial Narrow" w:cstheme="minorHAnsi"/>
          <w:sz w:val="24"/>
          <w:szCs w:val="24"/>
          <w:lang w:val="en-ZA"/>
        </w:rPr>
        <w:t xml:space="preserve"> fauna.  </w:t>
      </w:r>
    </w:p>
    <w:p w:rsidR="00EB1E43" w:rsidRPr="00B91DE1" w:rsidRDefault="00EB1E43" w:rsidP="00B91DE1">
      <w:pPr>
        <w:pStyle w:val="ListParagraph"/>
        <w:numPr>
          <w:ilvl w:val="0"/>
          <w:numId w:val="6"/>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The adjacent landowners must be informed and/</w:t>
      </w:r>
      <w:r w:rsidR="00676904" w:rsidRPr="00B91DE1">
        <w:rPr>
          <w:rFonts w:ascii="Arial Narrow" w:hAnsi="Arial Narrow" w:cstheme="minorHAnsi"/>
          <w:sz w:val="24"/>
          <w:szCs w:val="24"/>
          <w:lang w:val="en-ZA"/>
        </w:rPr>
        <w:t>or involved in case of any fire that may pose a threat to their properties.</w:t>
      </w:r>
    </w:p>
    <w:p w:rsidR="00EB1E43" w:rsidRPr="00B91DE1" w:rsidRDefault="00EB1E43" w:rsidP="00B91DE1">
      <w:pPr>
        <w:pStyle w:val="ListParagraph"/>
        <w:numPr>
          <w:ilvl w:val="0"/>
          <w:numId w:val="6"/>
        </w:numPr>
        <w:spacing w:line="276" w:lineRule="auto"/>
        <w:jc w:val="both"/>
        <w:rPr>
          <w:rFonts w:ascii="Arial Narrow" w:hAnsi="Arial Narrow" w:cstheme="minorHAnsi"/>
          <w:color w:val="000000" w:themeColor="text1"/>
          <w:sz w:val="24"/>
          <w:szCs w:val="24"/>
          <w:lang w:val="en-ZA"/>
        </w:rPr>
      </w:pPr>
      <w:r w:rsidRPr="00B91DE1">
        <w:rPr>
          <w:rFonts w:ascii="Arial Narrow" w:hAnsi="Arial Narrow" w:cstheme="minorHAnsi"/>
          <w:color w:val="000000" w:themeColor="text1"/>
          <w:sz w:val="24"/>
          <w:szCs w:val="24"/>
          <w:lang w:val="en-ZA"/>
        </w:rPr>
        <w:t>It must be ensured that the basic firefighting equipment is supplied to all living quarters, site offices, kitchen areas, workshop areas and stores</w:t>
      </w:r>
      <w:r w:rsidR="001A1919" w:rsidRPr="00B91DE1">
        <w:rPr>
          <w:rFonts w:ascii="Arial Narrow" w:hAnsi="Arial Narrow" w:cstheme="minorHAnsi"/>
          <w:color w:val="000000" w:themeColor="text1"/>
          <w:sz w:val="24"/>
          <w:szCs w:val="24"/>
          <w:lang w:val="en-ZA"/>
        </w:rPr>
        <w:t xml:space="preserve"> and be kept available during construction phase.</w:t>
      </w:r>
    </w:p>
    <w:p w:rsidR="009C7E16" w:rsidRPr="00B91DE1" w:rsidRDefault="00EB1E43" w:rsidP="00B91DE1">
      <w:pPr>
        <w:pStyle w:val="ListParagraph"/>
        <w:numPr>
          <w:ilvl w:val="0"/>
          <w:numId w:val="6"/>
        </w:numPr>
        <w:spacing w:line="276" w:lineRule="auto"/>
        <w:jc w:val="both"/>
        <w:rPr>
          <w:rFonts w:ascii="Arial Narrow" w:hAnsi="Arial Narrow" w:cstheme="minorHAnsi"/>
          <w:color w:val="000000" w:themeColor="text1"/>
          <w:sz w:val="24"/>
          <w:szCs w:val="24"/>
          <w:lang w:val="en-ZA"/>
        </w:rPr>
      </w:pPr>
      <w:r w:rsidRPr="00B91DE1">
        <w:rPr>
          <w:rFonts w:ascii="Arial Narrow" w:hAnsi="Arial Narrow" w:cstheme="minorHAnsi"/>
          <w:color w:val="000000" w:themeColor="text1"/>
          <w:sz w:val="24"/>
          <w:szCs w:val="24"/>
          <w:lang w:val="en-ZA"/>
        </w:rPr>
        <w:t xml:space="preserve">Welding gas cutting or cutting of metal will only be allowed inside the working/demarcated </w:t>
      </w:r>
      <w:r w:rsidR="00C53215" w:rsidRPr="00B91DE1">
        <w:rPr>
          <w:rFonts w:ascii="Arial Narrow" w:hAnsi="Arial Narrow" w:cstheme="minorHAnsi"/>
          <w:color w:val="000000" w:themeColor="text1"/>
          <w:sz w:val="24"/>
          <w:szCs w:val="24"/>
          <w:lang w:val="en-ZA"/>
        </w:rPr>
        <w:t>areas and with appropriate fire</w:t>
      </w:r>
      <w:r w:rsidRPr="00B91DE1">
        <w:rPr>
          <w:rFonts w:ascii="Arial Narrow" w:hAnsi="Arial Narrow" w:cstheme="minorHAnsi"/>
          <w:color w:val="000000" w:themeColor="text1"/>
          <w:sz w:val="24"/>
          <w:szCs w:val="24"/>
          <w:lang w:val="en-ZA"/>
        </w:rPr>
        <w:t>fighting equipment at hand.</w:t>
      </w:r>
    </w:p>
    <w:p w:rsidR="009C7E16" w:rsidRPr="00B91DE1" w:rsidRDefault="009C7E16" w:rsidP="00B91DE1">
      <w:pPr>
        <w:spacing w:line="276" w:lineRule="auto"/>
        <w:jc w:val="both"/>
        <w:outlineLvl w:val="0"/>
        <w:rPr>
          <w:rFonts w:ascii="Arial Narrow" w:hAnsi="Arial Narrow" w:cstheme="minorHAnsi"/>
          <w:b/>
          <w:color w:val="000000" w:themeColor="text1"/>
          <w:sz w:val="24"/>
          <w:szCs w:val="24"/>
          <w:lang w:val="en-ZA"/>
        </w:rPr>
      </w:pPr>
    </w:p>
    <w:p w:rsidR="009C7E16" w:rsidRPr="00B91DE1" w:rsidRDefault="009C7E16" w:rsidP="00B91DE1">
      <w:pPr>
        <w:spacing w:line="276" w:lineRule="auto"/>
        <w:jc w:val="both"/>
        <w:outlineLvl w:val="0"/>
        <w:rPr>
          <w:rFonts w:ascii="Arial Narrow" w:hAnsi="Arial Narrow" w:cstheme="minorHAnsi"/>
          <w:b/>
          <w:sz w:val="24"/>
          <w:szCs w:val="24"/>
          <w:lang w:val="en-ZA"/>
        </w:rPr>
      </w:pPr>
    </w:p>
    <w:p w:rsidR="00F26DDD" w:rsidRPr="00B91DE1" w:rsidRDefault="00F26DDD" w:rsidP="00B91DE1">
      <w:pPr>
        <w:spacing w:line="276" w:lineRule="auto"/>
        <w:jc w:val="both"/>
        <w:outlineLvl w:val="0"/>
        <w:rPr>
          <w:rFonts w:ascii="Arial Narrow" w:hAnsi="Arial Narrow" w:cstheme="minorHAnsi"/>
          <w:b/>
          <w:sz w:val="24"/>
          <w:szCs w:val="24"/>
          <w:lang w:val="en-ZA"/>
        </w:rPr>
      </w:pPr>
      <w:r w:rsidRPr="00B91DE1">
        <w:rPr>
          <w:rFonts w:ascii="Arial Narrow" w:hAnsi="Arial Narrow" w:cstheme="minorHAnsi"/>
          <w:b/>
          <w:sz w:val="24"/>
          <w:szCs w:val="24"/>
          <w:lang w:val="en-ZA"/>
        </w:rPr>
        <w:t>APPOINTMENT OF CONTRACTORS</w:t>
      </w:r>
    </w:p>
    <w:p w:rsidR="00F26DDD" w:rsidRPr="00B91DE1" w:rsidRDefault="00F26DDD" w:rsidP="00B91DE1">
      <w:pPr>
        <w:spacing w:line="276" w:lineRule="auto"/>
        <w:jc w:val="both"/>
        <w:rPr>
          <w:rFonts w:ascii="Arial Narrow" w:hAnsi="Arial Narrow" w:cstheme="minorHAnsi"/>
          <w:sz w:val="24"/>
          <w:szCs w:val="24"/>
          <w:lang w:val="en-ZA"/>
        </w:rPr>
      </w:pPr>
    </w:p>
    <w:p w:rsidR="009D21D6" w:rsidRPr="00B91DE1" w:rsidRDefault="009D21D6" w:rsidP="00B91DE1">
      <w:pPr>
        <w:pStyle w:val="BodyText3"/>
        <w:numPr>
          <w:ilvl w:val="0"/>
          <w:numId w:val="9"/>
        </w:numPr>
        <w:tabs>
          <w:tab w:val="clear" w:pos="720"/>
          <w:tab w:val="num" w:pos="360"/>
        </w:tabs>
        <w:spacing w:after="0" w:line="276" w:lineRule="auto"/>
        <w:ind w:left="360"/>
        <w:jc w:val="both"/>
        <w:rPr>
          <w:rFonts w:ascii="Arial Narrow" w:hAnsi="Arial Narrow" w:cstheme="minorHAnsi"/>
          <w:b/>
          <w:sz w:val="24"/>
          <w:szCs w:val="24"/>
          <w:lang w:val="en-ZA"/>
        </w:rPr>
      </w:pPr>
      <w:r w:rsidRPr="00B91DE1">
        <w:rPr>
          <w:rFonts w:ascii="Arial Narrow" w:hAnsi="Arial Narrow" w:cstheme="minorHAnsi"/>
          <w:sz w:val="24"/>
          <w:szCs w:val="24"/>
          <w:lang w:val="en-ZA"/>
        </w:rPr>
        <w:t>The EMP will be made binding on all Contractors operating on the site and will be included in contract documents of all appointed contractors.  Non-compliance with, or any deviation from, the conditions set out in this document constitutes a failure in compliance.</w:t>
      </w:r>
    </w:p>
    <w:p w:rsidR="00F26DDD" w:rsidRPr="00B91DE1" w:rsidRDefault="00F26DDD" w:rsidP="00B91DE1">
      <w:pPr>
        <w:numPr>
          <w:ilvl w:val="0"/>
          <w:numId w:val="9"/>
        </w:numPr>
        <w:tabs>
          <w:tab w:val="clear" w:pos="720"/>
          <w:tab w:val="num" w:pos="360"/>
        </w:tabs>
        <w:spacing w:line="276" w:lineRule="auto"/>
        <w:ind w:left="360"/>
        <w:jc w:val="both"/>
        <w:rPr>
          <w:rFonts w:ascii="Arial Narrow" w:hAnsi="Arial Narrow" w:cstheme="minorHAnsi"/>
          <w:sz w:val="24"/>
          <w:szCs w:val="24"/>
          <w:lang w:val="en-ZA"/>
        </w:rPr>
      </w:pPr>
      <w:r w:rsidRPr="00B91DE1">
        <w:rPr>
          <w:rFonts w:ascii="Arial Narrow" w:hAnsi="Arial Narrow" w:cstheme="minorHAnsi"/>
          <w:bCs/>
          <w:sz w:val="24"/>
          <w:szCs w:val="24"/>
          <w:lang w:val="en-ZA"/>
        </w:rPr>
        <w:t xml:space="preserve">All identified site specific measures </w:t>
      </w:r>
      <w:r w:rsidR="000773C9" w:rsidRPr="00B91DE1">
        <w:rPr>
          <w:rFonts w:ascii="Arial Narrow" w:hAnsi="Arial Narrow" w:cstheme="minorHAnsi"/>
          <w:bCs/>
          <w:sz w:val="24"/>
          <w:szCs w:val="24"/>
          <w:lang w:val="en-ZA"/>
        </w:rPr>
        <w:t xml:space="preserve">as determined during the Basic Assessment process for a </w:t>
      </w:r>
      <w:r w:rsidRPr="00B91DE1">
        <w:rPr>
          <w:rFonts w:ascii="Arial Narrow" w:hAnsi="Arial Narrow" w:cstheme="minorHAnsi"/>
          <w:bCs/>
          <w:sz w:val="24"/>
          <w:szCs w:val="24"/>
          <w:lang w:val="en-ZA"/>
        </w:rPr>
        <w:t>specific property must be</w:t>
      </w:r>
      <w:r w:rsidR="00A03E79" w:rsidRPr="00B91DE1">
        <w:rPr>
          <w:rFonts w:ascii="Arial Narrow" w:hAnsi="Arial Narrow" w:cstheme="minorHAnsi"/>
          <w:bCs/>
          <w:sz w:val="24"/>
          <w:szCs w:val="24"/>
          <w:lang w:val="en-ZA"/>
        </w:rPr>
        <w:t xml:space="preserve"> considered and implemented during the construction phase of this project.</w:t>
      </w:r>
    </w:p>
    <w:p w:rsidR="00F26DDD" w:rsidRPr="00B91DE1" w:rsidRDefault="00F26DDD" w:rsidP="00B91DE1">
      <w:pPr>
        <w:numPr>
          <w:ilvl w:val="0"/>
          <w:numId w:val="9"/>
        </w:numPr>
        <w:tabs>
          <w:tab w:val="clear" w:pos="720"/>
          <w:tab w:val="num" w:pos="360"/>
        </w:tabs>
        <w:spacing w:line="276" w:lineRule="auto"/>
        <w:ind w:left="360"/>
        <w:jc w:val="both"/>
        <w:rPr>
          <w:rFonts w:ascii="Arial Narrow" w:hAnsi="Arial Narrow" w:cstheme="minorHAnsi"/>
          <w:b/>
          <w:sz w:val="24"/>
          <w:szCs w:val="24"/>
          <w:lang w:val="en-ZA"/>
        </w:rPr>
      </w:pPr>
      <w:r w:rsidRPr="00B91DE1">
        <w:rPr>
          <w:rFonts w:ascii="Arial Narrow" w:hAnsi="Arial Narrow" w:cstheme="minorHAnsi"/>
          <w:sz w:val="24"/>
          <w:szCs w:val="24"/>
          <w:lang w:val="en-ZA"/>
        </w:rPr>
        <w:t>The appointment of contractors with proven track records of sound environmental performance should be given priority.</w:t>
      </w:r>
    </w:p>
    <w:p w:rsidR="00F26DDD" w:rsidRPr="00B91DE1" w:rsidRDefault="00F26DDD" w:rsidP="00B91DE1">
      <w:pPr>
        <w:numPr>
          <w:ilvl w:val="0"/>
          <w:numId w:val="9"/>
        </w:numPr>
        <w:tabs>
          <w:tab w:val="clear" w:pos="720"/>
          <w:tab w:val="num" w:pos="360"/>
        </w:tabs>
        <w:spacing w:line="276" w:lineRule="auto"/>
        <w:ind w:left="360"/>
        <w:jc w:val="both"/>
        <w:rPr>
          <w:rFonts w:ascii="Arial Narrow" w:hAnsi="Arial Narrow" w:cstheme="minorHAnsi"/>
          <w:b/>
          <w:sz w:val="24"/>
          <w:szCs w:val="24"/>
          <w:lang w:val="en-ZA"/>
        </w:rPr>
      </w:pPr>
      <w:r w:rsidRPr="00B91DE1">
        <w:rPr>
          <w:rFonts w:ascii="Arial Narrow" w:hAnsi="Arial Narrow" w:cstheme="minorHAnsi"/>
          <w:sz w:val="24"/>
          <w:szCs w:val="24"/>
          <w:lang w:val="en-ZA"/>
        </w:rPr>
        <w:t xml:space="preserve">The </w:t>
      </w:r>
      <w:r w:rsidR="00C34E13" w:rsidRPr="00B91DE1">
        <w:rPr>
          <w:rFonts w:ascii="Arial Narrow" w:hAnsi="Arial Narrow" w:cstheme="minorHAnsi"/>
          <w:sz w:val="24"/>
          <w:szCs w:val="24"/>
          <w:lang w:val="en-ZA"/>
        </w:rPr>
        <w:t>contractor</w:t>
      </w:r>
      <w:r w:rsidRPr="00B91DE1">
        <w:rPr>
          <w:rFonts w:ascii="Arial Narrow" w:hAnsi="Arial Narrow" w:cstheme="minorHAnsi"/>
          <w:sz w:val="24"/>
          <w:szCs w:val="24"/>
          <w:lang w:val="en-ZA"/>
        </w:rPr>
        <w:t xml:space="preserve"> must ensure that</w:t>
      </w:r>
      <w:r w:rsidR="009D21D6" w:rsidRPr="00B91DE1">
        <w:rPr>
          <w:rFonts w:ascii="Arial Narrow" w:hAnsi="Arial Narrow" w:cstheme="minorHAnsi"/>
          <w:sz w:val="24"/>
          <w:szCs w:val="24"/>
          <w:lang w:val="en-ZA"/>
        </w:rPr>
        <w:t>, as far as possible,</w:t>
      </w:r>
      <w:r w:rsidRPr="00B91DE1">
        <w:rPr>
          <w:rFonts w:ascii="Arial Narrow" w:hAnsi="Arial Narrow" w:cstheme="minorHAnsi"/>
          <w:sz w:val="24"/>
          <w:szCs w:val="24"/>
          <w:lang w:val="en-ZA"/>
        </w:rPr>
        <w:t xml:space="preserve"> the majority of unskilled labour is obtained from the local residents in the macro area.</w:t>
      </w:r>
    </w:p>
    <w:p w:rsidR="00F26DDD" w:rsidRPr="00B91DE1" w:rsidRDefault="00F26DDD" w:rsidP="00B91DE1">
      <w:pPr>
        <w:numPr>
          <w:ilvl w:val="0"/>
          <w:numId w:val="9"/>
        </w:numPr>
        <w:tabs>
          <w:tab w:val="clear" w:pos="720"/>
          <w:tab w:val="num" w:pos="360"/>
        </w:tabs>
        <w:spacing w:line="276" w:lineRule="auto"/>
        <w:ind w:left="360"/>
        <w:jc w:val="both"/>
        <w:rPr>
          <w:rFonts w:ascii="Arial Narrow" w:hAnsi="Arial Narrow" w:cstheme="minorHAnsi"/>
          <w:b/>
          <w:sz w:val="24"/>
          <w:szCs w:val="24"/>
          <w:lang w:val="en-ZA"/>
        </w:rPr>
      </w:pPr>
      <w:r w:rsidRPr="00B91DE1">
        <w:rPr>
          <w:rFonts w:ascii="Arial Narrow" w:hAnsi="Arial Narrow" w:cstheme="minorHAnsi"/>
          <w:sz w:val="24"/>
          <w:szCs w:val="24"/>
          <w:lang w:val="en-ZA"/>
        </w:rPr>
        <w:t xml:space="preserve">The </w:t>
      </w:r>
      <w:r w:rsidR="00C34E13" w:rsidRPr="00B91DE1">
        <w:rPr>
          <w:rFonts w:ascii="Arial Narrow" w:hAnsi="Arial Narrow" w:cstheme="minorHAnsi"/>
          <w:sz w:val="24"/>
          <w:szCs w:val="24"/>
          <w:lang w:val="en-ZA"/>
        </w:rPr>
        <w:t>contractor</w:t>
      </w:r>
      <w:r w:rsidRPr="00B91DE1">
        <w:rPr>
          <w:rFonts w:ascii="Arial Narrow" w:hAnsi="Arial Narrow" w:cstheme="minorHAnsi"/>
          <w:sz w:val="24"/>
          <w:szCs w:val="24"/>
          <w:lang w:val="en-ZA"/>
        </w:rPr>
        <w:t xml:space="preserve"> must ensure that he is well aware of the implications of and must ensure compliance with the following legal requirements, guidelines and policies:</w:t>
      </w:r>
    </w:p>
    <w:p w:rsidR="00F26DDD" w:rsidRPr="00B91DE1" w:rsidRDefault="00F26DDD" w:rsidP="00B91DE1">
      <w:pPr>
        <w:numPr>
          <w:ilvl w:val="0"/>
          <w:numId w:val="28"/>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All relevant </w:t>
      </w:r>
      <w:r w:rsidR="004D4D46" w:rsidRPr="00B91DE1">
        <w:rPr>
          <w:rFonts w:ascii="Arial Narrow" w:hAnsi="Arial Narrow" w:cstheme="minorHAnsi"/>
          <w:sz w:val="24"/>
          <w:szCs w:val="24"/>
          <w:lang w:val="en-ZA"/>
        </w:rPr>
        <w:t>Eskom</w:t>
      </w:r>
      <w:r w:rsidRPr="00B91DE1">
        <w:rPr>
          <w:rFonts w:ascii="Arial Narrow" w:hAnsi="Arial Narrow" w:cstheme="minorHAnsi"/>
          <w:sz w:val="24"/>
          <w:szCs w:val="24"/>
          <w:lang w:val="en-ZA"/>
        </w:rPr>
        <w:t xml:space="preserve"> standards, specifications and procedures to manage the significant aspects with regards to oil management, bush clearing, entrance of private property, etc.</w:t>
      </w:r>
    </w:p>
    <w:p w:rsidR="00F26DDD" w:rsidRPr="00B91DE1" w:rsidRDefault="00F26DDD" w:rsidP="00B91DE1">
      <w:pPr>
        <w:numPr>
          <w:ilvl w:val="0"/>
          <w:numId w:val="28"/>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Requirements in terms of removing cutting and/or trimming of protected trees in terms the </w:t>
      </w:r>
      <w:r w:rsidRPr="00B91DE1">
        <w:rPr>
          <w:rFonts w:ascii="Arial Narrow" w:hAnsi="Arial Narrow" w:cstheme="minorHAnsi"/>
          <w:bCs/>
          <w:sz w:val="24"/>
          <w:szCs w:val="24"/>
          <w:lang w:val="en-ZA"/>
        </w:rPr>
        <w:t>Forest Act (Act 122 of 1984).</w:t>
      </w:r>
    </w:p>
    <w:p w:rsidR="00F26DDD" w:rsidRPr="00B91DE1" w:rsidRDefault="00F26DDD" w:rsidP="00B91DE1">
      <w:pPr>
        <w:pStyle w:val="BodyText2"/>
        <w:numPr>
          <w:ilvl w:val="0"/>
          <w:numId w:val="28"/>
        </w:numPr>
        <w:spacing w:line="276" w:lineRule="auto"/>
        <w:rPr>
          <w:rFonts w:ascii="Arial Narrow" w:hAnsi="Arial Narrow" w:cstheme="minorHAnsi"/>
          <w:sz w:val="24"/>
          <w:szCs w:val="24"/>
          <w:lang w:val="en-ZA"/>
        </w:rPr>
      </w:pPr>
      <w:r w:rsidRPr="00B91DE1">
        <w:rPr>
          <w:rFonts w:ascii="Arial Narrow" w:hAnsi="Arial Narrow" w:cstheme="minorHAnsi"/>
          <w:bCs/>
          <w:sz w:val="24"/>
          <w:szCs w:val="24"/>
          <w:lang w:val="en-ZA"/>
        </w:rPr>
        <w:t xml:space="preserve">All Sections and Regulations of the National Water Act, 1998(Act 36 of 1998) must be complied with; specifically specifications as described in Section 19 on Pollution and Waste.  </w:t>
      </w:r>
    </w:p>
    <w:p w:rsidR="00F26DDD" w:rsidRPr="00B91DE1" w:rsidRDefault="00F26DDD" w:rsidP="00B91DE1">
      <w:pPr>
        <w:numPr>
          <w:ilvl w:val="0"/>
          <w:numId w:val="28"/>
        </w:numPr>
        <w:spacing w:line="276" w:lineRule="auto"/>
        <w:jc w:val="both"/>
        <w:rPr>
          <w:rFonts w:ascii="Arial Narrow" w:hAnsi="Arial Narrow" w:cstheme="minorHAnsi"/>
          <w:b/>
          <w:sz w:val="24"/>
          <w:szCs w:val="24"/>
          <w:lang w:val="en-ZA"/>
        </w:rPr>
      </w:pPr>
      <w:r w:rsidRPr="00B91DE1">
        <w:rPr>
          <w:rFonts w:ascii="Arial Narrow" w:hAnsi="Arial Narrow" w:cstheme="minorHAnsi"/>
          <w:sz w:val="24"/>
          <w:szCs w:val="24"/>
          <w:lang w:val="en-ZA"/>
        </w:rPr>
        <w:t>Environmental Best Practice Guidelines and Specifications, compiled by the Department of Water Affairs</w:t>
      </w:r>
      <w:r w:rsidR="00961BD9" w:rsidRPr="00B91DE1">
        <w:rPr>
          <w:rFonts w:ascii="Arial Narrow" w:hAnsi="Arial Narrow" w:cstheme="minorHAnsi"/>
          <w:sz w:val="24"/>
          <w:szCs w:val="24"/>
          <w:lang w:val="en-ZA"/>
        </w:rPr>
        <w:t>.</w:t>
      </w:r>
    </w:p>
    <w:p w:rsidR="00F26DDD" w:rsidRPr="00B91DE1" w:rsidRDefault="00F26DDD" w:rsidP="00B91DE1">
      <w:pPr>
        <w:numPr>
          <w:ilvl w:val="0"/>
          <w:numId w:val="26"/>
        </w:numPr>
        <w:spacing w:line="276" w:lineRule="auto"/>
        <w:jc w:val="both"/>
        <w:rPr>
          <w:rFonts w:ascii="Arial Narrow" w:hAnsi="Arial Narrow" w:cstheme="minorHAnsi"/>
          <w:spacing w:val="-3"/>
          <w:sz w:val="24"/>
          <w:szCs w:val="24"/>
          <w:lang w:val="en-ZA"/>
        </w:rPr>
      </w:pPr>
      <w:r w:rsidRPr="00B91DE1">
        <w:rPr>
          <w:rFonts w:ascii="Arial Narrow" w:hAnsi="Arial Narrow" w:cstheme="minorHAnsi"/>
          <w:spacing w:val="-3"/>
          <w:sz w:val="24"/>
          <w:szCs w:val="24"/>
          <w:lang w:val="en-ZA"/>
        </w:rPr>
        <w:t>Legislation with regard to graves that is included in the National Heritage Resources Act (No 25 of 1999).  It should be noted that the act also distinguishes between various categories of graves and burial grounds</w:t>
      </w:r>
      <w:r w:rsidRPr="00B91DE1">
        <w:rPr>
          <w:rFonts w:ascii="Arial Narrow" w:hAnsi="Arial Narrow" w:cstheme="minorHAnsi"/>
          <w:sz w:val="24"/>
          <w:szCs w:val="24"/>
          <w:lang w:val="en-ZA"/>
        </w:rPr>
        <w:t xml:space="preserve">.  Other legislation with regard to graves includes those which apply when graves are exhumed and relocated, namely </w:t>
      </w:r>
      <w:r w:rsidRPr="00B91DE1">
        <w:rPr>
          <w:rFonts w:ascii="Arial Narrow" w:hAnsi="Arial Narrow" w:cstheme="minorHAnsi"/>
          <w:spacing w:val="-3"/>
          <w:sz w:val="24"/>
          <w:szCs w:val="24"/>
          <w:lang w:val="en-ZA"/>
        </w:rPr>
        <w:t>the Ordinance on Exhumations (No 12 of 1980) and the Human Tissues Act (No 65 of 1983 as amended).</w:t>
      </w:r>
    </w:p>
    <w:p w:rsidR="005E4A36" w:rsidRPr="00B91DE1" w:rsidRDefault="00F26DDD" w:rsidP="00B91DE1">
      <w:pPr>
        <w:numPr>
          <w:ilvl w:val="0"/>
          <w:numId w:val="29"/>
        </w:numPr>
        <w:spacing w:line="276" w:lineRule="auto"/>
        <w:jc w:val="both"/>
        <w:rPr>
          <w:rFonts w:ascii="Arial Narrow" w:hAnsi="Arial Narrow" w:cstheme="minorHAnsi"/>
          <w:sz w:val="24"/>
          <w:szCs w:val="24"/>
          <w:lang w:val="en-ZA"/>
        </w:rPr>
      </w:pPr>
      <w:r w:rsidRPr="00B91DE1">
        <w:rPr>
          <w:rFonts w:ascii="Arial Narrow" w:hAnsi="Arial Narrow" w:cstheme="minorHAnsi"/>
          <w:bCs/>
          <w:sz w:val="24"/>
          <w:szCs w:val="24"/>
          <w:lang w:val="en-ZA"/>
        </w:rPr>
        <w:t xml:space="preserve">The </w:t>
      </w:r>
      <w:r w:rsidR="00C34E13" w:rsidRPr="00B91DE1">
        <w:rPr>
          <w:rFonts w:ascii="Arial Narrow" w:hAnsi="Arial Narrow" w:cstheme="minorHAnsi"/>
          <w:bCs/>
          <w:sz w:val="24"/>
          <w:szCs w:val="24"/>
          <w:lang w:val="en-ZA"/>
        </w:rPr>
        <w:t>contractor</w:t>
      </w:r>
      <w:r w:rsidRPr="00B91DE1">
        <w:rPr>
          <w:rFonts w:ascii="Arial Narrow" w:hAnsi="Arial Narrow" w:cstheme="minorHAnsi"/>
          <w:bCs/>
          <w:sz w:val="24"/>
          <w:szCs w:val="24"/>
          <w:lang w:val="en-ZA"/>
        </w:rPr>
        <w:t xml:space="preserve"> must be aware that all waste material generated during and after construction should be disposed of at a permitted landfill site and an agreement letter between the municipali</w:t>
      </w:r>
      <w:r w:rsidR="00CE5B06" w:rsidRPr="00B91DE1">
        <w:rPr>
          <w:rFonts w:ascii="Arial Narrow" w:hAnsi="Arial Narrow" w:cstheme="minorHAnsi"/>
          <w:bCs/>
          <w:sz w:val="24"/>
          <w:szCs w:val="24"/>
          <w:lang w:val="en-ZA"/>
        </w:rPr>
        <w:t xml:space="preserve">ty and the </w:t>
      </w:r>
      <w:r w:rsidR="00C34E13" w:rsidRPr="00B91DE1">
        <w:rPr>
          <w:rFonts w:ascii="Arial Narrow" w:hAnsi="Arial Narrow" w:cstheme="minorHAnsi"/>
          <w:bCs/>
          <w:sz w:val="24"/>
          <w:szCs w:val="24"/>
          <w:lang w:val="en-ZA"/>
        </w:rPr>
        <w:t>contractor</w:t>
      </w:r>
      <w:r w:rsidR="00CE5B06" w:rsidRPr="00B91DE1">
        <w:rPr>
          <w:rFonts w:ascii="Arial Narrow" w:hAnsi="Arial Narrow" w:cstheme="minorHAnsi"/>
          <w:bCs/>
          <w:sz w:val="24"/>
          <w:szCs w:val="24"/>
          <w:lang w:val="en-ZA"/>
        </w:rPr>
        <w:t xml:space="preserve"> </w:t>
      </w:r>
      <w:r w:rsidRPr="00B91DE1">
        <w:rPr>
          <w:rFonts w:ascii="Arial Narrow" w:hAnsi="Arial Narrow" w:cstheme="minorHAnsi"/>
          <w:bCs/>
          <w:sz w:val="24"/>
          <w:szCs w:val="24"/>
          <w:lang w:val="en-ZA"/>
        </w:rPr>
        <w:t>regarding the disposal of such waste material</w:t>
      </w:r>
      <w:r w:rsidR="00CE5B06" w:rsidRPr="00B91DE1">
        <w:rPr>
          <w:rFonts w:ascii="Arial Narrow" w:hAnsi="Arial Narrow" w:cstheme="minorHAnsi"/>
          <w:bCs/>
          <w:sz w:val="24"/>
          <w:szCs w:val="24"/>
          <w:lang w:val="en-ZA"/>
        </w:rPr>
        <w:t xml:space="preserve"> should be obtained</w:t>
      </w:r>
      <w:r w:rsidRPr="00B91DE1">
        <w:rPr>
          <w:rFonts w:ascii="Arial Narrow" w:hAnsi="Arial Narrow" w:cstheme="minorHAnsi"/>
          <w:bCs/>
          <w:sz w:val="24"/>
          <w:szCs w:val="24"/>
          <w:lang w:val="en-ZA"/>
        </w:rPr>
        <w:t>.</w:t>
      </w:r>
    </w:p>
    <w:p w:rsidR="00C36C05" w:rsidRDefault="00C36C05" w:rsidP="00B91DE1">
      <w:pPr>
        <w:spacing w:line="276" w:lineRule="auto"/>
        <w:jc w:val="both"/>
        <w:rPr>
          <w:rFonts w:ascii="Arial Narrow" w:hAnsi="Arial Narrow" w:cstheme="minorHAnsi"/>
          <w:b/>
          <w:sz w:val="24"/>
          <w:szCs w:val="24"/>
          <w:lang w:val="en-ZA"/>
        </w:rPr>
      </w:pPr>
    </w:p>
    <w:p w:rsidR="003A4D1F" w:rsidRPr="00B91DE1" w:rsidRDefault="003A4D1F" w:rsidP="00B91DE1">
      <w:pPr>
        <w:spacing w:line="276" w:lineRule="auto"/>
        <w:jc w:val="both"/>
        <w:rPr>
          <w:rFonts w:ascii="Arial Narrow" w:hAnsi="Arial Narrow" w:cstheme="minorHAnsi"/>
          <w:b/>
          <w:sz w:val="24"/>
          <w:szCs w:val="24"/>
          <w:lang w:val="en-ZA"/>
        </w:rPr>
      </w:pPr>
    </w:p>
    <w:p w:rsidR="005617AA" w:rsidRPr="00B91DE1" w:rsidRDefault="005617AA" w:rsidP="00B91DE1">
      <w:pPr>
        <w:pBdr>
          <w:top w:val="single" w:sz="6" w:space="1" w:color="auto"/>
          <w:left w:val="single" w:sz="6" w:space="1" w:color="auto"/>
          <w:bottom w:val="single" w:sz="6" w:space="1" w:color="auto"/>
          <w:right w:val="single" w:sz="6" w:space="1" w:color="auto"/>
        </w:pBdr>
        <w:spacing w:line="276" w:lineRule="auto"/>
        <w:jc w:val="center"/>
        <w:outlineLvl w:val="0"/>
        <w:rPr>
          <w:rFonts w:ascii="Arial Narrow" w:hAnsi="Arial Narrow" w:cstheme="minorHAnsi"/>
          <w:b/>
          <w:sz w:val="24"/>
          <w:szCs w:val="24"/>
          <w:lang w:val="en-ZA"/>
        </w:rPr>
      </w:pPr>
    </w:p>
    <w:p w:rsidR="00F26DDD" w:rsidRPr="00B91DE1" w:rsidRDefault="00F26DDD" w:rsidP="00B91DE1">
      <w:pPr>
        <w:pBdr>
          <w:top w:val="single" w:sz="6" w:space="1" w:color="auto"/>
          <w:left w:val="single" w:sz="6" w:space="1" w:color="auto"/>
          <w:bottom w:val="single" w:sz="6" w:space="1" w:color="auto"/>
          <w:right w:val="single" w:sz="6" w:space="1" w:color="auto"/>
        </w:pBdr>
        <w:spacing w:line="276" w:lineRule="auto"/>
        <w:jc w:val="center"/>
        <w:outlineLvl w:val="0"/>
        <w:rPr>
          <w:rFonts w:ascii="Arial Narrow" w:hAnsi="Arial Narrow" w:cstheme="minorHAnsi"/>
          <w:b/>
          <w:sz w:val="24"/>
          <w:szCs w:val="24"/>
          <w:lang w:val="en-ZA"/>
        </w:rPr>
      </w:pPr>
      <w:r w:rsidRPr="00B91DE1">
        <w:rPr>
          <w:rFonts w:ascii="Arial Narrow" w:hAnsi="Arial Narrow" w:cstheme="minorHAnsi"/>
          <w:b/>
          <w:sz w:val="24"/>
          <w:szCs w:val="24"/>
          <w:lang w:val="en-ZA"/>
        </w:rPr>
        <w:t>CONSTRUCTION PHASE</w:t>
      </w:r>
    </w:p>
    <w:p w:rsidR="00FB26C1" w:rsidRPr="00B91DE1" w:rsidRDefault="00FB26C1" w:rsidP="00B91DE1">
      <w:pPr>
        <w:pBdr>
          <w:top w:val="single" w:sz="6" w:space="1" w:color="auto"/>
          <w:left w:val="single" w:sz="6" w:space="1" w:color="auto"/>
          <w:bottom w:val="single" w:sz="6" w:space="1" w:color="auto"/>
          <w:right w:val="single" w:sz="6" w:space="1" w:color="auto"/>
        </w:pBdr>
        <w:spacing w:line="276" w:lineRule="auto"/>
        <w:jc w:val="center"/>
        <w:outlineLvl w:val="0"/>
        <w:rPr>
          <w:rFonts w:ascii="Arial Narrow" w:hAnsi="Arial Narrow" w:cstheme="minorHAnsi"/>
          <w:b/>
          <w:sz w:val="24"/>
          <w:szCs w:val="24"/>
          <w:lang w:val="en-ZA"/>
        </w:rPr>
      </w:pPr>
    </w:p>
    <w:p w:rsidR="00F26DDD" w:rsidRPr="00B91DE1" w:rsidRDefault="00F26DDD" w:rsidP="00B91DE1">
      <w:pPr>
        <w:spacing w:line="276" w:lineRule="auto"/>
        <w:jc w:val="both"/>
        <w:rPr>
          <w:rFonts w:ascii="Arial Narrow" w:hAnsi="Arial Narrow" w:cstheme="minorHAnsi"/>
          <w:sz w:val="24"/>
          <w:szCs w:val="24"/>
          <w:lang w:val="en-ZA"/>
        </w:rPr>
      </w:pPr>
    </w:p>
    <w:p w:rsidR="005F0ECC" w:rsidRPr="00B91DE1" w:rsidRDefault="005F0ECC" w:rsidP="00B91DE1">
      <w:pPr>
        <w:pStyle w:val="Heading1"/>
        <w:keepNext w:val="0"/>
        <w:spacing w:line="276" w:lineRule="auto"/>
        <w:jc w:val="left"/>
        <w:rPr>
          <w:rFonts w:ascii="Arial Narrow" w:hAnsi="Arial Narrow" w:cstheme="minorHAnsi"/>
          <w:bCs/>
          <w:sz w:val="24"/>
          <w:szCs w:val="24"/>
          <w:lang w:val="en-ZA"/>
        </w:rPr>
      </w:pPr>
    </w:p>
    <w:p w:rsidR="00F26DDD" w:rsidRPr="00B91DE1" w:rsidRDefault="00F26DDD" w:rsidP="00B91DE1">
      <w:pPr>
        <w:pStyle w:val="Heading1"/>
        <w:keepNext w:val="0"/>
        <w:spacing w:line="276" w:lineRule="auto"/>
        <w:jc w:val="left"/>
        <w:rPr>
          <w:rFonts w:ascii="Arial Narrow" w:hAnsi="Arial Narrow" w:cstheme="minorHAnsi"/>
          <w:bCs/>
          <w:sz w:val="24"/>
          <w:szCs w:val="24"/>
          <w:lang w:val="en-ZA"/>
        </w:rPr>
      </w:pPr>
      <w:r w:rsidRPr="00B91DE1">
        <w:rPr>
          <w:rFonts w:ascii="Arial Narrow" w:hAnsi="Arial Narrow" w:cstheme="minorHAnsi"/>
          <w:bCs/>
          <w:sz w:val="24"/>
          <w:szCs w:val="24"/>
          <w:lang w:val="en-ZA"/>
        </w:rPr>
        <w:t>GROUND AND SURFACE WATER</w:t>
      </w:r>
    </w:p>
    <w:p w:rsidR="00F26DDD" w:rsidRPr="00B91DE1" w:rsidRDefault="00F26DDD" w:rsidP="00B91DE1">
      <w:pPr>
        <w:spacing w:line="276" w:lineRule="auto"/>
        <w:jc w:val="both"/>
        <w:rPr>
          <w:rFonts w:ascii="Arial Narrow" w:hAnsi="Arial Narrow" w:cstheme="minorHAnsi"/>
          <w:sz w:val="24"/>
          <w:szCs w:val="24"/>
          <w:lang w:val="en-ZA"/>
        </w:rPr>
      </w:pPr>
    </w:p>
    <w:p w:rsidR="00F26DDD" w:rsidRPr="00B91DE1" w:rsidRDefault="00F26DDD" w:rsidP="00B91DE1">
      <w:pPr>
        <w:numPr>
          <w:ilvl w:val="0"/>
          <w:numId w:val="19"/>
        </w:numPr>
        <w:tabs>
          <w:tab w:val="left" w:pos="684"/>
        </w:tabs>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In all cases, abstraction of water </w:t>
      </w:r>
      <w:r w:rsidR="00CE5B06" w:rsidRPr="00B91DE1">
        <w:rPr>
          <w:rFonts w:ascii="Arial Narrow" w:hAnsi="Arial Narrow" w:cstheme="minorHAnsi"/>
          <w:sz w:val="24"/>
          <w:szCs w:val="24"/>
          <w:lang w:val="en-ZA"/>
        </w:rPr>
        <w:t xml:space="preserve">from watercourses </w:t>
      </w:r>
      <w:r w:rsidRPr="00B91DE1">
        <w:rPr>
          <w:rFonts w:ascii="Arial Narrow" w:hAnsi="Arial Narrow" w:cstheme="minorHAnsi"/>
          <w:sz w:val="24"/>
          <w:szCs w:val="24"/>
          <w:lang w:val="en-ZA"/>
        </w:rPr>
        <w:t xml:space="preserve">for construction purposes will </w:t>
      </w:r>
      <w:r w:rsidR="00CE5B06" w:rsidRPr="00B91DE1">
        <w:rPr>
          <w:rFonts w:ascii="Arial Narrow" w:hAnsi="Arial Narrow" w:cstheme="minorHAnsi"/>
          <w:sz w:val="24"/>
          <w:szCs w:val="24"/>
          <w:lang w:val="en-ZA"/>
        </w:rPr>
        <w:t>not be allowed.  Arrangements must be made prior to co</w:t>
      </w:r>
      <w:r w:rsidR="000F6C52" w:rsidRPr="00B91DE1">
        <w:rPr>
          <w:rFonts w:ascii="Arial Narrow" w:hAnsi="Arial Narrow" w:cstheme="minorHAnsi"/>
          <w:sz w:val="24"/>
          <w:szCs w:val="24"/>
          <w:lang w:val="en-ZA"/>
        </w:rPr>
        <w:t>nstruction with the landowners</w:t>
      </w:r>
      <w:r w:rsidR="00CE5B06" w:rsidRPr="00B91DE1">
        <w:rPr>
          <w:rFonts w:ascii="Arial Narrow" w:hAnsi="Arial Narrow" w:cstheme="minorHAnsi"/>
          <w:sz w:val="24"/>
          <w:szCs w:val="24"/>
          <w:lang w:val="en-ZA"/>
        </w:rPr>
        <w:t xml:space="preserve"> or municipal water must be carted in.</w:t>
      </w:r>
    </w:p>
    <w:p w:rsidR="00F26DDD" w:rsidRPr="00B91DE1" w:rsidRDefault="00F26DDD" w:rsidP="00B91DE1">
      <w:pPr>
        <w:numPr>
          <w:ilvl w:val="0"/>
          <w:numId w:val="15"/>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Under no circu</w:t>
      </w:r>
      <w:r w:rsidR="000F6C52" w:rsidRPr="00B91DE1">
        <w:rPr>
          <w:rFonts w:ascii="Arial Narrow" w:hAnsi="Arial Narrow" w:cstheme="minorHAnsi"/>
          <w:sz w:val="24"/>
          <w:szCs w:val="24"/>
          <w:lang w:val="en-ZA"/>
        </w:rPr>
        <w:t>mstances must surface or ground</w:t>
      </w:r>
      <w:r w:rsidRPr="00B91DE1">
        <w:rPr>
          <w:rFonts w:ascii="Arial Narrow" w:hAnsi="Arial Narrow" w:cstheme="minorHAnsi"/>
          <w:sz w:val="24"/>
          <w:szCs w:val="24"/>
          <w:lang w:val="en-ZA"/>
        </w:rPr>
        <w:t>water be polluted.</w:t>
      </w:r>
    </w:p>
    <w:p w:rsidR="00F26DDD" w:rsidRPr="00B91DE1" w:rsidRDefault="00F26DDD" w:rsidP="00B91DE1">
      <w:pPr>
        <w:numPr>
          <w:ilvl w:val="0"/>
          <w:numId w:val="15"/>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Adequate oil containment precautions must be taken.</w:t>
      </w:r>
    </w:p>
    <w:p w:rsidR="00F26DDD" w:rsidRPr="00B91DE1" w:rsidRDefault="00F26DDD" w:rsidP="00B91DE1">
      <w:pPr>
        <w:numPr>
          <w:ilvl w:val="0"/>
          <w:numId w:val="15"/>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If a spill from a construction vehicle occurs it must be reported to </w:t>
      </w:r>
      <w:r w:rsidR="00FB26C1" w:rsidRPr="00B91DE1">
        <w:rPr>
          <w:rFonts w:ascii="Arial Narrow" w:hAnsi="Arial Narrow" w:cstheme="minorHAnsi"/>
          <w:sz w:val="24"/>
          <w:szCs w:val="24"/>
          <w:lang w:val="en-ZA"/>
        </w:rPr>
        <w:t xml:space="preserve">ECO with immediate effect.  </w:t>
      </w:r>
      <w:r w:rsidRPr="00B91DE1">
        <w:rPr>
          <w:rFonts w:ascii="Arial Narrow" w:hAnsi="Arial Narrow" w:cstheme="minorHAnsi"/>
          <w:sz w:val="24"/>
          <w:szCs w:val="24"/>
          <w:lang w:val="en-ZA"/>
        </w:rPr>
        <w:t xml:space="preserve">A bio-remediation </w:t>
      </w:r>
      <w:r w:rsidR="00C34E13" w:rsidRPr="00B91DE1">
        <w:rPr>
          <w:rFonts w:ascii="Arial Narrow" w:hAnsi="Arial Narrow" w:cstheme="minorHAnsi"/>
          <w:sz w:val="24"/>
          <w:szCs w:val="24"/>
          <w:lang w:val="en-ZA"/>
        </w:rPr>
        <w:t>contractor</w:t>
      </w:r>
      <w:r w:rsidRPr="00B91DE1">
        <w:rPr>
          <w:rFonts w:ascii="Arial Narrow" w:hAnsi="Arial Narrow" w:cstheme="minorHAnsi"/>
          <w:sz w:val="24"/>
          <w:szCs w:val="24"/>
          <w:lang w:val="en-ZA"/>
        </w:rPr>
        <w:t xml:space="preserve"> must be appointed to rehabilitate large oil spills. </w:t>
      </w:r>
      <w:r w:rsidR="00FB26C1" w:rsidRPr="00B91DE1">
        <w:rPr>
          <w:rFonts w:ascii="Arial Narrow" w:hAnsi="Arial Narrow" w:cstheme="minorHAnsi"/>
          <w:sz w:val="24"/>
          <w:szCs w:val="24"/>
          <w:lang w:val="en-ZA"/>
        </w:rPr>
        <w:t xml:space="preserve"> </w:t>
      </w:r>
      <w:r w:rsidRPr="00B91DE1">
        <w:rPr>
          <w:rFonts w:ascii="Arial Narrow" w:hAnsi="Arial Narrow" w:cstheme="minorHAnsi"/>
          <w:sz w:val="24"/>
          <w:szCs w:val="24"/>
          <w:lang w:val="en-ZA"/>
        </w:rPr>
        <w:t>Small oil spills must be cleaned immediately with an oil spill kit</w:t>
      </w:r>
      <w:proofErr w:type="gramStart"/>
      <w:r w:rsidRPr="00B91DE1">
        <w:rPr>
          <w:rFonts w:ascii="Arial Narrow" w:hAnsi="Arial Narrow" w:cstheme="minorHAnsi"/>
          <w:sz w:val="24"/>
          <w:szCs w:val="24"/>
          <w:lang w:val="en-ZA"/>
        </w:rPr>
        <w:t>.</w:t>
      </w:r>
      <w:r w:rsidR="00356211" w:rsidRPr="00B91DE1">
        <w:rPr>
          <w:rFonts w:ascii="Arial Narrow" w:hAnsi="Arial Narrow" w:cstheme="minorHAnsi"/>
          <w:sz w:val="24"/>
          <w:szCs w:val="24"/>
          <w:lang w:val="en-ZA"/>
        </w:rPr>
        <w:t xml:space="preserve"> </w:t>
      </w:r>
      <w:proofErr w:type="gramEnd"/>
      <w:r w:rsidR="00356211" w:rsidRPr="00B91DE1">
        <w:rPr>
          <w:rFonts w:ascii="Arial Narrow" w:hAnsi="Arial Narrow" w:cstheme="minorHAnsi"/>
          <w:sz w:val="24"/>
          <w:szCs w:val="24"/>
          <w:lang w:val="en-ZA"/>
        </w:rPr>
        <w:t>Spills must be immediately stopped and a drip tray be used to catch any leaks until the risk can be eliminated and mitigation/ rehabilitation measures applied</w:t>
      </w:r>
    </w:p>
    <w:p w:rsidR="00F26DDD" w:rsidRPr="00B91DE1" w:rsidRDefault="00F26DDD" w:rsidP="00B91DE1">
      <w:pPr>
        <w:numPr>
          <w:ilvl w:val="0"/>
          <w:numId w:val="15"/>
        </w:numPr>
        <w:tabs>
          <w:tab w:val="left" w:pos="428"/>
        </w:tabs>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Minimi</w:t>
      </w:r>
      <w:r w:rsidR="00FB26C1" w:rsidRPr="00B91DE1">
        <w:rPr>
          <w:rFonts w:ascii="Arial Narrow" w:hAnsi="Arial Narrow" w:cstheme="minorHAnsi"/>
          <w:sz w:val="24"/>
          <w:szCs w:val="24"/>
          <w:lang w:val="en-ZA"/>
        </w:rPr>
        <w:t>s</w:t>
      </w:r>
      <w:r w:rsidRPr="00B91DE1">
        <w:rPr>
          <w:rFonts w:ascii="Arial Narrow" w:hAnsi="Arial Narrow" w:cstheme="minorHAnsi"/>
          <w:sz w:val="24"/>
          <w:szCs w:val="24"/>
          <w:lang w:val="en-ZA"/>
        </w:rPr>
        <w:t>e on-site storage of petroleum products.</w:t>
      </w:r>
    </w:p>
    <w:p w:rsidR="00F26DDD" w:rsidRPr="00B91DE1" w:rsidRDefault="00F26DDD" w:rsidP="00B91DE1">
      <w:pPr>
        <w:numPr>
          <w:ilvl w:val="0"/>
          <w:numId w:val="15"/>
        </w:numPr>
        <w:tabs>
          <w:tab w:val="left" w:pos="428"/>
        </w:tabs>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Ensure proper maintenance procedures</w:t>
      </w:r>
      <w:r w:rsidR="000F6C52" w:rsidRPr="00B91DE1">
        <w:rPr>
          <w:rFonts w:ascii="Arial Narrow" w:hAnsi="Arial Narrow" w:cstheme="minorHAnsi"/>
          <w:sz w:val="24"/>
          <w:szCs w:val="24"/>
          <w:lang w:val="en-ZA"/>
        </w:rPr>
        <w:t xml:space="preserve"> are</w:t>
      </w:r>
      <w:r w:rsidRPr="00B91DE1">
        <w:rPr>
          <w:rFonts w:ascii="Arial Narrow" w:hAnsi="Arial Narrow" w:cstheme="minorHAnsi"/>
          <w:sz w:val="24"/>
          <w:szCs w:val="24"/>
          <w:lang w:val="en-ZA"/>
        </w:rPr>
        <w:t xml:space="preserve"> in place for vehicles and equipment.</w:t>
      </w:r>
    </w:p>
    <w:p w:rsidR="00F26DDD" w:rsidRPr="00B91DE1" w:rsidRDefault="00F26DDD" w:rsidP="00B91DE1">
      <w:pPr>
        <w:numPr>
          <w:ilvl w:val="0"/>
          <w:numId w:val="15"/>
        </w:numPr>
        <w:tabs>
          <w:tab w:val="left" w:pos="428"/>
        </w:tabs>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Servicing of vehicles to be</w:t>
      </w:r>
      <w:r w:rsidR="000F6C52" w:rsidRPr="00B91DE1">
        <w:rPr>
          <w:rFonts w:ascii="Arial Narrow" w:hAnsi="Arial Narrow" w:cstheme="minorHAnsi"/>
          <w:sz w:val="24"/>
          <w:szCs w:val="24"/>
          <w:lang w:val="en-ZA"/>
        </w:rPr>
        <w:t xml:space="preserve"> done</w:t>
      </w:r>
      <w:r w:rsidRPr="00B91DE1">
        <w:rPr>
          <w:rFonts w:ascii="Arial Narrow" w:hAnsi="Arial Narrow" w:cstheme="minorHAnsi"/>
          <w:sz w:val="24"/>
          <w:szCs w:val="24"/>
          <w:lang w:val="en-ZA"/>
        </w:rPr>
        <w:t xml:space="preserve"> in designated areas with appropriate spill management procedures in place.</w:t>
      </w:r>
    </w:p>
    <w:p w:rsidR="00F26DDD" w:rsidRPr="00B91DE1" w:rsidRDefault="00F26DDD" w:rsidP="00B91DE1">
      <w:pPr>
        <w:numPr>
          <w:ilvl w:val="0"/>
          <w:numId w:val="15"/>
        </w:numPr>
        <w:tabs>
          <w:tab w:val="left" w:pos="428"/>
        </w:tabs>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Ensure that measures to contain spills are readily available on site (spill kits).</w:t>
      </w:r>
    </w:p>
    <w:p w:rsidR="00F26DDD" w:rsidRPr="00B91DE1" w:rsidRDefault="00F26DDD" w:rsidP="00B91DE1">
      <w:pPr>
        <w:numPr>
          <w:ilvl w:val="0"/>
          <w:numId w:val="15"/>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All hazardous substance spills must be reported, recorded and investigated.</w:t>
      </w:r>
    </w:p>
    <w:p w:rsidR="00F26DDD" w:rsidRPr="00B91DE1" w:rsidRDefault="00F26DDD" w:rsidP="00B91DE1">
      <w:pPr>
        <w:numPr>
          <w:ilvl w:val="0"/>
          <w:numId w:val="15"/>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All stormwater runoff must be managed e</w:t>
      </w:r>
      <w:r w:rsidR="00FB26C1" w:rsidRPr="00B91DE1">
        <w:rPr>
          <w:rFonts w:ascii="Arial Narrow" w:hAnsi="Arial Narrow" w:cstheme="minorHAnsi"/>
          <w:sz w:val="24"/>
          <w:szCs w:val="24"/>
          <w:lang w:val="en-ZA"/>
        </w:rPr>
        <w:t>fficiently so as to avoid storm</w:t>
      </w:r>
      <w:r w:rsidRPr="00B91DE1">
        <w:rPr>
          <w:rFonts w:ascii="Arial Narrow" w:hAnsi="Arial Narrow" w:cstheme="minorHAnsi"/>
          <w:sz w:val="24"/>
          <w:szCs w:val="24"/>
          <w:lang w:val="en-ZA"/>
        </w:rPr>
        <w:t>water damage and erosion to adjacent properties.</w:t>
      </w:r>
    </w:p>
    <w:p w:rsidR="00F26DDD" w:rsidRPr="00B91DE1" w:rsidRDefault="00F26DDD" w:rsidP="00B91DE1">
      <w:pPr>
        <w:numPr>
          <w:ilvl w:val="0"/>
          <w:numId w:val="15"/>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During and after construction, stormwater control measures should be implemented especially around stockpiled soil, excavated areas, trenches etc. to avoid the export of soil into </w:t>
      </w:r>
      <w:r w:rsidR="000F6C52" w:rsidRPr="00B91DE1">
        <w:rPr>
          <w:rFonts w:ascii="Arial Narrow" w:hAnsi="Arial Narrow" w:cstheme="minorHAnsi"/>
          <w:sz w:val="24"/>
          <w:szCs w:val="24"/>
          <w:lang w:val="en-ZA"/>
        </w:rPr>
        <w:t>any</w:t>
      </w:r>
      <w:r w:rsidRPr="00B91DE1">
        <w:rPr>
          <w:rFonts w:ascii="Arial Narrow" w:hAnsi="Arial Narrow" w:cstheme="minorHAnsi"/>
          <w:sz w:val="24"/>
          <w:szCs w:val="24"/>
          <w:lang w:val="en-ZA"/>
        </w:rPr>
        <w:t xml:space="preserve"> watercourse.</w:t>
      </w:r>
    </w:p>
    <w:p w:rsidR="00F26DDD" w:rsidRPr="00B91DE1" w:rsidRDefault="00F26DDD" w:rsidP="00B91DE1">
      <w:pPr>
        <w:numPr>
          <w:ilvl w:val="0"/>
          <w:numId w:val="15"/>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Stormwater should not be discharged into the working areas and it should be ensured that stormwater leaving the footprint of the proposed development areas is not contaminated by any substance, whether that substance is solid, liquid, </w:t>
      </w:r>
      <w:proofErr w:type="spellStart"/>
      <w:r w:rsidRPr="00B91DE1">
        <w:rPr>
          <w:rFonts w:ascii="Arial Narrow" w:hAnsi="Arial Narrow" w:cstheme="minorHAnsi"/>
          <w:sz w:val="24"/>
          <w:szCs w:val="24"/>
          <w:lang w:val="en-ZA"/>
        </w:rPr>
        <w:t>vapor</w:t>
      </w:r>
      <w:proofErr w:type="spellEnd"/>
      <w:r w:rsidRPr="00B91DE1">
        <w:rPr>
          <w:rFonts w:ascii="Arial Narrow" w:hAnsi="Arial Narrow" w:cstheme="minorHAnsi"/>
          <w:sz w:val="24"/>
          <w:szCs w:val="24"/>
          <w:lang w:val="en-ZA"/>
        </w:rPr>
        <w:t xml:space="preserve"> or any combination thereof.  </w:t>
      </w:r>
    </w:p>
    <w:p w:rsidR="00F26DDD" w:rsidRPr="00B91DE1" w:rsidRDefault="00F26DDD" w:rsidP="00B91DE1">
      <w:pPr>
        <w:numPr>
          <w:ilvl w:val="0"/>
          <w:numId w:val="15"/>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Stockpiling o</w:t>
      </w:r>
      <w:r w:rsidR="000F6C52" w:rsidRPr="00B91DE1">
        <w:rPr>
          <w:rFonts w:ascii="Arial Narrow" w:hAnsi="Arial Narrow" w:cstheme="minorHAnsi"/>
          <w:sz w:val="24"/>
          <w:szCs w:val="24"/>
          <w:lang w:val="en-ZA"/>
        </w:rPr>
        <w:t>f</w:t>
      </w:r>
      <w:r w:rsidRPr="00B91DE1">
        <w:rPr>
          <w:rFonts w:ascii="Arial Narrow" w:hAnsi="Arial Narrow" w:cstheme="minorHAnsi"/>
          <w:sz w:val="24"/>
          <w:szCs w:val="24"/>
          <w:lang w:val="en-ZA"/>
        </w:rPr>
        <w:t xml:space="preserve"> construction material and soils should be such that pollution of water resources is prevented and that the materials will be retained in a storm event.</w:t>
      </w:r>
    </w:p>
    <w:p w:rsidR="00F26DDD" w:rsidRPr="00B91DE1" w:rsidRDefault="00F26DDD" w:rsidP="00B91DE1">
      <w:pPr>
        <w:numPr>
          <w:ilvl w:val="0"/>
          <w:numId w:val="15"/>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Drinking water and water for ablution facilities must be provided to all construction workers on the construction site.</w:t>
      </w:r>
    </w:p>
    <w:p w:rsidR="00A35DEA" w:rsidRPr="00B91DE1" w:rsidRDefault="00A35DEA" w:rsidP="00B91DE1">
      <w:pPr>
        <w:numPr>
          <w:ilvl w:val="0"/>
          <w:numId w:val="89"/>
        </w:numPr>
        <w:spacing w:line="276" w:lineRule="auto"/>
        <w:contextualSpacing/>
        <w:jc w:val="both"/>
        <w:rPr>
          <w:rFonts w:ascii="Arial Narrow" w:eastAsia="Times New Roman" w:hAnsi="Arial Narrow" w:cstheme="minorHAnsi"/>
          <w:b/>
          <w:sz w:val="24"/>
          <w:szCs w:val="24"/>
          <w:lang w:val="en-ZA"/>
        </w:rPr>
      </w:pPr>
      <w:r w:rsidRPr="00B91DE1">
        <w:rPr>
          <w:rFonts w:ascii="Arial Narrow" w:eastAsia="Times New Roman" w:hAnsi="Arial Narrow" w:cstheme="minorHAnsi"/>
          <w:sz w:val="24"/>
          <w:szCs w:val="24"/>
          <w:lang w:val="en-ZA"/>
        </w:rPr>
        <w:t>Only existing roads and tracks to be used to cross a watercourse.</w:t>
      </w:r>
    </w:p>
    <w:p w:rsidR="00A35DEA" w:rsidRPr="00B91DE1" w:rsidRDefault="00A35DEA" w:rsidP="00B91DE1">
      <w:pPr>
        <w:numPr>
          <w:ilvl w:val="0"/>
          <w:numId w:val="89"/>
        </w:numPr>
        <w:spacing w:line="276" w:lineRule="auto"/>
        <w:contextualSpacing/>
        <w:jc w:val="both"/>
        <w:rPr>
          <w:rFonts w:ascii="Arial Narrow" w:eastAsia="Times New Roman" w:hAnsi="Arial Narrow" w:cstheme="minorHAnsi"/>
          <w:b/>
          <w:sz w:val="24"/>
          <w:szCs w:val="24"/>
          <w:lang w:val="en-ZA"/>
        </w:rPr>
      </w:pPr>
      <w:r w:rsidRPr="00B91DE1">
        <w:rPr>
          <w:rFonts w:ascii="Arial Narrow" w:eastAsia="Times New Roman" w:hAnsi="Arial Narrow" w:cstheme="minorHAnsi"/>
          <w:sz w:val="24"/>
          <w:szCs w:val="24"/>
          <w:lang w:val="en-ZA"/>
        </w:rPr>
        <w:t>Attention must be given to avoid erosion around riverbanks.</w:t>
      </w:r>
    </w:p>
    <w:p w:rsidR="00A35DEA" w:rsidRPr="00B91DE1" w:rsidRDefault="00A35DEA" w:rsidP="00B91DE1">
      <w:pPr>
        <w:numPr>
          <w:ilvl w:val="0"/>
          <w:numId w:val="89"/>
        </w:numPr>
        <w:spacing w:line="276" w:lineRule="auto"/>
        <w:contextualSpacing/>
        <w:jc w:val="both"/>
        <w:rPr>
          <w:rFonts w:ascii="Arial Narrow" w:eastAsia="Times New Roman" w:hAnsi="Arial Narrow" w:cstheme="minorHAnsi"/>
          <w:b/>
          <w:sz w:val="24"/>
          <w:szCs w:val="24"/>
          <w:lang w:val="en-ZA"/>
        </w:rPr>
      </w:pPr>
      <w:r w:rsidRPr="00B91DE1">
        <w:rPr>
          <w:rFonts w:ascii="Arial Narrow" w:eastAsia="Times New Roman" w:hAnsi="Arial Narrow" w:cstheme="minorHAnsi"/>
          <w:sz w:val="24"/>
          <w:szCs w:val="24"/>
          <w:lang w:val="en-ZA"/>
        </w:rPr>
        <w:t>Any damage to the beds of banks to a watercourse must immediately be reported and rehabilitated.</w:t>
      </w:r>
    </w:p>
    <w:p w:rsidR="00A35DEA" w:rsidRPr="00B91DE1" w:rsidRDefault="00A35DEA" w:rsidP="00B91DE1">
      <w:pPr>
        <w:numPr>
          <w:ilvl w:val="0"/>
          <w:numId w:val="89"/>
        </w:numPr>
        <w:spacing w:line="276" w:lineRule="auto"/>
        <w:contextualSpacing/>
        <w:jc w:val="both"/>
        <w:rPr>
          <w:rFonts w:ascii="Arial Narrow" w:eastAsia="Times New Roman" w:hAnsi="Arial Narrow" w:cstheme="minorHAnsi"/>
          <w:b/>
          <w:sz w:val="24"/>
          <w:szCs w:val="24"/>
          <w:lang w:val="en-ZA"/>
        </w:rPr>
      </w:pPr>
      <w:r w:rsidRPr="00B91DE1">
        <w:rPr>
          <w:rFonts w:ascii="Arial Narrow" w:eastAsia="Times New Roman" w:hAnsi="Arial Narrow" w:cstheme="minorHAnsi"/>
          <w:sz w:val="24"/>
          <w:szCs w:val="24"/>
          <w:lang w:val="en-ZA"/>
        </w:rPr>
        <w:t xml:space="preserve">Attention must be given to avoid siltation from upgrade activities in the area of watercourses. </w:t>
      </w:r>
    </w:p>
    <w:p w:rsidR="004A5D96" w:rsidRPr="00B91DE1" w:rsidRDefault="004A5D96" w:rsidP="00B91DE1">
      <w:pPr>
        <w:numPr>
          <w:ilvl w:val="0"/>
          <w:numId w:val="89"/>
        </w:numPr>
        <w:spacing w:line="276" w:lineRule="auto"/>
        <w:jc w:val="both"/>
        <w:rPr>
          <w:rFonts w:ascii="Arial Narrow" w:eastAsia="Times New Roman" w:hAnsi="Arial Narrow" w:cstheme="minorHAnsi"/>
          <w:b/>
          <w:sz w:val="24"/>
          <w:szCs w:val="24"/>
        </w:rPr>
      </w:pPr>
      <w:r w:rsidRPr="00B91DE1">
        <w:rPr>
          <w:rFonts w:ascii="Arial Narrow" w:eastAsia="Times New Roman" w:hAnsi="Arial Narrow" w:cstheme="minorHAnsi"/>
          <w:sz w:val="24"/>
          <w:szCs w:val="24"/>
        </w:rPr>
        <w:t xml:space="preserve">No temporary accommodation or storage facilities may be setup within 100m of any river, stream, drainage line, </w:t>
      </w:r>
      <w:proofErr w:type="gramStart"/>
      <w:r w:rsidRPr="00B91DE1">
        <w:rPr>
          <w:rFonts w:ascii="Arial Narrow" w:eastAsia="Times New Roman" w:hAnsi="Arial Narrow" w:cstheme="minorHAnsi"/>
          <w:sz w:val="24"/>
          <w:szCs w:val="24"/>
        </w:rPr>
        <w:t>wetland</w:t>
      </w:r>
      <w:proofErr w:type="gramEnd"/>
      <w:r w:rsidRPr="00B91DE1">
        <w:rPr>
          <w:rFonts w:ascii="Arial Narrow" w:eastAsia="Times New Roman" w:hAnsi="Arial Narrow" w:cstheme="minorHAnsi"/>
          <w:sz w:val="24"/>
          <w:szCs w:val="24"/>
        </w:rPr>
        <w:t xml:space="preserve"> or farm dam. </w:t>
      </w:r>
    </w:p>
    <w:p w:rsidR="004A5D96" w:rsidRPr="00B91DE1" w:rsidRDefault="004A5D96" w:rsidP="00B91DE1">
      <w:pPr>
        <w:numPr>
          <w:ilvl w:val="0"/>
          <w:numId w:val="89"/>
        </w:numPr>
        <w:spacing w:line="276" w:lineRule="auto"/>
        <w:jc w:val="both"/>
        <w:rPr>
          <w:rFonts w:ascii="Arial Narrow" w:eastAsia="Times New Roman" w:hAnsi="Arial Narrow" w:cstheme="minorHAnsi"/>
          <w:b/>
          <w:sz w:val="24"/>
          <w:szCs w:val="24"/>
        </w:rPr>
      </w:pPr>
      <w:r w:rsidRPr="00B91DE1">
        <w:rPr>
          <w:rFonts w:ascii="Arial Narrow" w:eastAsia="Times New Roman" w:hAnsi="Arial Narrow" w:cstheme="minorHAnsi"/>
          <w:sz w:val="24"/>
          <w:szCs w:val="24"/>
        </w:rPr>
        <w:t>No temporary facilities (including portable toilets) to be positioned within a 50m buffer</w:t>
      </w:r>
      <w:r w:rsidR="0021023A" w:rsidRPr="00B91DE1">
        <w:rPr>
          <w:rFonts w:ascii="Arial Narrow" w:eastAsia="Times New Roman" w:hAnsi="Arial Narrow" w:cstheme="minorHAnsi"/>
          <w:sz w:val="24"/>
          <w:szCs w:val="24"/>
        </w:rPr>
        <w:t xml:space="preserve"> </w:t>
      </w:r>
      <w:r w:rsidRPr="00B91DE1">
        <w:rPr>
          <w:rFonts w:ascii="Arial Narrow" w:eastAsia="Times New Roman" w:hAnsi="Arial Narrow" w:cstheme="minorHAnsi"/>
          <w:sz w:val="24"/>
          <w:szCs w:val="24"/>
        </w:rPr>
        <w:t xml:space="preserve">zone of the edge of any watercourses. </w:t>
      </w:r>
    </w:p>
    <w:p w:rsidR="004A5D96" w:rsidRPr="00B91DE1" w:rsidRDefault="004A5D96" w:rsidP="00B91DE1">
      <w:pPr>
        <w:numPr>
          <w:ilvl w:val="0"/>
          <w:numId w:val="89"/>
        </w:numPr>
        <w:spacing w:line="276" w:lineRule="auto"/>
        <w:jc w:val="both"/>
        <w:rPr>
          <w:rFonts w:ascii="Arial Narrow" w:eastAsia="Times New Roman" w:hAnsi="Arial Narrow" w:cstheme="minorHAnsi"/>
          <w:b/>
          <w:sz w:val="24"/>
          <w:szCs w:val="24"/>
        </w:rPr>
      </w:pPr>
      <w:r w:rsidRPr="00B91DE1">
        <w:rPr>
          <w:rFonts w:ascii="Arial Narrow" w:eastAsia="Times New Roman" w:hAnsi="Arial Narrow" w:cstheme="minorHAnsi"/>
          <w:sz w:val="24"/>
          <w:szCs w:val="24"/>
        </w:rPr>
        <w:t xml:space="preserve">Only </w:t>
      </w:r>
      <w:proofErr w:type="gramStart"/>
      <w:r w:rsidRPr="00B91DE1">
        <w:rPr>
          <w:rFonts w:ascii="Arial Narrow" w:eastAsia="Times New Roman" w:hAnsi="Arial Narrow" w:cstheme="minorHAnsi"/>
          <w:sz w:val="24"/>
          <w:szCs w:val="24"/>
        </w:rPr>
        <w:t>existing</w:t>
      </w:r>
      <w:proofErr w:type="gramEnd"/>
      <w:r w:rsidRPr="00B91DE1">
        <w:rPr>
          <w:rFonts w:ascii="Arial Narrow" w:eastAsia="Times New Roman" w:hAnsi="Arial Narrow" w:cstheme="minorHAnsi"/>
          <w:sz w:val="24"/>
          <w:szCs w:val="24"/>
        </w:rPr>
        <w:t xml:space="preserve"> roads to be used by vehicles during construction as far as possible. Especially in terms of crossing over watercourses.</w:t>
      </w:r>
    </w:p>
    <w:p w:rsidR="004A5D96" w:rsidRPr="00B91DE1" w:rsidRDefault="004A5D96" w:rsidP="00B91DE1">
      <w:pPr>
        <w:numPr>
          <w:ilvl w:val="0"/>
          <w:numId w:val="89"/>
        </w:numPr>
        <w:spacing w:line="276" w:lineRule="auto"/>
        <w:jc w:val="both"/>
        <w:rPr>
          <w:rFonts w:ascii="Arial Narrow" w:eastAsia="Times New Roman" w:hAnsi="Arial Narrow" w:cstheme="minorHAnsi"/>
          <w:b/>
          <w:sz w:val="24"/>
          <w:szCs w:val="24"/>
        </w:rPr>
      </w:pPr>
      <w:r w:rsidRPr="00B91DE1">
        <w:rPr>
          <w:rFonts w:ascii="Arial Narrow" w:eastAsia="Times New Roman" w:hAnsi="Arial Narrow" w:cstheme="minorHAnsi"/>
          <w:sz w:val="24"/>
          <w:szCs w:val="24"/>
        </w:rPr>
        <w:lastRenderedPageBreak/>
        <w:t>Upgrade activities close to watercourses to be carefully monitored in terms of erosion and possible resulting siltation of watercourses. Weekly inspection of work areas around watercourses to be conducted. Any signs of new erosion and siltation to be rectified immediately.</w:t>
      </w:r>
    </w:p>
    <w:p w:rsidR="00F26DDD" w:rsidRPr="00B91DE1" w:rsidRDefault="00F26DDD" w:rsidP="00B91DE1">
      <w:pPr>
        <w:spacing w:line="276" w:lineRule="auto"/>
        <w:jc w:val="both"/>
        <w:rPr>
          <w:rFonts w:ascii="Arial Narrow" w:hAnsi="Arial Narrow" w:cstheme="minorHAnsi"/>
          <w:sz w:val="24"/>
          <w:szCs w:val="24"/>
          <w:lang w:val="en-ZA"/>
        </w:rPr>
      </w:pPr>
    </w:p>
    <w:p w:rsidR="00B01035" w:rsidRPr="00B91DE1" w:rsidRDefault="00B01035" w:rsidP="00B91DE1">
      <w:pPr>
        <w:spacing w:line="276" w:lineRule="auto"/>
        <w:jc w:val="both"/>
        <w:rPr>
          <w:rFonts w:ascii="Arial Narrow" w:hAnsi="Arial Narrow" w:cstheme="minorHAnsi"/>
          <w:sz w:val="24"/>
          <w:szCs w:val="24"/>
          <w:lang w:val="en-ZA"/>
        </w:rPr>
      </w:pPr>
    </w:p>
    <w:p w:rsidR="00B01035" w:rsidRPr="00B91DE1" w:rsidRDefault="00B01035" w:rsidP="00B91DE1">
      <w:pPr>
        <w:spacing w:line="276" w:lineRule="auto"/>
        <w:jc w:val="both"/>
        <w:rPr>
          <w:rFonts w:ascii="Arial Narrow" w:hAnsi="Arial Narrow" w:cstheme="minorHAnsi"/>
          <w:b/>
          <w:bCs/>
          <w:sz w:val="24"/>
          <w:szCs w:val="24"/>
          <w:lang w:val="en-ZA"/>
        </w:rPr>
      </w:pPr>
      <w:r w:rsidRPr="00B91DE1">
        <w:rPr>
          <w:rFonts w:ascii="Arial Narrow" w:hAnsi="Arial Narrow" w:cstheme="minorHAnsi"/>
          <w:b/>
          <w:bCs/>
          <w:sz w:val="24"/>
          <w:szCs w:val="24"/>
          <w:lang w:val="en-ZA"/>
        </w:rPr>
        <w:t>WASTE MANAGEMENT</w:t>
      </w:r>
    </w:p>
    <w:p w:rsidR="00B01035" w:rsidRPr="00B91DE1" w:rsidRDefault="00B01035" w:rsidP="00B91DE1">
      <w:pPr>
        <w:spacing w:line="276" w:lineRule="auto"/>
        <w:jc w:val="both"/>
        <w:rPr>
          <w:rFonts w:ascii="Arial Narrow" w:hAnsi="Arial Narrow" w:cstheme="minorHAnsi"/>
          <w:sz w:val="24"/>
          <w:szCs w:val="24"/>
          <w:lang w:val="en-ZA"/>
        </w:rPr>
      </w:pPr>
    </w:p>
    <w:p w:rsidR="00B01035" w:rsidRPr="00B91DE1" w:rsidRDefault="00B01035" w:rsidP="00B91DE1">
      <w:pPr>
        <w:spacing w:line="276" w:lineRule="auto"/>
        <w:jc w:val="both"/>
        <w:rPr>
          <w:rFonts w:ascii="Arial Narrow" w:hAnsi="Arial Narrow" w:cstheme="minorHAnsi"/>
          <w:sz w:val="24"/>
          <w:szCs w:val="24"/>
          <w:u w:val="single"/>
          <w:lang w:val="en-ZA"/>
        </w:rPr>
      </w:pPr>
      <w:r w:rsidRPr="00B91DE1">
        <w:rPr>
          <w:rFonts w:ascii="Arial Narrow" w:hAnsi="Arial Narrow" w:cstheme="minorHAnsi"/>
          <w:sz w:val="24"/>
          <w:szCs w:val="24"/>
          <w:u w:val="single"/>
          <w:lang w:val="en-ZA"/>
        </w:rPr>
        <w:t>General Waste</w:t>
      </w:r>
    </w:p>
    <w:p w:rsidR="00B01035" w:rsidRPr="00B91DE1" w:rsidRDefault="00B01035" w:rsidP="00B91DE1">
      <w:pPr>
        <w:numPr>
          <w:ilvl w:val="0"/>
          <w:numId w:val="1"/>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Expected constructed waste (unused steel, conductor cables, cement or concrete) and general waste around the construction site (plastic, tins and paper) may degrade the environment if not disposed in the correct manner. </w:t>
      </w:r>
    </w:p>
    <w:p w:rsidR="00B01035" w:rsidRPr="00B91DE1" w:rsidRDefault="00B01035" w:rsidP="00B91DE1">
      <w:pPr>
        <w:numPr>
          <w:ilvl w:val="0"/>
          <w:numId w:val="1"/>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Littering or illegal dumping of any waste material is prohibited.  </w:t>
      </w:r>
    </w:p>
    <w:p w:rsidR="00B01035" w:rsidRPr="00B91DE1" w:rsidRDefault="00B01035" w:rsidP="00B91DE1">
      <w:pPr>
        <w:numPr>
          <w:ilvl w:val="0"/>
          <w:numId w:val="1"/>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No waste disposal holes may be made on site. </w:t>
      </w:r>
    </w:p>
    <w:p w:rsidR="00B01035" w:rsidRPr="00B91DE1" w:rsidRDefault="00B01035" w:rsidP="00B91DE1">
      <w:pPr>
        <w:numPr>
          <w:ilvl w:val="0"/>
          <w:numId w:val="1"/>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Under no circumstances should waste be burnt on site.</w:t>
      </w:r>
    </w:p>
    <w:p w:rsidR="00B01035" w:rsidRPr="00B91DE1" w:rsidRDefault="00B01035" w:rsidP="00B91DE1">
      <w:pPr>
        <w:numPr>
          <w:ilvl w:val="0"/>
          <w:numId w:val="1"/>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Waste separation should be encouraged for recycling purposes.</w:t>
      </w:r>
    </w:p>
    <w:p w:rsidR="00B01035" w:rsidRPr="00B91DE1" w:rsidRDefault="00B01035" w:rsidP="00B91DE1">
      <w:pPr>
        <w:numPr>
          <w:ilvl w:val="0"/>
          <w:numId w:val="1"/>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Provision must be made for the collection of all general waste materials.  Rubbish bags and bins with lids must be provided at various points within the construction corridor and must be emptied on a regular basis.  </w:t>
      </w:r>
    </w:p>
    <w:p w:rsidR="00B01035" w:rsidRPr="00B91DE1" w:rsidRDefault="00B01035" w:rsidP="00B91DE1">
      <w:pPr>
        <w:numPr>
          <w:ilvl w:val="0"/>
          <w:numId w:val="1"/>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Deposit solid domestic waste in containers and dispose at registered municipal waste disposal sites regularly.  </w:t>
      </w:r>
    </w:p>
    <w:p w:rsidR="00B01035" w:rsidRPr="00B91DE1" w:rsidRDefault="00B01035" w:rsidP="00B91DE1">
      <w:pPr>
        <w:numPr>
          <w:ilvl w:val="0"/>
          <w:numId w:val="1"/>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For all waste that is disposed of, Eskom shall obtain waste manifests and disposal certificates, which shall be recorded and reported to the ECO on a monthly basis.</w:t>
      </w:r>
    </w:p>
    <w:p w:rsidR="00B01035" w:rsidRPr="00B91DE1" w:rsidRDefault="00B01035" w:rsidP="00B91DE1">
      <w:pPr>
        <w:numPr>
          <w:ilvl w:val="0"/>
          <w:numId w:val="1"/>
        </w:numPr>
        <w:spacing w:line="276" w:lineRule="auto"/>
        <w:jc w:val="both"/>
        <w:rPr>
          <w:rFonts w:ascii="Arial Narrow" w:hAnsi="Arial Narrow" w:cstheme="minorHAnsi"/>
          <w:sz w:val="24"/>
          <w:szCs w:val="24"/>
          <w:u w:val="single"/>
          <w:lang w:val="en-ZA"/>
        </w:rPr>
      </w:pPr>
      <w:r w:rsidRPr="00B91DE1">
        <w:rPr>
          <w:rFonts w:ascii="Arial Narrow" w:hAnsi="Arial Narrow" w:cstheme="minorHAnsi"/>
          <w:sz w:val="24"/>
          <w:szCs w:val="24"/>
          <w:lang w:val="en-ZA"/>
        </w:rPr>
        <w:t xml:space="preserve">Liquid waste (grey water) must be disposed with sewerage.  </w:t>
      </w:r>
    </w:p>
    <w:p w:rsidR="00B01035" w:rsidRPr="00B91DE1" w:rsidRDefault="00B01035" w:rsidP="00B91DE1">
      <w:pPr>
        <w:spacing w:line="276" w:lineRule="auto"/>
        <w:jc w:val="both"/>
        <w:rPr>
          <w:rFonts w:ascii="Arial Narrow" w:hAnsi="Arial Narrow" w:cstheme="minorHAnsi"/>
          <w:sz w:val="24"/>
          <w:szCs w:val="24"/>
          <w:u w:val="single"/>
          <w:lang w:val="en-ZA"/>
        </w:rPr>
      </w:pPr>
    </w:p>
    <w:p w:rsidR="00B01035" w:rsidRPr="00B91DE1" w:rsidRDefault="00B01035" w:rsidP="00B91DE1">
      <w:pPr>
        <w:spacing w:line="276" w:lineRule="auto"/>
        <w:jc w:val="both"/>
        <w:rPr>
          <w:rFonts w:ascii="Arial Narrow" w:hAnsi="Arial Narrow" w:cstheme="minorHAnsi"/>
          <w:sz w:val="24"/>
          <w:szCs w:val="24"/>
          <w:u w:val="single"/>
          <w:lang w:val="en-ZA"/>
        </w:rPr>
      </w:pPr>
      <w:r w:rsidRPr="00B91DE1">
        <w:rPr>
          <w:rFonts w:ascii="Arial Narrow" w:hAnsi="Arial Narrow" w:cstheme="minorHAnsi"/>
          <w:sz w:val="24"/>
          <w:szCs w:val="24"/>
          <w:u w:val="single"/>
          <w:lang w:val="en-ZA"/>
        </w:rPr>
        <w:t>Construction Waste</w:t>
      </w:r>
    </w:p>
    <w:p w:rsidR="006D1FA9" w:rsidRPr="00B91DE1" w:rsidRDefault="006D1FA9" w:rsidP="00B91DE1">
      <w:pPr>
        <w:numPr>
          <w:ilvl w:val="0"/>
          <w:numId w:val="1"/>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Ensure compliance with stringent daily clean up requirements of site camp inert waste (waste concrete, reinforcing rods, waste bags, wire, timber </w:t>
      </w:r>
      <w:proofErr w:type="spellStart"/>
      <w:r w:rsidRPr="00B91DE1">
        <w:rPr>
          <w:rFonts w:ascii="Arial Narrow" w:hAnsi="Arial Narrow" w:cstheme="minorHAnsi"/>
          <w:sz w:val="24"/>
          <w:szCs w:val="24"/>
          <w:lang w:val="en-ZA"/>
        </w:rPr>
        <w:t>etc</w:t>
      </w:r>
      <w:proofErr w:type="spellEnd"/>
      <w:r w:rsidRPr="00B91DE1">
        <w:rPr>
          <w:rFonts w:ascii="Arial Narrow" w:hAnsi="Arial Narrow" w:cstheme="minorHAnsi"/>
          <w:sz w:val="24"/>
          <w:szCs w:val="24"/>
          <w:lang w:val="en-ZA"/>
        </w:rPr>
        <w:t>) and dispose at municipal waste disposal sites.</w:t>
      </w:r>
    </w:p>
    <w:p w:rsidR="00B01035" w:rsidRPr="00B91DE1" w:rsidRDefault="00B01035" w:rsidP="00B91DE1">
      <w:pPr>
        <w:numPr>
          <w:ilvl w:val="0"/>
          <w:numId w:val="1"/>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Construction waste must be collected and sold f</w:t>
      </w:r>
      <w:r w:rsidR="006D1FA9" w:rsidRPr="00B91DE1">
        <w:rPr>
          <w:rFonts w:ascii="Arial Narrow" w:hAnsi="Arial Narrow" w:cstheme="minorHAnsi"/>
          <w:sz w:val="24"/>
          <w:szCs w:val="24"/>
          <w:lang w:val="en-ZA"/>
        </w:rPr>
        <w:t>or recycling purposes as far as possible.</w:t>
      </w:r>
    </w:p>
    <w:p w:rsidR="00B01035" w:rsidRPr="00B91DE1" w:rsidRDefault="00B01035" w:rsidP="00B91DE1">
      <w:pPr>
        <w:spacing w:line="276" w:lineRule="auto"/>
        <w:jc w:val="both"/>
        <w:rPr>
          <w:rFonts w:ascii="Arial Narrow" w:hAnsi="Arial Narrow" w:cstheme="minorHAnsi"/>
          <w:sz w:val="24"/>
          <w:szCs w:val="24"/>
          <w:lang w:val="en-ZA"/>
        </w:rPr>
      </w:pPr>
    </w:p>
    <w:p w:rsidR="00B01035" w:rsidRPr="00B91DE1" w:rsidRDefault="00B01035" w:rsidP="00B91DE1">
      <w:pPr>
        <w:spacing w:line="276" w:lineRule="auto"/>
        <w:jc w:val="both"/>
        <w:rPr>
          <w:rFonts w:ascii="Arial Narrow" w:hAnsi="Arial Narrow" w:cstheme="minorHAnsi"/>
          <w:sz w:val="24"/>
          <w:szCs w:val="24"/>
          <w:u w:val="single"/>
          <w:lang w:val="en-ZA"/>
        </w:rPr>
      </w:pPr>
      <w:r w:rsidRPr="00B91DE1">
        <w:rPr>
          <w:rFonts w:ascii="Arial Narrow" w:hAnsi="Arial Narrow" w:cstheme="minorHAnsi"/>
          <w:sz w:val="24"/>
          <w:szCs w:val="24"/>
          <w:u w:val="single"/>
          <w:lang w:val="en-ZA"/>
        </w:rPr>
        <w:t>Sewage</w:t>
      </w:r>
    </w:p>
    <w:p w:rsidR="00B01035" w:rsidRPr="00B91DE1" w:rsidRDefault="00B01035" w:rsidP="00B91DE1">
      <w:pPr>
        <w:numPr>
          <w:ilvl w:val="0"/>
          <w:numId w:val="1"/>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Portable ablution facilities must be placed within the construction servitude and must be serviced by registered companies only and on a regular basis.  There should be one toilet for every fifteen workers.</w:t>
      </w:r>
    </w:p>
    <w:p w:rsidR="00B01035" w:rsidRPr="00B91DE1" w:rsidRDefault="00B01035" w:rsidP="00B91DE1">
      <w:pPr>
        <w:numPr>
          <w:ilvl w:val="0"/>
          <w:numId w:val="1"/>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No effluent to be dumped in the veld or any watercourse.</w:t>
      </w:r>
    </w:p>
    <w:p w:rsidR="00B01035" w:rsidRPr="00B91DE1" w:rsidRDefault="00B01035" w:rsidP="00B91DE1">
      <w:pPr>
        <w:numPr>
          <w:ilvl w:val="0"/>
          <w:numId w:val="1"/>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The use of the open veld for ablution is prohibited.  </w:t>
      </w:r>
    </w:p>
    <w:p w:rsidR="004A5D96" w:rsidRPr="00B91DE1" w:rsidRDefault="004A5D96" w:rsidP="00B91DE1">
      <w:pPr>
        <w:spacing w:line="276" w:lineRule="auto"/>
        <w:jc w:val="both"/>
        <w:rPr>
          <w:rFonts w:ascii="Arial Narrow" w:hAnsi="Arial Narrow" w:cstheme="minorHAnsi"/>
          <w:sz w:val="24"/>
          <w:szCs w:val="24"/>
          <w:lang w:val="en-ZA"/>
        </w:rPr>
      </w:pPr>
    </w:p>
    <w:p w:rsidR="00B01035" w:rsidRPr="00B91DE1" w:rsidRDefault="00B01035" w:rsidP="00B91DE1">
      <w:pPr>
        <w:spacing w:line="276" w:lineRule="auto"/>
        <w:jc w:val="both"/>
        <w:rPr>
          <w:rFonts w:ascii="Arial Narrow" w:hAnsi="Arial Narrow" w:cstheme="minorHAnsi"/>
          <w:sz w:val="24"/>
          <w:szCs w:val="24"/>
          <w:u w:val="single"/>
          <w:lang w:val="en-ZA"/>
        </w:rPr>
      </w:pPr>
      <w:r w:rsidRPr="00B91DE1">
        <w:rPr>
          <w:rFonts w:ascii="Arial Narrow" w:hAnsi="Arial Narrow" w:cstheme="minorHAnsi"/>
          <w:sz w:val="24"/>
          <w:szCs w:val="24"/>
          <w:u w:val="single"/>
          <w:lang w:val="en-ZA"/>
        </w:rPr>
        <w:t>Hazardous Waste</w:t>
      </w:r>
    </w:p>
    <w:p w:rsidR="00B01035" w:rsidRPr="00B91DE1" w:rsidRDefault="00B01035" w:rsidP="00B91DE1">
      <w:pPr>
        <w:numPr>
          <w:ilvl w:val="0"/>
          <w:numId w:val="1"/>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Oil contaminated waste (soil, cloths used to clean small spills, spill kits, content of drip trays, etc.) must be disposed of at a facility that is registered as a hazardous landfill facility.</w:t>
      </w:r>
    </w:p>
    <w:p w:rsidR="006D1FA9" w:rsidRPr="00B91DE1" w:rsidRDefault="00B01035" w:rsidP="00B91DE1">
      <w:pPr>
        <w:numPr>
          <w:ilvl w:val="0"/>
          <w:numId w:val="1"/>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All hazardous substances at the site must be adequately stored and accurately identified, recorded and labelled.</w:t>
      </w:r>
      <w:r w:rsidR="006D1FA9" w:rsidRPr="00B91DE1">
        <w:rPr>
          <w:rFonts w:ascii="Arial Narrow" w:hAnsi="Arial Narrow" w:cstheme="minorHAnsi"/>
          <w:sz w:val="24"/>
          <w:szCs w:val="24"/>
          <w:lang w:val="en-ZA"/>
        </w:rPr>
        <w:t xml:space="preserve">  All these hazardous substances should be disposed of at a H</w:t>
      </w:r>
      <w:proofErr w:type="gramStart"/>
      <w:r w:rsidR="006D1FA9" w:rsidRPr="00B91DE1">
        <w:rPr>
          <w:rFonts w:ascii="Arial Narrow" w:hAnsi="Arial Narrow" w:cstheme="minorHAnsi"/>
          <w:sz w:val="24"/>
          <w:szCs w:val="24"/>
          <w:lang w:val="en-ZA"/>
        </w:rPr>
        <w:t>:H</w:t>
      </w:r>
      <w:proofErr w:type="gramEnd"/>
      <w:r w:rsidR="006D1FA9" w:rsidRPr="00B91DE1">
        <w:rPr>
          <w:rFonts w:ascii="Arial Narrow" w:hAnsi="Arial Narrow" w:cstheme="minorHAnsi"/>
          <w:sz w:val="24"/>
          <w:szCs w:val="24"/>
          <w:lang w:val="en-ZA"/>
        </w:rPr>
        <w:t xml:space="preserve"> registered waste disposal facility.</w:t>
      </w:r>
    </w:p>
    <w:p w:rsidR="00B01035" w:rsidRPr="00B91DE1" w:rsidRDefault="00B01035" w:rsidP="00B91DE1">
      <w:pPr>
        <w:numPr>
          <w:ilvl w:val="0"/>
          <w:numId w:val="1"/>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Hydrocarbon (oil, diesel, petrol) waste as well as hydrocarbon containing material must be regarded as hazardous waste and separated from general waste.</w:t>
      </w:r>
    </w:p>
    <w:p w:rsidR="00B01035" w:rsidRPr="00B91DE1" w:rsidRDefault="00B01035" w:rsidP="00B91DE1">
      <w:pPr>
        <w:numPr>
          <w:ilvl w:val="0"/>
          <w:numId w:val="1"/>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Persons who remove hazardous waste must be appropriately qualified and authorised.</w:t>
      </w:r>
    </w:p>
    <w:p w:rsidR="00F26DDD" w:rsidRPr="00B91DE1" w:rsidRDefault="00F26DDD" w:rsidP="00B91DE1">
      <w:pPr>
        <w:spacing w:line="276" w:lineRule="auto"/>
        <w:jc w:val="both"/>
        <w:outlineLvl w:val="0"/>
        <w:rPr>
          <w:rFonts w:ascii="Arial Narrow" w:hAnsi="Arial Narrow" w:cstheme="minorHAnsi"/>
          <w:b/>
          <w:bCs/>
          <w:sz w:val="24"/>
          <w:szCs w:val="24"/>
          <w:lang w:val="en-ZA"/>
        </w:rPr>
      </w:pPr>
      <w:r w:rsidRPr="00B91DE1">
        <w:rPr>
          <w:rFonts w:ascii="Arial Narrow" w:hAnsi="Arial Narrow" w:cstheme="minorHAnsi"/>
          <w:b/>
          <w:bCs/>
          <w:sz w:val="24"/>
          <w:szCs w:val="24"/>
          <w:lang w:val="en-ZA"/>
        </w:rPr>
        <w:lastRenderedPageBreak/>
        <w:t xml:space="preserve">PREPARATION OF SERVITUDE / VEGETATION CLEARANCE </w:t>
      </w:r>
    </w:p>
    <w:p w:rsidR="00F26DDD" w:rsidRPr="00B91DE1" w:rsidRDefault="00F26DDD" w:rsidP="00B91DE1">
      <w:pPr>
        <w:spacing w:line="276" w:lineRule="auto"/>
        <w:jc w:val="both"/>
        <w:rPr>
          <w:rFonts w:ascii="Arial Narrow" w:hAnsi="Arial Narrow" w:cstheme="minorHAnsi"/>
          <w:sz w:val="24"/>
          <w:szCs w:val="24"/>
          <w:lang w:val="en-ZA"/>
        </w:rPr>
      </w:pPr>
    </w:p>
    <w:p w:rsidR="00F26DDD" w:rsidRPr="00B91DE1" w:rsidRDefault="00F26DDD" w:rsidP="00B91DE1">
      <w:pPr>
        <w:numPr>
          <w:ilvl w:val="0"/>
          <w:numId w:val="27"/>
        </w:numPr>
        <w:tabs>
          <w:tab w:val="clear" w:pos="360"/>
        </w:tabs>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The procedures for vegetation clearance and maintenance within overhead powerline servitudes and on </w:t>
      </w:r>
      <w:r w:rsidR="004D4D46" w:rsidRPr="00B91DE1">
        <w:rPr>
          <w:rFonts w:ascii="Arial Narrow" w:hAnsi="Arial Narrow" w:cstheme="minorHAnsi"/>
          <w:sz w:val="24"/>
          <w:szCs w:val="24"/>
          <w:lang w:val="en-ZA"/>
        </w:rPr>
        <w:t>Eskom</w:t>
      </w:r>
      <w:r w:rsidRPr="00B91DE1">
        <w:rPr>
          <w:rFonts w:ascii="Arial Narrow" w:hAnsi="Arial Narrow" w:cstheme="minorHAnsi"/>
          <w:sz w:val="24"/>
          <w:szCs w:val="24"/>
          <w:lang w:val="en-ZA"/>
        </w:rPr>
        <w:t xml:space="preserve"> owned land, updated September 2009</w:t>
      </w:r>
      <w:r w:rsidR="000357C9" w:rsidRPr="00B91DE1">
        <w:rPr>
          <w:rFonts w:ascii="Arial Narrow" w:hAnsi="Arial Narrow" w:cstheme="minorHAnsi"/>
          <w:sz w:val="24"/>
          <w:szCs w:val="24"/>
          <w:lang w:val="en-ZA"/>
        </w:rPr>
        <w:t xml:space="preserve"> or latest approved revision thereafter,</w:t>
      </w:r>
      <w:r w:rsidRPr="00B91DE1">
        <w:rPr>
          <w:rFonts w:ascii="Arial Narrow" w:hAnsi="Arial Narrow" w:cstheme="minorHAnsi"/>
          <w:sz w:val="24"/>
          <w:szCs w:val="24"/>
          <w:lang w:val="en-ZA"/>
        </w:rPr>
        <w:t xml:space="preserve"> must be implemented</w:t>
      </w:r>
      <w:r w:rsidR="00676904" w:rsidRPr="00B91DE1">
        <w:rPr>
          <w:rFonts w:ascii="Arial Narrow" w:hAnsi="Arial Narrow" w:cstheme="minorHAnsi"/>
          <w:sz w:val="24"/>
          <w:szCs w:val="24"/>
          <w:lang w:val="en-ZA"/>
        </w:rPr>
        <w:t xml:space="preserve"> (EPC 32-247)</w:t>
      </w:r>
      <w:r w:rsidRPr="00B91DE1">
        <w:rPr>
          <w:rFonts w:ascii="Arial Narrow" w:hAnsi="Arial Narrow" w:cstheme="minorHAnsi"/>
          <w:sz w:val="24"/>
          <w:szCs w:val="24"/>
          <w:lang w:val="en-ZA"/>
        </w:rPr>
        <w:t xml:space="preserve">.  </w:t>
      </w:r>
    </w:p>
    <w:p w:rsidR="00FE643F" w:rsidRPr="00B91DE1" w:rsidRDefault="00DE0983" w:rsidP="00B91DE1">
      <w:pPr>
        <w:numPr>
          <w:ilvl w:val="0"/>
          <w:numId w:val="10"/>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Vegetation c</w:t>
      </w:r>
      <w:r w:rsidR="001F0B22" w:rsidRPr="00B91DE1">
        <w:rPr>
          <w:rFonts w:ascii="Arial Narrow" w:hAnsi="Arial Narrow" w:cstheme="minorHAnsi"/>
          <w:sz w:val="24"/>
          <w:szCs w:val="24"/>
          <w:lang w:val="en-ZA"/>
        </w:rPr>
        <w:t>learance is often one of the very first activities of construction.</w:t>
      </w:r>
      <w:r w:rsidR="00A03E79" w:rsidRPr="00B91DE1">
        <w:rPr>
          <w:rFonts w:ascii="Arial Narrow" w:hAnsi="Arial Narrow" w:cstheme="minorHAnsi"/>
          <w:sz w:val="24"/>
          <w:szCs w:val="24"/>
          <w:lang w:val="en-ZA"/>
        </w:rPr>
        <w:t xml:space="preserve"> </w:t>
      </w:r>
      <w:r w:rsidR="001F0B22" w:rsidRPr="00B91DE1">
        <w:rPr>
          <w:rFonts w:ascii="Arial Narrow" w:hAnsi="Arial Narrow" w:cstheme="minorHAnsi"/>
          <w:sz w:val="24"/>
          <w:szCs w:val="24"/>
          <w:lang w:val="en-ZA"/>
        </w:rPr>
        <w:t xml:space="preserve"> The Project Coordinator shall inform the </w:t>
      </w:r>
      <w:r w:rsidR="00A03E79" w:rsidRPr="00B91DE1">
        <w:rPr>
          <w:rFonts w:ascii="Arial Narrow" w:hAnsi="Arial Narrow" w:cstheme="minorHAnsi"/>
          <w:sz w:val="24"/>
          <w:szCs w:val="24"/>
          <w:lang w:val="en-ZA"/>
        </w:rPr>
        <w:t>ECO</w:t>
      </w:r>
      <w:r w:rsidR="001F0B22" w:rsidRPr="00B91DE1">
        <w:rPr>
          <w:rFonts w:ascii="Arial Narrow" w:hAnsi="Arial Narrow" w:cstheme="minorHAnsi"/>
          <w:sz w:val="24"/>
          <w:szCs w:val="24"/>
          <w:lang w:val="en-ZA"/>
        </w:rPr>
        <w:t xml:space="preserve"> before the vegetation clearance contract is issued. </w:t>
      </w:r>
      <w:r w:rsidR="00A03E79" w:rsidRPr="00B91DE1">
        <w:rPr>
          <w:rFonts w:ascii="Arial Narrow" w:hAnsi="Arial Narrow" w:cstheme="minorHAnsi"/>
          <w:sz w:val="24"/>
          <w:szCs w:val="24"/>
          <w:lang w:val="en-ZA"/>
        </w:rPr>
        <w:t xml:space="preserve"> </w:t>
      </w:r>
      <w:r w:rsidR="001F0B22" w:rsidRPr="00B91DE1">
        <w:rPr>
          <w:rFonts w:ascii="Arial Narrow" w:hAnsi="Arial Narrow" w:cstheme="minorHAnsi"/>
          <w:sz w:val="24"/>
          <w:szCs w:val="24"/>
          <w:lang w:val="en-ZA"/>
        </w:rPr>
        <w:t xml:space="preserve">Vegetation clearance is considered commencement of construction. </w:t>
      </w:r>
      <w:r w:rsidR="00A03E79" w:rsidRPr="00B91DE1">
        <w:rPr>
          <w:rFonts w:ascii="Arial Narrow" w:hAnsi="Arial Narrow" w:cstheme="minorHAnsi"/>
          <w:sz w:val="24"/>
          <w:szCs w:val="24"/>
          <w:lang w:val="en-ZA"/>
        </w:rPr>
        <w:t xml:space="preserve"> </w:t>
      </w:r>
      <w:r w:rsidR="004D4D46" w:rsidRPr="00B91DE1">
        <w:rPr>
          <w:rFonts w:ascii="Arial Narrow" w:hAnsi="Arial Narrow" w:cstheme="minorHAnsi"/>
          <w:sz w:val="24"/>
          <w:szCs w:val="24"/>
          <w:lang w:val="en-ZA"/>
        </w:rPr>
        <w:t>Eskom</w:t>
      </w:r>
      <w:r w:rsidR="001F0B22" w:rsidRPr="00B91DE1">
        <w:rPr>
          <w:rFonts w:ascii="Arial Narrow" w:hAnsi="Arial Narrow" w:cstheme="minorHAnsi"/>
          <w:sz w:val="24"/>
          <w:szCs w:val="24"/>
          <w:lang w:val="en-ZA"/>
        </w:rPr>
        <w:t xml:space="preserve"> needs to notify the DEA of its intention to commence with construction before vegetation clearance can commence.</w:t>
      </w:r>
    </w:p>
    <w:p w:rsidR="00F26DDD" w:rsidRPr="00B91DE1" w:rsidRDefault="00F26DDD" w:rsidP="00B91DE1">
      <w:pPr>
        <w:numPr>
          <w:ilvl w:val="0"/>
          <w:numId w:val="10"/>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Indigenous vegetation which does not interfere with </w:t>
      </w:r>
      <w:r w:rsidR="00B342B2" w:rsidRPr="00B91DE1">
        <w:rPr>
          <w:rFonts w:ascii="Arial Narrow" w:hAnsi="Arial Narrow" w:cstheme="minorHAnsi"/>
          <w:sz w:val="24"/>
          <w:szCs w:val="24"/>
          <w:lang w:val="en-ZA"/>
        </w:rPr>
        <w:t>the safe operation of the power</w:t>
      </w:r>
      <w:r w:rsidRPr="00B91DE1">
        <w:rPr>
          <w:rFonts w:ascii="Arial Narrow" w:hAnsi="Arial Narrow" w:cstheme="minorHAnsi"/>
          <w:sz w:val="24"/>
          <w:szCs w:val="24"/>
          <w:lang w:val="en-ZA"/>
        </w:rPr>
        <w:t>line should be left undisturbed.</w:t>
      </w:r>
    </w:p>
    <w:p w:rsidR="00F26DDD" w:rsidRPr="00B91DE1" w:rsidRDefault="00F26DDD" w:rsidP="00B91DE1">
      <w:pPr>
        <w:numPr>
          <w:ilvl w:val="0"/>
          <w:numId w:val="10"/>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Clearing for pylon positions must be</w:t>
      </w:r>
      <w:r w:rsidR="003B17D1" w:rsidRPr="00B91DE1">
        <w:rPr>
          <w:rFonts w:ascii="Arial Narrow" w:hAnsi="Arial Narrow" w:cstheme="minorHAnsi"/>
          <w:sz w:val="24"/>
          <w:szCs w:val="24"/>
          <w:lang w:val="en-ZA"/>
        </w:rPr>
        <w:t xml:space="preserve"> done to</w:t>
      </w:r>
      <w:r w:rsidRPr="00B91DE1">
        <w:rPr>
          <w:rFonts w:ascii="Arial Narrow" w:hAnsi="Arial Narrow" w:cstheme="minorHAnsi"/>
          <w:sz w:val="24"/>
          <w:szCs w:val="24"/>
          <w:lang w:val="en-ZA"/>
        </w:rPr>
        <w:t xml:space="preserve"> the minimum required for th</w:t>
      </w:r>
      <w:r w:rsidR="003B17D1" w:rsidRPr="00B91DE1">
        <w:rPr>
          <w:rFonts w:ascii="Arial Narrow" w:hAnsi="Arial Narrow" w:cstheme="minorHAnsi"/>
          <w:sz w:val="24"/>
          <w:szCs w:val="24"/>
          <w:lang w:val="en-ZA"/>
        </w:rPr>
        <w:t>at</w:t>
      </w:r>
      <w:r w:rsidRPr="00B91DE1">
        <w:rPr>
          <w:rFonts w:ascii="Arial Narrow" w:hAnsi="Arial Narrow" w:cstheme="minorHAnsi"/>
          <w:sz w:val="24"/>
          <w:szCs w:val="24"/>
          <w:lang w:val="en-ZA"/>
        </w:rPr>
        <w:t xml:space="preserve"> specific </w:t>
      </w:r>
      <w:r w:rsidR="003B17D1" w:rsidRPr="00B91DE1">
        <w:rPr>
          <w:rFonts w:ascii="Arial Narrow" w:hAnsi="Arial Narrow" w:cstheme="minorHAnsi"/>
          <w:sz w:val="24"/>
          <w:szCs w:val="24"/>
          <w:lang w:val="en-ZA"/>
        </w:rPr>
        <w:t>pylon.</w:t>
      </w:r>
    </w:p>
    <w:p w:rsidR="009904CA" w:rsidRPr="00B91DE1" w:rsidRDefault="009904CA" w:rsidP="00B91DE1">
      <w:pPr>
        <w:pStyle w:val="BodyText2"/>
        <w:numPr>
          <w:ilvl w:val="0"/>
          <w:numId w:val="10"/>
        </w:numPr>
        <w:spacing w:line="276" w:lineRule="auto"/>
        <w:rPr>
          <w:rFonts w:ascii="Arial Narrow" w:hAnsi="Arial Narrow" w:cstheme="minorHAnsi"/>
          <w:bCs/>
          <w:sz w:val="24"/>
          <w:szCs w:val="24"/>
          <w:lang w:val="en-ZA"/>
        </w:rPr>
      </w:pPr>
      <w:r w:rsidRPr="00B91DE1">
        <w:rPr>
          <w:rFonts w:ascii="Arial Narrow" w:hAnsi="Arial Narrow" w:cstheme="minorHAnsi"/>
          <w:bCs/>
          <w:sz w:val="24"/>
          <w:szCs w:val="24"/>
          <w:lang w:val="en-ZA"/>
        </w:rPr>
        <w:t xml:space="preserve">Vegetation clearing during construction must be restricted to the footprint of the substation infrastructure only and the powerline servitude. </w:t>
      </w:r>
    </w:p>
    <w:p w:rsidR="00A46111" w:rsidRPr="00B91DE1" w:rsidRDefault="009904CA" w:rsidP="00B91DE1">
      <w:pPr>
        <w:pStyle w:val="BodyText2"/>
        <w:numPr>
          <w:ilvl w:val="0"/>
          <w:numId w:val="10"/>
        </w:numPr>
        <w:spacing w:line="276" w:lineRule="auto"/>
        <w:rPr>
          <w:rFonts w:ascii="Arial Narrow" w:hAnsi="Arial Narrow" w:cstheme="minorHAnsi"/>
          <w:bCs/>
          <w:sz w:val="24"/>
          <w:szCs w:val="24"/>
          <w:lang w:val="en-ZA"/>
        </w:rPr>
      </w:pPr>
      <w:r w:rsidRPr="00B91DE1">
        <w:rPr>
          <w:rFonts w:ascii="Arial Narrow" w:hAnsi="Arial Narrow" w:cstheme="minorHAnsi"/>
          <w:bCs/>
          <w:sz w:val="24"/>
          <w:szCs w:val="24"/>
          <w:lang w:val="en-ZA"/>
        </w:rPr>
        <w:t>Existing access roads must be used</w:t>
      </w:r>
      <w:r w:rsidR="003B17D1" w:rsidRPr="00B91DE1">
        <w:rPr>
          <w:rFonts w:ascii="Arial Narrow" w:hAnsi="Arial Narrow" w:cstheme="minorHAnsi"/>
          <w:bCs/>
          <w:sz w:val="24"/>
          <w:szCs w:val="24"/>
          <w:lang w:val="en-ZA"/>
        </w:rPr>
        <w:t xml:space="preserve"> as far as possible</w:t>
      </w:r>
      <w:r w:rsidR="00A46111" w:rsidRPr="00B91DE1">
        <w:rPr>
          <w:rFonts w:ascii="Arial Narrow" w:hAnsi="Arial Narrow" w:cstheme="minorHAnsi"/>
          <w:bCs/>
          <w:sz w:val="24"/>
          <w:szCs w:val="24"/>
          <w:lang w:val="en-ZA"/>
        </w:rPr>
        <w:t xml:space="preserve"> and the creation of new access tracks for powerline construction should be minimised.</w:t>
      </w:r>
    </w:p>
    <w:p w:rsidR="009904CA" w:rsidRPr="00B91DE1" w:rsidRDefault="009904CA" w:rsidP="00B91DE1">
      <w:pPr>
        <w:pStyle w:val="BodyText2"/>
        <w:numPr>
          <w:ilvl w:val="0"/>
          <w:numId w:val="10"/>
        </w:numPr>
        <w:spacing w:line="276" w:lineRule="auto"/>
        <w:rPr>
          <w:rFonts w:ascii="Arial Narrow" w:hAnsi="Arial Narrow" w:cstheme="minorHAnsi"/>
          <w:bCs/>
          <w:sz w:val="24"/>
          <w:szCs w:val="24"/>
          <w:lang w:val="en-ZA"/>
        </w:rPr>
      </w:pPr>
      <w:r w:rsidRPr="00B91DE1">
        <w:rPr>
          <w:rFonts w:ascii="Arial Narrow" w:hAnsi="Arial Narrow" w:cstheme="minorHAnsi"/>
          <w:bCs/>
          <w:sz w:val="24"/>
          <w:szCs w:val="24"/>
          <w:lang w:val="en-ZA"/>
        </w:rPr>
        <w:t xml:space="preserve">Unnecessary impacts (such as driving off road) on surrounding natural vegetation must be avoided. </w:t>
      </w:r>
    </w:p>
    <w:p w:rsidR="00C36C05" w:rsidRPr="00B91DE1" w:rsidRDefault="00C36C05" w:rsidP="00B91DE1">
      <w:pPr>
        <w:spacing w:line="276" w:lineRule="auto"/>
        <w:jc w:val="both"/>
        <w:outlineLvl w:val="0"/>
        <w:rPr>
          <w:rFonts w:ascii="Arial Narrow" w:hAnsi="Arial Narrow" w:cstheme="minorHAnsi"/>
          <w:b/>
          <w:sz w:val="24"/>
          <w:szCs w:val="24"/>
          <w:lang w:val="en-ZA"/>
        </w:rPr>
      </w:pPr>
    </w:p>
    <w:p w:rsidR="00C36C05" w:rsidRPr="00B91DE1" w:rsidRDefault="00C36C05" w:rsidP="00B91DE1">
      <w:pPr>
        <w:spacing w:line="276" w:lineRule="auto"/>
        <w:jc w:val="both"/>
        <w:outlineLvl w:val="0"/>
        <w:rPr>
          <w:rFonts w:ascii="Arial Narrow" w:hAnsi="Arial Narrow" w:cstheme="minorHAnsi"/>
          <w:b/>
          <w:sz w:val="24"/>
          <w:szCs w:val="24"/>
          <w:lang w:val="en-ZA"/>
        </w:rPr>
      </w:pPr>
    </w:p>
    <w:p w:rsidR="00F26DDD" w:rsidRPr="00B91DE1" w:rsidRDefault="00F26DDD" w:rsidP="00B91DE1">
      <w:pPr>
        <w:spacing w:line="276" w:lineRule="auto"/>
        <w:jc w:val="both"/>
        <w:outlineLvl w:val="0"/>
        <w:rPr>
          <w:rFonts w:ascii="Arial Narrow" w:hAnsi="Arial Narrow" w:cstheme="minorHAnsi"/>
          <w:b/>
          <w:sz w:val="24"/>
          <w:szCs w:val="24"/>
          <w:lang w:val="en-ZA"/>
        </w:rPr>
      </w:pPr>
      <w:r w:rsidRPr="00B91DE1">
        <w:rPr>
          <w:rFonts w:ascii="Arial Narrow" w:hAnsi="Arial Narrow" w:cstheme="minorHAnsi"/>
          <w:b/>
          <w:sz w:val="24"/>
          <w:szCs w:val="24"/>
          <w:lang w:val="en-ZA"/>
        </w:rPr>
        <w:t>CONTROL OF ALIEN VEGETATION</w:t>
      </w:r>
    </w:p>
    <w:p w:rsidR="00F26DDD" w:rsidRPr="00B91DE1" w:rsidRDefault="00F26DDD" w:rsidP="00B91DE1">
      <w:pPr>
        <w:spacing w:line="276" w:lineRule="auto"/>
        <w:jc w:val="both"/>
        <w:rPr>
          <w:rFonts w:ascii="Arial Narrow" w:hAnsi="Arial Narrow" w:cstheme="minorHAnsi"/>
          <w:b/>
          <w:sz w:val="24"/>
          <w:szCs w:val="24"/>
          <w:lang w:val="en-ZA"/>
        </w:rPr>
      </w:pPr>
    </w:p>
    <w:p w:rsidR="00756382" w:rsidRPr="00B91DE1" w:rsidRDefault="00F26DDD" w:rsidP="00B91DE1">
      <w:pPr>
        <w:numPr>
          <w:ilvl w:val="0"/>
          <w:numId w:val="10"/>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Alien vegetation in servitudes shall be managed in terms of the Regulation GNR.1048 of 25 May 1984 (as amended) issued in terms of the Conservation of Agricultural Resources </w:t>
      </w:r>
      <w:r w:rsidR="001F0B22" w:rsidRPr="00B91DE1">
        <w:rPr>
          <w:rFonts w:ascii="Arial Narrow" w:hAnsi="Arial Narrow" w:cstheme="minorHAnsi"/>
          <w:sz w:val="24"/>
          <w:szCs w:val="24"/>
          <w:lang w:val="en-ZA"/>
        </w:rPr>
        <w:t xml:space="preserve">Act, Act 43 of 1983.  In terms of these regulations, </w:t>
      </w:r>
      <w:r w:rsidR="004D4D46" w:rsidRPr="00B91DE1">
        <w:rPr>
          <w:rFonts w:ascii="Arial Narrow" w:hAnsi="Arial Narrow" w:cstheme="minorHAnsi"/>
          <w:sz w:val="24"/>
          <w:szCs w:val="24"/>
          <w:lang w:val="en-ZA"/>
        </w:rPr>
        <w:t>Eskom</w:t>
      </w:r>
      <w:r w:rsidR="001F0B22" w:rsidRPr="00B91DE1">
        <w:rPr>
          <w:rFonts w:ascii="Arial Narrow" w:hAnsi="Arial Narrow" w:cstheme="minorHAnsi"/>
          <w:sz w:val="24"/>
          <w:szCs w:val="24"/>
          <w:lang w:val="en-ZA"/>
        </w:rPr>
        <w:t xml:space="preserve"> shall “control” i.e. to combat Category 1, 2 and 3 plants to the extent necessary to prevent or to contain the occurrence, establishment, growth, multiplication, propagation, regeneration and spreading such plants within servitude areas or land owned by </w:t>
      </w:r>
      <w:r w:rsidR="004D4D46" w:rsidRPr="00B91DE1">
        <w:rPr>
          <w:rFonts w:ascii="Arial Narrow" w:hAnsi="Arial Narrow" w:cstheme="minorHAnsi"/>
          <w:sz w:val="24"/>
          <w:szCs w:val="24"/>
          <w:lang w:val="en-ZA"/>
        </w:rPr>
        <w:t>Eskom</w:t>
      </w:r>
      <w:r w:rsidR="001F0B22" w:rsidRPr="00B91DE1">
        <w:rPr>
          <w:rFonts w:ascii="Arial Narrow" w:hAnsi="Arial Narrow" w:cstheme="minorHAnsi"/>
          <w:sz w:val="24"/>
          <w:szCs w:val="24"/>
          <w:lang w:val="en-ZA"/>
        </w:rPr>
        <w:t xml:space="preserve">.  </w:t>
      </w:r>
    </w:p>
    <w:p w:rsidR="00F26DDD" w:rsidRPr="00B91DE1" w:rsidRDefault="00F26DDD" w:rsidP="00B91DE1">
      <w:pPr>
        <w:numPr>
          <w:ilvl w:val="0"/>
          <w:numId w:val="10"/>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The use of herbicides shall be in compliance with the terms and conditions of The Fertilisers, Farm Feeds, Agricultural Remedies and Stock Remedies Act, 1947 (Act 36 of 1947).</w:t>
      </w:r>
    </w:p>
    <w:p w:rsidR="003B7FB5" w:rsidRPr="00B91DE1" w:rsidRDefault="003B7FB5" w:rsidP="00B91DE1">
      <w:pPr>
        <w:spacing w:line="276" w:lineRule="auto"/>
        <w:jc w:val="both"/>
        <w:rPr>
          <w:rFonts w:ascii="Arial Narrow" w:hAnsi="Arial Narrow" w:cstheme="minorHAnsi"/>
          <w:bCs/>
          <w:sz w:val="24"/>
          <w:szCs w:val="24"/>
          <w:lang w:val="en-ZA"/>
        </w:rPr>
      </w:pPr>
    </w:p>
    <w:p w:rsidR="003B17D1" w:rsidRPr="00B91DE1" w:rsidRDefault="003B17D1" w:rsidP="00B91DE1">
      <w:pPr>
        <w:spacing w:line="276" w:lineRule="auto"/>
        <w:jc w:val="both"/>
        <w:rPr>
          <w:rFonts w:ascii="Arial Narrow" w:hAnsi="Arial Narrow" w:cstheme="minorHAnsi"/>
          <w:b/>
          <w:bCs/>
          <w:sz w:val="24"/>
          <w:szCs w:val="24"/>
          <w:lang w:val="en-ZA"/>
        </w:rPr>
      </w:pPr>
    </w:p>
    <w:p w:rsidR="00F26DDD" w:rsidRPr="00B91DE1" w:rsidRDefault="00F26DDD" w:rsidP="00B91DE1">
      <w:pPr>
        <w:spacing w:line="276" w:lineRule="auto"/>
        <w:jc w:val="both"/>
        <w:outlineLvl w:val="0"/>
        <w:rPr>
          <w:rFonts w:ascii="Arial Narrow" w:hAnsi="Arial Narrow" w:cstheme="minorHAnsi"/>
          <w:b/>
          <w:bCs/>
          <w:sz w:val="24"/>
          <w:szCs w:val="24"/>
          <w:lang w:val="en-ZA"/>
        </w:rPr>
      </w:pPr>
      <w:r w:rsidRPr="00B91DE1">
        <w:rPr>
          <w:rFonts w:ascii="Arial Narrow" w:hAnsi="Arial Narrow" w:cstheme="minorHAnsi"/>
          <w:b/>
          <w:bCs/>
          <w:sz w:val="24"/>
          <w:szCs w:val="24"/>
          <w:lang w:val="en-ZA"/>
        </w:rPr>
        <w:t>PROTECTION OF FAUNA AND FLORA</w:t>
      </w:r>
    </w:p>
    <w:p w:rsidR="004A5D96" w:rsidRPr="00B91DE1" w:rsidRDefault="004A5D96" w:rsidP="00B91DE1">
      <w:pPr>
        <w:pStyle w:val="BodyText"/>
        <w:keepNext/>
        <w:spacing w:line="276" w:lineRule="auto"/>
        <w:ind w:left="360"/>
        <w:rPr>
          <w:rFonts w:ascii="Arial Narrow" w:hAnsi="Arial Narrow" w:cstheme="minorHAnsi"/>
          <w:b w:val="0"/>
          <w:sz w:val="24"/>
          <w:szCs w:val="24"/>
          <w:lang w:val="en-ZA"/>
        </w:rPr>
      </w:pPr>
    </w:p>
    <w:p w:rsidR="004A5D96" w:rsidRPr="00B91DE1" w:rsidRDefault="004A5D96" w:rsidP="00B91DE1">
      <w:pPr>
        <w:pStyle w:val="BodyText"/>
        <w:keepNext/>
        <w:numPr>
          <w:ilvl w:val="0"/>
          <w:numId w:val="72"/>
        </w:numPr>
        <w:spacing w:line="276" w:lineRule="auto"/>
        <w:rPr>
          <w:rFonts w:ascii="Arial Narrow" w:hAnsi="Arial Narrow" w:cstheme="minorHAnsi"/>
          <w:b w:val="0"/>
          <w:sz w:val="24"/>
          <w:szCs w:val="24"/>
          <w:lang w:val="en-ZA"/>
        </w:rPr>
      </w:pPr>
      <w:r w:rsidRPr="00B91DE1">
        <w:rPr>
          <w:rFonts w:ascii="Arial Narrow" w:hAnsi="Arial Narrow" w:cstheme="minorHAnsi"/>
          <w:b w:val="0"/>
          <w:sz w:val="24"/>
          <w:szCs w:val="24"/>
          <w:lang w:val="en-ZA"/>
        </w:rPr>
        <w:t>Construction activities must be limited to the construction site itself, which should be clearly demarcated.</w:t>
      </w:r>
    </w:p>
    <w:p w:rsidR="004A5D96" w:rsidRPr="00B91DE1" w:rsidRDefault="004A5D96" w:rsidP="00B91DE1">
      <w:pPr>
        <w:pStyle w:val="BodyText"/>
        <w:keepNext/>
        <w:numPr>
          <w:ilvl w:val="0"/>
          <w:numId w:val="72"/>
        </w:numPr>
        <w:spacing w:line="276" w:lineRule="auto"/>
        <w:rPr>
          <w:rFonts w:ascii="Arial Narrow" w:hAnsi="Arial Narrow" w:cstheme="minorHAnsi"/>
          <w:b w:val="0"/>
          <w:sz w:val="24"/>
          <w:szCs w:val="24"/>
          <w:lang w:val="en-ZA"/>
        </w:rPr>
      </w:pPr>
      <w:r w:rsidRPr="00B91DE1">
        <w:rPr>
          <w:rFonts w:ascii="Arial Narrow" w:hAnsi="Arial Narrow" w:cstheme="minorHAnsi"/>
          <w:b w:val="0"/>
          <w:sz w:val="24"/>
          <w:szCs w:val="24"/>
          <w:lang w:val="en-ZA"/>
        </w:rPr>
        <w:t>During the construction phase all facilities (houses, ablution, store rooms etc.) should be erected within demarcated areas.</w:t>
      </w:r>
    </w:p>
    <w:p w:rsidR="0021023A" w:rsidRPr="00B91DE1" w:rsidRDefault="004A5D96" w:rsidP="00B91DE1">
      <w:pPr>
        <w:pStyle w:val="BodyText"/>
        <w:keepNext/>
        <w:numPr>
          <w:ilvl w:val="0"/>
          <w:numId w:val="72"/>
        </w:numPr>
        <w:spacing w:line="276" w:lineRule="auto"/>
        <w:rPr>
          <w:rFonts w:ascii="Arial Narrow" w:hAnsi="Arial Narrow" w:cstheme="minorHAnsi"/>
          <w:b w:val="0"/>
          <w:sz w:val="24"/>
          <w:szCs w:val="24"/>
          <w:lang w:val="en-ZA"/>
        </w:rPr>
      </w:pPr>
      <w:r w:rsidRPr="00B91DE1">
        <w:rPr>
          <w:rFonts w:ascii="Arial Narrow" w:hAnsi="Arial Narrow" w:cstheme="minorHAnsi"/>
          <w:b w:val="0"/>
          <w:sz w:val="24"/>
          <w:szCs w:val="24"/>
          <w:lang w:val="en-ZA"/>
        </w:rPr>
        <w:t>Cooking or fires must be allowed within specially demarcated areas to prevent accidental fires spreading into the adjacent open areas.</w:t>
      </w:r>
    </w:p>
    <w:p w:rsidR="004A5D96" w:rsidRPr="00B91DE1" w:rsidRDefault="004A5D96" w:rsidP="00B91DE1">
      <w:pPr>
        <w:pStyle w:val="BodyText"/>
        <w:keepNext/>
        <w:numPr>
          <w:ilvl w:val="0"/>
          <w:numId w:val="72"/>
        </w:numPr>
        <w:spacing w:line="276" w:lineRule="auto"/>
        <w:rPr>
          <w:rFonts w:ascii="Arial Narrow" w:hAnsi="Arial Narrow" w:cstheme="minorHAnsi"/>
          <w:b w:val="0"/>
          <w:sz w:val="24"/>
          <w:szCs w:val="24"/>
          <w:lang w:val="en-ZA"/>
        </w:rPr>
      </w:pPr>
      <w:r w:rsidRPr="00B91DE1">
        <w:rPr>
          <w:rFonts w:ascii="Arial Narrow" w:hAnsi="Arial Narrow" w:cstheme="minorHAnsi"/>
          <w:b w:val="0"/>
          <w:sz w:val="24"/>
          <w:szCs w:val="24"/>
          <w:lang w:val="en-ZA"/>
        </w:rPr>
        <w:t>Mixing of cement may only take place directly at the site where the concrete slabs are to be positioned.  All unused cement/concrete/building material must be removed from the area after construction.</w:t>
      </w:r>
    </w:p>
    <w:p w:rsidR="004A5D96" w:rsidRPr="00B91DE1" w:rsidRDefault="004A5D96" w:rsidP="00B91DE1">
      <w:pPr>
        <w:pStyle w:val="BodyText"/>
        <w:keepNext/>
        <w:numPr>
          <w:ilvl w:val="0"/>
          <w:numId w:val="72"/>
        </w:numPr>
        <w:spacing w:line="276" w:lineRule="auto"/>
        <w:rPr>
          <w:rFonts w:ascii="Arial Narrow" w:hAnsi="Arial Narrow" w:cstheme="minorHAnsi"/>
          <w:b w:val="0"/>
          <w:sz w:val="24"/>
          <w:szCs w:val="24"/>
          <w:lang w:val="en-ZA"/>
        </w:rPr>
      </w:pPr>
      <w:r w:rsidRPr="00B91DE1">
        <w:rPr>
          <w:rFonts w:ascii="Arial Narrow" w:hAnsi="Arial Narrow" w:cstheme="minorHAnsi"/>
          <w:b w:val="0"/>
          <w:sz w:val="24"/>
          <w:szCs w:val="24"/>
          <w:lang w:val="en-ZA"/>
        </w:rPr>
        <w:t>No refuelling of any vehicle is allowed within the powerline corridor or in the adjacent natural areas.</w:t>
      </w:r>
    </w:p>
    <w:p w:rsidR="004A5D96" w:rsidRPr="00B91DE1" w:rsidRDefault="004A5D96" w:rsidP="00B91DE1">
      <w:pPr>
        <w:pStyle w:val="BodyText"/>
        <w:keepNext/>
        <w:numPr>
          <w:ilvl w:val="0"/>
          <w:numId w:val="72"/>
        </w:numPr>
        <w:spacing w:line="276" w:lineRule="auto"/>
        <w:rPr>
          <w:rFonts w:ascii="Arial Narrow" w:hAnsi="Arial Narrow" w:cstheme="minorHAnsi"/>
          <w:b w:val="0"/>
          <w:sz w:val="24"/>
          <w:szCs w:val="24"/>
          <w:lang w:val="en-ZA"/>
        </w:rPr>
      </w:pPr>
      <w:r w:rsidRPr="00B91DE1">
        <w:rPr>
          <w:rFonts w:ascii="Arial Narrow" w:hAnsi="Arial Narrow" w:cstheme="minorHAnsi"/>
          <w:b w:val="0"/>
          <w:sz w:val="24"/>
          <w:szCs w:val="24"/>
          <w:lang w:val="en-ZA"/>
        </w:rPr>
        <w:t>The longest possible span distance between pylons must be used to reduce the number of pylons.</w:t>
      </w:r>
    </w:p>
    <w:p w:rsidR="004A5D96" w:rsidRPr="00B91DE1" w:rsidRDefault="004A5D96" w:rsidP="00B91DE1">
      <w:pPr>
        <w:pStyle w:val="BodyText"/>
        <w:keepNext/>
        <w:numPr>
          <w:ilvl w:val="0"/>
          <w:numId w:val="72"/>
        </w:numPr>
        <w:spacing w:line="276" w:lineRule="auto"/>
        <w:rPr>
          <w:rFonts w:ascii="Arial Narrow" w:hAnsi="Arial Narrow" w:cstheme="minorHAnsi"/>
          <w:b w:val="0"/>
          <w:sz w:val="24"/>
          <w:szCs w:val="24"/>
          <w:lang w:val="en-ZA"/>
        </w:rPr>
      </w:pPr>
      <w:r w:rsidRPr="00B91DE1">
        <w:rPr>
          <w:rFonts w:ascii="Arial Narrow" w:hAnsi="Arial Narrow" w:cstheme="minorHAnsi"/>
          <w:b w:val="0"/>
          <w:sz w:val="24"/>
          <w:szCs w:val="24"/>
          <w:lang w:val="en-ZA"/>
        </w:rPr>
        <w:t>Removal of any tree/shrub/herbaceous species outside the construction corridor is forbidden.</w:t>
      </w:r>
    </w:p>
    <w:p w:rsidR="004A5D96" w:rsidRPr="00B91DE1" w:rsidRDefault="004A5D96" w:rsidP="00B91DE1">
      <w:pPr>
        <w:numPr>
          <w:ilvl w:val="0"/>
          <w:numId w:val="93"/>
        </w:numPr>
        <w:spacing w:line="276" w:lineRule="auto"/>
        <w:contextualSpacing/>
        <w:jc w:val="both"/>
        <w:rPr>
          <w:rFonts w:ascii="Arial Narrow" w:eastAsia="Times New Roman" w:hAnsi="Arial Narrow" w:cstheme="minorHAnsi"/>
          <w:b/>
          <w:sz w:val="24"/>
          <w:szCs w:val="24"/>
        </w:rPr>
      </w:pPr>
      <w:r w:rsidRPr="00B91DE1">
        <w:rPr>
          <w:rFonts w:ascii="Arial Narrow" w:eastAsia="Times New Roman" w:hAnsi="Arial Narrow" w:cstheme="minorHAnsi"/>
          <w:sz w:val="24"/>
          <w:szCs w:val="24"/>
        </w:rPr>
        <w:t>No indigenous trees to be removed if not entirely necessary.</w:t>
      </w:r>
    </w:p>
    <w:p w:rsidR="004A5D96" w:rsidRPr="00B91DE1" w:rsidRDefault="004A5D96" w:rsidP="00B91DE1">
      <w:pPr>
        <w:numPr>
          <w:ilvl w:val="0"/>
          <w:numId w:val="93"/>
        </w:numPr>
        <w:spacing w:line="276" w:lineRule="auto"/>
        <w:contextualSpacing/>
        <w:jc w:val="both"/>
        <w:rPr>
          <w:rFonts w:ascii="Arial Narrow" w:eastAsia="Times New Roman" w:hAnsi="Arial Narrow" w:cstheme="minorHAnsi"/>
          <w:b/>
          <w:sz w:val="24"/>
          <w:szCs w:val="24"/>
        </w:rPr>
      </w:pPr>
      <w:r w:rsidRPr="00B91DE1">
        <w:rPr>
          <w:rFonts w:ascii="Arial Narrow" w:eastAsia="Times New Roman" w:hAnsi="Arial Narrow" w:cstheme="minorHAnsi"/>
          <w:sz w:val="24"/>
          <w:szCs w:val="24"/>
        </w:rPr>
        <w:t>Certified toilets and drinking water tanks to be used only and by a certified contractor only.</w:t>
      </w:r>
    </w:p>
    <w:p w:rsidR="004A5D96" w:rsidRPr="00B91DE1" w:rsidRDefault="004A5D96" w:rsidP="00B91DE1">
      <w:pPr>
        <w:numPr>
          <w:ilvl w:val="0"/>
          <w:numId w:val="93"/>
        </w:numPr>
        <w:spacing w:line="276" w:lineRule="auto"/>
        <w:contextualSpacing/>
        <w:jc w:val="both"/>
        <w:rPr>
          <w:rFonts w:ascii="Arial Narrow" w:eastAsia="Times New Roman" w:hAnsi="Arial Narrow" w:cstheme="minorHAnsi"/>
          <w:b/>
          <w:sz w:val="24"/>
          <w:szCs w:val="24"/>
        </w:rPr>
      </w:pPr>
      <w:r w:rsidRPr="00B91DE1">
        <w:rPr>
          <w:rFonts w:ascii="Arial Narrow" w:eastAsia="Times New Roman" w:hAnsi="Arial Narrow" w:cstheme="minorHAnsi"/>
          <w:sz w:val="24"/>
          <w:szCs w:val="24"/>
        </w:rPr>
        <w:lastRenderedPageBreak/>
        <w:t>No soil stockpiles to be left after construction.</w:t>
      </w:r>
    </w:p>
    <w:p w:rsidR="004A5D96" w:rsidRPr="00B91DE1" w:rsidRDefault="004A5D96" w:rsidP="00B91DE1">
      <w:pPr>
        <w:numPr>
          <w:ilvl w:val="0"/>
          <w:numId w:val="93"/>
        </w:numPr>
        <w:spacing w:line="276" w:lineRule="auto"/>
        <w:contextualSpacing/>
        <w:jc w:val="both"/>
        <w:rPr>
          <w:rFonts w:ascii="Arial Narrow" w:eastAsia="Times New Roman" w:hAnsi="Arial Narrow" w:cstheme="minorHAnsi"/>
          <w:b/>
          <w:sz w:val="24"/>
          <w:szCs w:val="24"/>
        </w:rPr>
      </w:pPr>
      <w:r w:rsidRPr="00B91DE1">
        <w:rPr>
          <w:rFonts w:ascii="Arial Narrow" w:eastAsia="Times New Roman" w:hAnsi="Arial Narrow" w:cstheme="minorHAnsi"/>
          <w:sz w:val="24"/>
          <w:szCs w:val="24"/>
        </w:rPr>
        <w:t>All leftover materials to be totally removed after construction phase. Special attention must be given to removing all cables, wires and material wrappings.</w:t>
      </w:r>
    </w:p>
    <w:p w:rsidR="004A5D96" w:rsidRPr="00B91DE1" w:rsidRDefault="004A5D96" w:rsidP="00B91DE1">
      <w:pPr>
        <w:numPr>
          <w:ilvl w:val="0"/>
          <w:numId w:val="93"/>
        </w:numPr>
        <w:spacing w:line="276" w:lineRule="auto"/>
        <w:jc w:val="both"/>
        <w:rPr>
          <w:rFonts w:ascii="Arial Narrow" w:eastAsia="Times New Roman" w:hAnsi="Arial Narrow" w:cstheme="minorHAnsi"/>
          <w:b/>
          <w:bCs/>
          <w:sz w:val="24"/>
          <w:szCs w:val="24"/>
        </w:rPr>
      </w:pPr>
      <w:r w:rsidRPr="00B91DE1">
        <w:rPr>
          <w:rFonts w:ascii="Arial Narrow" w:eastAsia="Times New Roman" w:hAnsi="Arial Narrow" w:cstheme="minorHAnsi"/>
          <w:bCs/>
          <w:sz w:val="24"/>
          <w:szCs w:val="24"/>
        </w:rPr>
        <w:t>Ensure no concrete, or soil stockpiles are left behind after construction phase.</w:t>
      </w:r>
    </w:p>
    <w:p w:rsidR="004A5D96" w:rsidRPr="00B91DE1" w:rsidRDefault="004A5D96" w:rsidP="00B91DE1">
      <w:pPr>
        <w:numPr>
          <w:ilvl w:val="0"/>
          <w:numId w:val="93"/>
        </w:numPr>
        <w:spacing w:line="276" w:lineRule="auto"/>
        <w:jc w:val="both"/>
        <w:rPr>
          <w:rFonts w:ascii="Arial Narrow" w:eastAsia="Times New Roman" w:hAnsi="Arial Narrow" w:cstheme="minorHAnsi"/>
          <w:b/>
          <w:bCs/>
          <w:sz w:val="24"/>
          <w:szCs w:val="24"/>
        </w:rPr>
      </w:pPr>
      <w:r w:rsidRPr="00B91DE1">
        <w:rPr>
          <w:rFonts w:ascii="Arial Narrow" w:eastAsia="Times New Roman" w:hAnsi="Arial Narrow" w:cstheme="minorHAnsi"/>
          <w:bCs/>
          <w:sz w:val="24"/>
          <w:szCs w:val="24"/>
        </w:rPr>
        <w:t>Concrete may not be mix on open, bare ground / soil.</w:t>
      </w:r>
    </w:p>
    <w:p w:rsidR="004A5D96" w:rsidRPr="00B91DE1" w:rsidRDefault="004A5D96" w:rsidP="00B91DE1">
      <w:pPr>
        <w:numPr>
          <w:ilvl w:val="0"/>
          <w:numId w:val="93"/>
        </w:numPr>
        <w:spacing w:line="276" w:lineRule="auto"/>
        <w:contextualSpacing/>
        <w:jc w:val="both"/>
        <w:rPr>
          <w:rFonts w:ascii="Arial Narrow" w:eastAsia="Times New Roman" w:hAnsi="Arial Narrow" w:cstheme="minorHAnsi"/>
          <w:b/>
          <w:sz w:val="24"/>
          <w:szCs w:val="24"/>
        </w:rPr>
      </w:pPr>
      <w:r w:rsidRPr="00B91DE1">
        <w:rPr>
          <w:rFonts w:ascii="Arial Narrow" w:eastAsia="Times New Roman" w:hAnsi="Arial Narrow" w:cstheme="minorHAnsi"/>
          <w:sz w:val="24"/>
          <w:szCs w:val="24"/>
        </w:rPr>
        <w:t>Soil stockpiles to be placed only within transformed or totally disturbed areas. No trees to be removed to make place for soil stockpiles.</w:t>
      </w:r>
    </w:p>
    <w:p w:rsidR="004A5D96" w:rsidRPr="00B91DE1" w:rsidRDefault="004A5D96" w:rsidP="00B91DE1">
      <w:pPr>
        <w:numPr>
          <w:ilvl w:val="0"/>
          <w:numId w:val="93"/>
        </w:numPr>
        <w:spacing w:line="276" w:lineRule="auto"/>
        <w:contextualSpacing/>
        <w:jc w:val="both"/>
        <w:rPr>
          <w:rFonts w:ascii="Arial Narrow" w:eastAsia="Times New Roman" w:hAnsi="Arial Narrow" w:cstheme="minorHAnsi"/>
          <w:b/>
          <w:sz w:val="24"/>
          <w:szCs w:val="24"/>
        </w:rPr>
      </w:pPr>
      <w:r w:rsidRPr="00B91DE1">
        <w:rPr>
          <w:rFonts w:ascii="Arial Narrow" w:eastAsia="Times New Roman" w:hAnsi="Arial Narrow" w:cstheme="minorHAnsi"/>
          <w:sz w:val="24"/>
          <w:szCs w:val="24"/>
        </w:rPr>
        <w:t xml:space="preserve">All areas outside of the substation and CNC sites disturbed or used during construction phase to be properly and completely rehabilitated as part of the construction phase. </w:t>
      </w:r>
    </w:p>
    <w:p w:rsidR="004A5D96" w:rsidRPr="00B91DE1" w:rsidRDefault="004A5D96" w:rsidP="00B91DE1">
      <w:pPr>
        <w:numPr>
          <w:ilvl w:val="0"/>
          <w:numId w:val="93"/>
        </w:numPr>
        <w:spacing w:line="276" w:lineRule="auto"/>
        <w:contextualSpacing/>
        <w:jc w:val="both"/>
        <w:rPr>
          <w:rFonts w:ascii="Arial Narrow" w:eastAsia="Times New Roman" w:hAnsi="Arial Narrow" w:cstheme="minorHAnsi"/>
          <w:b/>
          <w:sz w:val="24"/>
          <w:szCs w:val="24"/>
        </w:rPr>
      </w:pPr>
      <w:r w:rsidRPr="00B91DE1">
        <w:rPr>
          <w:rFonts w:ascii="Arial Narrow" w:eastAsia="Times New Roman" w:hAnsi="Arial Narrow" w:cstheme="minorHAnsi"/>
          <w:sz w:val="24"/>
          <w:szCs w:val="24"/>
        </w:rPr>
        <w:t>Dust suppression to be implemented during construction phase.</w:t>
      </w:r>
    </w:p>
    <w:p w:rsidR="004A5D96" w:rsidRPr="00B91DE1" w:rsidRDefault="004A5D96" w:rsidP="00B91DE1">
      <w:pPr>
        <w:numPr>
          <w:ilvl w:val="0"/>
          <w:numId w:val="93"/>
        </w:numPr>
        <w:spacing w:line="276" w:lineRule="auto"/>
        <w:contextualSpacing/>
        <w:jc w:val="both"/>
        <w:rPr>
          <w:rFonts w:ascii="Arial Narrow" w:eastAsia="Times New Roman" w:hAnsi="Arial Narrow" w:cstheme="minorHAnsi"/>
          <w:b/>
          <w:sz w:val="24"/>
          <w:szCs w:val="24"/>
        </w:rPr>
      </w:pPr>
      <w:r w:rsidRPr="00B91DE1">
        <w:rPr>
          <w:rFonts w:ascii="Arial Narrow" w:eastAsia="Times New Roman" w:hAnsi="Arial Narrow" w:cstheme="minorHAnsi"/>
          <w:sz w:val="24"/>
          <w:szCs w:val="24"/>
        </w:rPr>
        <w:t>Open veld areas used during construction that have become denuded of grass due to construction activities to be rehabilitated and re-grassed. Either by hydro-seeding or by planting of grass sods. (Recommended grass mixes can be found in the addendum of the Biodiversity Report as attached in Appendix D).</w:t>
      </w:r>
    </w:p>
    <w:p w:rsidR="004A5D96" w:rsidRPr="00B91DE1" w:rsidRDefault="004A5D96" w:rsidP="00B91DE1">
      <w:pPr>
        <w:numPr>
          <w:ilvl w:val="0"/>
          <w:numId w:val="93"/>
        </w:numPr>
        <w:spacing w:line="276" w:lineRule="auto"/>
        <w:contextualSpacing/>
        <w:jc w:val="both"/>
        <w:rPr>
          <w:rFonts w:ascii="Arial Narrow" w:eastAsia="Times New Roman" w:hAnsi="Arial Narrow" w:cstheme="minorHAnsi"/>
          <w:b/>
          <w:sz w:val="24"/>
          <w:szCs w:val="24"/>
        </w:rPr>
      </w:pPr>
      <w:r w:rsidRPr="00B91DE1">
        <w:rPr>
          <w:rFonts w:ascii="Arial Narrow" w:eastAsia="Times New Roman" w:hAnsi="Arial Narrow" w:cstheme="minorHAnsi"/>
          <w:sz w:val="24"/>
          <w:szCs w:val="24"/>
        </w:rPr>
        <w:t>Any damage or removed trees in temporary storage and accommodation areas to be replaced.</w:t>
      </w:r>
    </w:p>
    <w:p w:rsidR="004A5D96" w:rsidRPr="00B91DE1" w:rsidRDefault="004A5D96" w:rsidP="00B91DE1">
      <w:pPr>
        <w:numPr>
          <w:ilvl w:val="0"/>
          <w:numId w:val="93"/>
        </w:numPr>
        <w:spacing w:line="276" w:lineRule="auto"/>
        <w:jc w:val="both"/>
        <w:rPr>
          <w:rFonts w:ascii="Arial Narrow" w:eastAsia="Times New Roman" w:hAnsi="Arial Narrow" w:cstheme="minorHAnsi"/>
          <w:b/>
          <w:sz w:val="24"/>
          <w:szCs w:val="24"/>
        </w:rPr>
      </w:pPr>
      <w:r w:rsidRPr="00B91DE1">
        <w:rPr>
          <w:rFonts w:ascii="Arial Narrow" w:eastAsia="Times New Roman" w:hAnsi="Arial Narrow" w:cstheme="minorHAnsi"/>
          <w:sz w:val="24"/>
          <w:szCs w:val="24"/>
        </w:rPr>
        <w:t xml:space="preserve">Disturbed surface areas in the construction phase to be rehabilitated. No open trenches to be left. No mounds of soils created during construction to be left. </w:t>
      </w:r>
    </w:p>
    <w:p w:rsidR="004A5D96" w:rsidRPr="00B91DE1" w:rsidRDefault="004A5D96" w:rsidP="00B91DE1">
      <w:pPr>
        <w:numPr>
          <w:ilvl w:val="0"/>
          <w:numId w:val="93"/>
        </w:numPr>
        <w:spacing w:line="276" w:lineRule="auto"/>
        <w:jc w:val="both"/>
        <w:rPr>
          <w:rFonts w:ascii="Arial Narrow" w:eastAsia="Times New Roman" w:hAnsi="Arial Narrow" w:cstheme="minorHAnsi"/>
          <w:b/>
          <w:sz w:val="24"/>
          <w:szCs w:val="24"/>
        </w:rPr>
      </w:pPr>
      <w:r w:rsidRPr="00B91DE1">
        <w:rPr>
          <w:rFonts w:ascii="Arial Narrow" w:eastAsia="Times New Roman" w:hAnsi="Arial Narrow" w:cstheme="minorHAnsi"/>
          <w:sz w:val="24"/>
          <w:szCs w:val="24"/>
        </w:rPr>
        <w:t xml:space="preserve">All construction material, equipment and any foreign objects brought into the area by contractors to be removed immediately after completion of the construction phase. </w:t>
      </w:r>
    </w:p>
    <w:p w:rsidR="005B07BB" w:rsidRPr="00B91DE1" w:rsidRDefault="00F26DDD" w:rsidP="00B91DE1">
      <w:pPr>
        <w:numPr>
          <w:ilvl w:val="0"/>
          <w:numId w:val="25"/>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No animals or birds may be fed, disturbed, hunted or trapped</w:t>
      </w:r>
      <w:r w:rsidR="005B07BB" w:rsidRPr="00B91DE1">
        <w:rPr>
          <w:rFonts w:ascii="Arial Narrow" w:hAnsi="Arial Narrow" w:cstheme="minorHAnsi"/>
          <w:sz w:val="24"/>
          <w:szCs w:val="24"/>
          <w:lang w:val="en-ZA"/>
        </w:rPr>
        <w:t>.</w:t>
      </w:r>
    </w:p>
    <w:p w:rsidR="004A5D96" w:rsidRPr="00B91DE1" w:rsidRDefault="004A5D96" w:rsidP="00B91DE1">
      <w:pPr>
        <w:numPr>
          <w:ilvl w:val="0"/>
          <w:numId w:val="25"/>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No plant material may be removed if not part of identified vegetation clearance.</w:t>
      </w:r>
    </w:p>
    <w:p w:rsidR="002319C8" w:rsidRPr="00B91DE1" w:rsidRDefault="002319C8" w:rsidP="00B91DE1">
      <w:pPr>
        <w:pStyle w:val="BodyText2"/>
        <w:spacing w:line="276" w:lineRule="auto"/>
        <w:rPr>
          <w:rFonts w:ascii="Arial Narrow" w:hAnsi="Arial Narrow" w:cstheme="minorHAnsi"/>
          <w:sz w:val="24"/>
          <w:szCs w:val="24"/>
          <w:lang w:val="en-ZA"/>
        </w:rPr>
      </w:pPr>
    </w:p>
    <w:p w:rsidR="00171EBE" w:rsidRPr="00B91DE1" w:rsidRDefault="00171EBE" w:rsidP="00B91DE1">
      <w:pPr>
        <w:spacing w:line="276" w:lineRule="auto"/>
        <w:jc w:val="both"/>
        <w:rPr>
          <w:rFonts w:ascii="Arial Narrow" w:hAnsi="Arial Narrow" w:cstheme="minorHAnsi"/>
          <w:b/>
          <w:sz w:val="24"/>
          <w:szCs w:val="24"/>
          <w:lang w:val="en-ZA"/>
        </w:rPr>
      </w:pPr>
    </w:p>
    <w:p w:rsidR="00F26DDD" w:rsidRPr="00B91DE1" w:rsidRDefault="004C1D55" w:rsidP="00B91DE1">
      <w:pPr>
        <w:spacing w:line="276" w:lineRule="auto"/>
        <w:jc w:val="both"/>
        <w:outlineLvl w:val="0"/>
        <w:rPr>
          <w:rFonts w:ascii="Arial Narrow" w:hAnsi="Arial Narrow" w:cstheme="minorHAnsi"/>
          <w:b/>
          <w:sz w:val="24"/>
          <w:szCs w:val="24"/>
          <w:lang w:val="en-ZA"/>
        </w:rPr>
      </w:pPr>
      <w:r w:rsidRPr="00B91DE1">
        <w:rPr>
          <w:rFonts w:ascii="Arial Narrow" w:hAnsi="Arial Narrow" w:cstheme="minorHAnsi"/>
          <w:b/>
          <w:sz w:val="24"/>
          <w:szCs w:val="24"/>
          <w:lang w:val="en-ZA"/>
        </w:rPr>
        <w:t>AVIFAUNA</w:t>
      </w:r>
    </w:p>
    <w:p w:rsidR="00C90BC0" w:rsidRPr="00B91DE1" w:rsidRDefault="00C90BC0" w:rsidP="00B91DE1">
      <w:pPr>
        <w:spacing w:line="276" w:lineRule="auto"/>
        <w:jc w:val="both"/>
        <w:outlineLvl w:val="0"/>
        <w:rPr>
          <w:rFonts w:ascii="Arial Narrow" w:hAnsi="Arial Narrow" w:cstheme="minorHAnsi"/>
          <w:b/>
          <w:sz w:val="24"/>
          <w:szCs w:val="24"/>
          <w:lang w:val="en-ZA"/>
        </w:rPr>
      </w:pPr>
    </w:p>
    <w:p w:rsidR="007D62A9" w:rsidRPr="00B91DE1" w:rsidRDefault="007D62A9" w:rsidP="00B91DE1">
      <w:p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For the restriction and/or prevention of disturbance to birds and destruction of their habitat</w:t>
      </w:r>
      <w:r w:rsidR="009E2F38" w:rsidRPr="00B91DE1">
        <w:rPr>
          <w:rFonts w:ascii="Arial Narrow" w:hAnsi="Arial Narrow" w:cstheme="minorHAnsi"/>
          <w:sz w:val="24"/>
          <w:szCs w:val="24"/>
          <w:lang w:val="en-ZA"/>
        </w:rPr>
        <w:t>, the following will apply:</w:t>
      </w:r>
    </w:p>
    <w:p w:rsidR="007D62A9" w:rsidRPr="00B91DE1" w:rsidRDefault="007D62A9" w:rsidP="00B91DE1">
      <w:pPr>
        <w:pStyle w:val="ListParagraph"/>
        <w:numPr>
          <w:ilvl w:val="0"/>
          <w:numId w:val="47"/>
        </w:numPr>
        <w:spacing w:line="276" w:lineRule="auto"/>
        <w:jc w:val="both"/>
        <w:rPr>
          <w:rFonts w:ascii="Arial Narrow" w:hAnsi="Arial Narrow" w:cstheme="minorHAnsi"/>
          <w:bCs/>
          <w:iCs/>
          <w:sz w:val="24"/>
          <w:szCs w:val="24"/>
          <w:lang w:val="en-ZA"/>
        </w:rPr>
      </w:pPr>
      <w:r w:rsidRPr="00B91DE1">
        <w:rPr>
          <w:rFonts w:ascii="Arial Narrow" w:hAnsi="Arial Narrow" w:cstheme="minorHAnsi"/>
          <w:bCs/>
          <w:iCs/>
          <w:sz w:val="24"/>
          <w:szCs w:val="24"/>
          <w:lang w:val="en-ZA"/>
        </w:rPr>
        <w:t>Disturbance to and killing of birds must be prevented.</w:t>
      </w:r>
    </w:p>
    <w:p w:rsidR="007D62A9" w:rsidRPr="00B91DE1" w:rsidRDefault="007D62A9" w:rsidP="00B91DE1">
      <w:pPr>
        <w:pStyle w:val="ListParagraph"/>
        <w:numPr>
          <w:ilvl w:val="0"/>
          <w:numId w:val="47"/>
        </w:numPr>
        <w:spacing w:line="276" w:lineRule="auto"/>
        <w:jc w:val="both"/>
        <w:rPr>
          <w:rFonts w:ascii="Arial Narrow" w:hAnsi="Arial Narrow" w:cstheme="minorHAnsi"/>
          <w:bCs/>
          <w:iCs/>
          <w:sz w:val="24"/>
          <w:szCs w:val="24"/>
          <w:lang w:val="en-ZA"/>
        </w:rPr>
      </w:pPr>
      <w:r w:rsidRPr="00B91DE1">
        <w:rPr>
          <w:rFonts w:ascii="Arial Narrow" w:hAnsi="Arial Narrow" w:cstheme="minorHAnsi"/>
          <w:bCs/>
          <w:iCs/>
          <w:sz w:val="24"/>
          <w:szCs w:val="24"/>
          <w:lang w:val="en-ZA"/>
        </w:rPr>
        <w:t xml:space="preserve">Unnecessary habitat destruction must be avoided.  </w:t>
      </w:r>
    </w:p>
    <w:p w:rsidR="007D62A9" w:rsidRPr="00B91DE1" w:rsidRDefault="007D62A9" w:rsidP="00B91DE1">
      <w:pPr>
        <w:pStyle w:val="ListParagraph"/>
        <w:numPr>
          <w:ilvl w:val="0"/>
          <w:numId w:val="47"/>
        </w:numPr>
        <w:spacing w:line="276" w:lineRule="auto"/>
        <w:jc w:val="both"/>
        <w:rPr>
          <w:rFonts w:ascii="Arial Narrow" w:hAnsi="Arial Narrow" w:cstheme="minorHAnsi"/>
          <w:bCs/>
          <w:iCs/>
          <w:sz w:val="24"/>
          <w:szCs w:val="24"/>
          <w:lang w:val="en-ZA"/>
        </w:rPr>
      </w:pPr>
      <w:r w:rsidRPr="00B91DE1">
        <w:rPr>
          <w:rFonts w:ascii="Arial Narrow" w:hAnsi="Arial Narrow" w:cstheme="minorHAnsi"/>
          <w:bCs/>
          <w:sz w:val="24"/>
          <w:szCs w:val="24"/>
          <w:lang w:val="en-ZA"/>
        </w:rPr>
        <w:t>The removal of large trees should be avoided if at all possible.</w:t>
      </w:r>
    </w:p>
    <w:p w:rsidR="001300D3" w:rsidRPr="00B91DE1" w:rsidRDefault="001300D3" w:rsidP="00B91DE1">
      <w:pPr>
        <w:numPr>
          <w:ilvl w:val="0"/>
          <w:numId w:val="47"/>
        </w:numPr>
        <w:spacing w:line="276" w:lineRule="auto"/>
        <w:jc w:val="both"/>
        <w:rPr>
          <w:rFonts w:ascii="Arial Narrow" w:eastAsia="Times New Roman" w:hAnsi="Arial Narrow" w:cstheme="minorHAnsi"/>
          <w:b/>
          <w:sz w:val="24"/>
          <w:szCs w:val="24"/>
        </w:rPr>
      </w:pPr>
      <w:r w:rsidRPr="00B91DE1">
        <w:rPr>
          <w:rFonts w:ascii="Arial Narrow" w:eastAsia="Times New Roman" w:hAnsi="Arial Narrow" w:cstheme="minorHAnsi"/>
          <w:sz w:val="24"/>
          <w:szCs w:val="24"/>
        </w:rPr>
        <w:t xml:space="preserve">Construction activity should be restricted to the immediate footprint of the infrastructure. </w:t>
      </w:r>
    </w:p>
    <w:p w:rsidR="001300D3" w:rsidRPr="00B91DE1" w:rsidRDefault="001300D3" w:rsidP="00B91DE1">
      <w:pPr>
        <w:numPr>
          <w:ilvl w:val="0"/>
          <w:numId w:val="47"/>
        </w:numPr>
        <w:spacing w:line="276" w:lineRule="auto"/>
        <w:jc w:val="both"/>
        <w:rPr>
          <w:rFonts w:ascii="Arial Narrow" w:eastAsia="Times New Roman" w:hAnsi="Arial Narrow" w:cstheme="minorHAnsi"/>
          <w:b/>
          <w:sz w:val="24"/>
          <w:szCs w:val="24"/>
        </w:rPr>
      </w:pPr>
      <w:r w:rsidRPr="00B91DE1">
        <w:rPr>
          <w:rFonts w:ascii="Arial Narrow" w:eastAsia="Times New Roman" w:hAnsi="Arial Narrow" w:cstheme="minorHAnsi"/>
          <w:sz w:val="24"/>
          <w:szCs w:val="24"/>
        </w:rPr>
        <w:t xml:space="preserve">Measures to control noise should be applied according to current best practice in the industry. </w:t>
      </w:r>
    </w:p>
    <w:p w:rsidR="001300D3" w:rsidRPr="00B91DE1" w:rsidRDefault="001300D3" w:rsidP="00B91DE1">
      <w:pPr>
        <w:numPr>
          <w:ilvl w:val="0"/>
          <w:numId w:val="47"/>
        </w:numPr>
        <w:spacing w:line="276" w:lineRule="auto"/>
        <w:jc w:val="both"/>
        <w:rPr>
          <w:rFonts w:ascii="Arial Narrow" w:eastAsia="Times New Roman" w:hAnsi="Arial Narrow" w:cstheme="minorHAnsi"/>
          <w:b/>
          <w:sz w:val="24"/>
          <w:szCs w:val="24"/>
        </w:rPr>
      </w:pPr>
      <w:r w:rsidRPr="00B91DE1">
        <w:rPr>
          <w:rFonts w:ascii="Arial Narrow" w:eastAsia="Times New Roman" w:hAnsi="Arial Narrow" w:cstheme="minorHAnsi"/>
          <w:sz w:val="24"/>
          <w:szCs w:val="24"/>
        </w:rPr>
        <w:t xml:space="preserve">Maximum use should be made of existing access roads and the construction of new roads should be kept to a minimum. </w:t>
      </w:r>
    </w:p>
    <w:p w:rsidR="001300D3" w:rsidRPr="00B91DE1" w:rsidRDefault="001300D3" w:rsidP="00B91DE1">
      <w:pPr>
        <w:numPr>
          <w:ilvl w:val="0"/>
          <w:numId w:val="47"/>
        </w:numPr>
        <w:spacing w:line="276" w:lineRule="auto"/>
        <w:jc w:val="both"/>
        <w:rPr>
          <w:rFonts w:ascii="Arial Narrow" w:eastAsia="Times New Roman" w:hAnsi="Arial Narrow" w:cstheme="minorHAnsi"/>
          <w:b/>
          <w:sz w:val="24"/>
          <w:szCs w:val="24"/>
        </w:rPr>
      </w:pPr>
      <w:r w:rsidRPr="00B91DE1">
        <w:rPr>
          <w:rFonts w:ascii="Arial Narrow" w:eastAsia="Times New Roman" w:hAnsi="Arial Narrow" w:cstheme="minorHAnsi"/>
          <w:sz w:val="24"/>
          <w:szCs w:val="24"/>
        </w:rPr>
        <w:t>The recommendations of the ecological and botanical specialist studies must be strictly implemented, especially as far as limitation of the construction footprint and rehabilitation of disturbed areas is concerned.</w:t>
      </w:r>
    </w:p>
    <w:p w:rsidR="001300D3" w:rsidRPr="00B91DE1" w:rsidRDefault="001300D3" w:rsidP="00B91DE1">
      <w:pPr>
        <w:pStyle w:val="ListParagraph"/>
        <w:numPr>
          <w:ilvl w:val="0"/>
          <w:numId w:val="47"/>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All dismantling, construction and maintenance activities must be carried out according to best environmental practice principles so as to minimise habitat destruction (see in this respect the Eskom Environmental Procedure, EPC 32-96).  The unnecessary removal of large trees IS not allowed (see also in this respect the Procedure for Vegetation Clearance and Maintenance within Eskom owned land, EPC 32-247).</w:t>
      </w:r>
    </w:p>
    <w:p w:rsidR="001300D3" w:rsidRPr="00B91DE1" w:rsidRDefault="001300D3" w:rsidP="00B91DE1">
      <w:pPr>
        <w:spacing w:line="276" w:lineRule="auto"/>
        <w:jc w:val="both"/>
        <w:outlineLvl w:val="0"/>
        <w:rPr>
          <w:rFonts w:ascii="Arial Narrow" w:hAnsi="Arial Narrow" w:cstheme="minorHAnsi"/>
          <w:b/>
          <w:bCs/>
          <w:sz w:val="24"/>
          <w:szCs w:val="24"/>
          <w:lang w:val="en-ZA"/>
        </w:rPr>
      </w:pPr>
    </w:p>
    <w:p w:rsidR="001300D3" w:rsidRDefault="001300D3" w:rsidP="00B91DE1">
      <w:pPr>
        <w:spacing w:line="276" w:lineRule="auto"/>
        <w:jc w:val="both"/>
        <w:outlineLvl w:val="0"/>
        <w:rPr>
          <w:rFonts w:ascii="Arial Narrow" w:hAnsi="Arial Narrow" w:cstheme="minorHAnsi"/>
          <w:b/>
          <w:bCs/>
          <w:sz w:val="24"/>
          <w:szCs w:val="24"/>
          <w:lang w:val="en-ZA"/>
        </w:rPr>
      </w:pPr>
    </w:p>
    <w:p w:rsidR="003A4D1F" w:rsidRPr="00B91DE1" w:rsidRDefault="003A4D1F" w:rsidP="00B91DE1">
      <w:pPr>
        <w:spacing w:line="276" w:lineRule="auto"/>
        <w:jc w:val="both"/>
        <w:outlineLvl w:val="0"/>
        <w:rPr>
          <w:rFonts w:ascii="Arial Narrow" w:hAnsi="Arial Narrow" w:cstheme="minorHAnsi"/>
          <w:b/>
          <w:bCs/>
          <w:sz w:val="24"/>
          <w:szCs w:val="24"/>
          <w:lang w:val="en-ZA"/>
        </w:rPr>
      </w:pPr>
    </w:p>
    <w:p w:rsidR="00F26DDD" w:rsidRPr="00B91DE1" w:rsidRDefault="00F26DDD" w:rsidP="00B91DE1">
      <w:pPr>
        <w:spacing w:line="276" w:lineRule="auto"/>
        <w:jc w:val="both"/>
        <w:outlineLvl w:val="0"/>
        <w:rPr>
          <w:rFonts w:ascii="Arial Narrow" w:hAnsi="Arial Narrow" w:cstheme="minorHAnsi"/>
          <w:b/>
          <w:bCs/>
          <w:sz w:val="24"/>
          <w:szCs w:val="24"/>
          <w:lang w:val="en-ZA"/>
        </w:rPr>
      </w:pPr>
      <w:r w:rsidRPr="00B91DE1">
        <w:rPr>
          <w:rFonts w:ascii="Arial Narrow" w:hAnsi="Arial Narrow" w:cstheme="minorHAnsi"/>
          <w:b/>
          <w:bCs/>
          <w:sz w:val="24"/>
          <w:szCs w:val="24"/>
          <w:lang w:val="en-ZA"/>
        </w:rPr>
        <w:lastRenderedPageBreak/>
        <w:t>SOIL EROSION</w:t>
      </w:r>
    </w:p>
    <w:p w:rsidR="00F26DDD" w:rsidRPr="00B91DE1" w:rsidRDefault="00F26DDD" w:rsidP="00B91DE1">
      <w:pPr>
        <w:spacing w:line="276" w:lineRule="auto"/>
        <w:jc w:val="both"/>
        <w:rPr>
          <w:rFonts w:ascii="Arial Narrow" w:hAnsi="Arial Narrow" w:cstheme="minorHAnsi"/>
          <w:b/>
          <w:bCs/>
          <w:sz w:val="24"/>
          <w:szCs w:val="24"/>
          <w:lang w:val="en-ZA"/>
        </w:rPr>
      </w:pPr>
    </w:p>
    <w:p w:rsidR="00F26DDD" w:rsidRPr="00B91DE1" w:rsidRDefault="00F26DDD" w:rsidP="00B91DE1">
      <w:pPr>
        <w:numPr>
          <w:ilvl w:val="0"/>
          <w:numId w:val="16"/>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To cause the loss of soil by erosion is an offence under the Soil Conservation Act, Act No 76 of 1969.)  Access roads and site surfaces must be monitored for deterioration and possible erosion.  Pro-active measures must be implemented to curb erosion and to rehabilitate eroded areas.  All areas susceptible to erosion must be installed with temporary and permanent diversion channels and berms to prevent concentration of surface water and scouring of slopes and banks, thereby countering soil erosion.</w:t>
      </w:r>
    </w:p>
    <w:p w:rsidR="00B304DE" w:rsidRPr="00B91DE1" w:rsidRDefault="00B304DE" w:rsidP="00B91DE1">
      <w:pPr>
        <w:numPr>
          <w:ilvl w:val="0"/>
          <w:numId w:val="16"/>
        </w:numPr>
        <w:spacing w:line="276" w:lineRule="auto"/>
        <w:ind w:right="16"/>
        <w:jc w:val="both"/>
        <w:rPr>
          <w:rFonts w:ascii="Arial Narrow" w:hAnsi="Arial Narrow" w:cstheme="minorHAnsi"/>
          <w:sz w:val="24"/>
          <w:szCs w:val="24"/>
          <w:lang w:val="en-ZA"/>
        </w:rPr>
      </w:pPr>
      <w:r w:rsidRPr="00B91DE1">
        <w:rPr>
          <w:rFonts w:ascii="Arial Narrow" w:hAnsi="Arial Narrow" w:cstheme="minorHAnsi"/>
          <w:sz w:val="24"/>
          <w:szCs w:val="24"/>
          <w:lang w:val="en-ZA"/>
        </w:rPr>
        <w:t>All cleared areas must be ripped and rehabilitated after construction.  The top 200mm layer of topsoil must be removed and stockpiled in heaps not higher than 2m and replaced on the construction areas once the activities have been completed.  The affected areas should be replanted with a grass mixture indigenous to the area.</w:t>
      </w:r>
    </w:p>
    <w:p w:rsidR="00B304DE" w:rsidRPr="00B91DE1" w:rsidRDefault="00F26DDD" w:rsidP="00B91DE1">
      <w:pPr>
        <w:numPr>
          <w:ilvl w:val="0"/>
          <w:numId w:val="16"/>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All vehicle movement must be along existing </w:t>
      </w:r>
      <w:r w:rsidR="00B304DE" w:rsidRPr="00B91DE1">
        <w:rPr>
          <w:rFonts w:ascii="Arial Narrow" w:hAnsi="Arial Narrow" w:cstheme="minorHAnsi"/>
          <w:sz w:val="24"/>
          <w:szCs w:val="24"/>
          <w:lang w:val="en-ZA"/>
        </w:rPr>
        <w:t>roads</w:t>
      </w:r>
      <w:r w:rsidRPr="00B91DE1">
        <w:rPr>
          <w:rFonts w:ascii="Arial Narrow" w:hAnsi="Arial Narrow" w:cstheme="minorHAnsi"/>
          <w:sz w:val="24"/>
          <w:szCs w:val="24"/>
          <w:lang w:val="en-ZA"/>
        </w:rPr>
        <w:t xml:space="preserve"> or tracks</w:t>
      </w:r>
      <w:r w:rsidR="00B304DE" w:rsidRPr="00B91DE1">
        <w:rPr>
          <w:rFonts w:ascii="Arial Narrow" w:hAnsi="Arial Narrow" w:cstheme="minorHAnsi"/>
          <w:sz w:val="24"/>
          <w:szCs w:val="24"/>
          <w:lang w:val="en-ZA"/>
        </w:rPr>
        <w:t xml:space="preserve"> as far as possible</w:t>
      </w:r>
      <w:r w:rsidRPr="00B91DE1">
        <w:rPr>
          <w:rFonts w:ascii="Arial Narrow" w:hAnsi="Arial Narrow" w:cstheme="minorHAnsi"/>
          <w:sz w:val="24"/>
          <w:szCs w:val="24"/>
          <w:lang w:val="en-ZA"/>
        </w:rPr>
        <w:t>.</w:t>
      </w:r>
    </w:p>
    <w:p w:rsidR="00B6241D" w:rsidRPr="00B91DE1" w:rsidRDefault="00B6241D" w:rsidP="00B91DE1">
      <w:pPr>
        <w:numPr>
          <w:ilvl w:val="0"/>
          <w:numId w:val="16"/>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All stormwater runoff must be managed efficiently so as to avoid stormwater damage and erosion to adjacent properties.</w:t>
      </w:r>
    </w:p>
    <w:p w:rsidR="00F26DDD" w:rsidRPr="00B91DE1" w:rsidRDefault="00756382" w:rsidP="00B91DE1">
      <w:pPr>
        <w:numPr>
          <w:ilvl w:val="0"/>
          <w:numId w:val="16"/>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The viability of undertaking c</w:t>
      </w:r>
      <w:r w:rsidR="00F26DDD" w:rsidRPr="00B91DE1">
        <w:rPr>
          <w:rFonts w:ascii="Arial Narrow" w:hAnsi="Arial Narrow" w:cstheme="minorHAnsi"/>
          <w:sz w:val="24"/>
          <w:szCs w:val="24"/>
          <w:lang w:val="en-ZA"/>
        </w:rPr>
        <w:t xml:space="preserve">onstruction during the dry months of the year should be </w:t>
      </w:r>
      <w:r w:rsidRPr="00B91DE1">
        <w:rPr>
          <w:rFonts w:ascii="Arial Narrow" w:hAnsi="Arial Narrow" w:cstheme="minorHAnsi"/>
          <w:sz w:val="24"/>
          <w:szCs w:val="24"/>
          <w:lang w:val="en-ZA"/>
        </w:rPr>
        <w:t>investigated</w:t>
      </w:r>
      <w:r w:rsidR="00F26DDD" w:rsidRPr="00B91DE1">
        <w:rPr>
          <w:rFonts w:ascii="Arial Narrow" w:hAnsi="Arial Narrow" w:cstheme="minorHAnsi"/>
          <w:sz w:val="24"/>
          <w:szCs w:val="24"/>
          <w:lang w:val="en-ZA"/>
        </w:rPr>
        <w:t xml:space="preserve"> in order to overcome </w:t>
      </w:r>
      <w:r w:rsidR="00BE5951" w:rsidRPr="00B91DE1">
        <w:rPr>
          <w:rFonts w:ascii="Arial Narrow" w:hAnsi="Arial Narrow" w:cstheme="minorHAnsi"/>
          <w:sz w:val="24"/>
          <w:szCs w:val="24"/>
          <w:lang w:val="en-ZA"/>
        </w:rPr>
        <w:t>possible</w:t>
      </w:r>
      <w:r w:rsidR="00F26DDD" w:rsidRPr="00B91DE1">
        <w:rPr>
          <w:rFonts w:ascii="Arial Narrow" w:hAnsi="Arial Narrow" w:cstheme="minorHAnsi"/>
          <w:sz w:val="24"/>
          <w:szCs w:val="24"/>
          <w:lang w:val="en-ZA"/>
        </w:rPr>
        <w:t xml:space="preserve"> problems caused by excessive moisture.</w:t>
      </w:r>
    </w:p>
    <w:p w:rsidR="00E03687" w:rsidRPr="00B91DE1" w:rsidRDefault="00E03687" w:rsidP="00B91DE1">
      <w:pPr>
        <w:pStyle w:val="ListParagraph"/>
        <w:numPr>
          <w:ilvl w:val="0"/>
          <w:numId w:val="16"/>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Should any new temporary access roads be required, the following should apply in areas which are prone to erosion:</w:t>
      </w:r>
    </w:p>
    <w:p w:rsidR="00E03687" w:rsidRPr="00B91DE1" w:rsidRDefault="00E03687" w:rsidP="00B91DE1">
      <w:pPr>
        <w:numPr>
          <w:ilvl w:val="0"/>
          <w:numId w:val="40"/>
        </w:numPr>
        <w:spacing w:line="276" w:lineRule="auto"/>
        <w:jc w:val="both"/>
        <w:rPr>
          <w:rFonts w:ascii="Arial Narrow" w:hAnsi="Arial Narrow" w:cstheme="minorHAnsi"/>
          <w:sz w:val="24"/>
          <w:szCs w:val="24"/>
          <w:lang w:val="en-ZA"/>
        </w:rPr>
      </w:pPr>
      <w:bookmarkStart w:id="1" w:name="_Toc70398129"/>
      <w:r w:rsidRPr="00B91DE1">
        <w:rPr>
          <w:rFonts w:ascii="Arial Narrow" w:hAnsi="Arial Narrow" w:cstheme="minorHAnsi"/>
          <w:sz w:val="24"/>
          <w:szCs w:val="24"/>
          <w:lang w:val="en-ZA"/>
        </w:rPr>
        <w:t>Where a cut</w:t>
      </w:r>
      <w:bookmarkEnd w:id="1"/>
      <w:r w:rsidRPr="00B91DE1">
        <w:rPr>
          <w:rFonts w:ascii="Arial Narrow" w:hAnsi="Arial Narrow" w:cstheme="minorHAnsi"/>
          <w:sz w:val="24"/>
          <w:szCs w:val="24"/>
          <w:lang w:val="en-ZA"/>
        </w:rPr>
        <w:t xml:space="preserve">ting is made, subsoil drains should be installed wherever a perched water table occurs within 900m of the formation in all cuttings and below fills in the alluvial zones. </w:t>
      </w:r>
    </w:p>
    <w:p w:rsidR="00E03687" w:rsidRPr="00B91DE1" w:rsidRDefault="00E03687" w:rsidP="00B91DE1">
      <w:pPr>
        <w:numPr>
          <w:ilvl w:val="0"/>
          <w:numId w:val="40"/>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It is further critical to manage surface water.  Drains should be provided along the top and bottom of all deep cuttings.  This is to minimise the flow of surface water and erosion to the exposed cut faces and erosion along the toe of the cuttings.</w:t>
      </w:r>
    </w:p>
    <w:p w:rsidR="00E03687" w:rsidRPr="00B91DE1" w:rsidRDefault="00E03687" w:rsidP="00B91DE1">
      <w:pPr>
        <w:numPr>
          <w:ilvl w:val="0"/>
          <w:numId w:val="40"/>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Steep sections of the service road must be supplied of sufficient drainage areas to reduce flow velocity of run-off water.</w:t>
      </w:r>
    </w:p>
    <w:p w:rsidR="00E03687" w:rsidRPr="00B91DE1" w:rsidRDefault="00E03687" w:rsidP="00B91DE1">
      <w:pPr>
        <w:numPr>
          <w:ilvl w:val="0"/>
          <w:numId w:val="40"/>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Any eroded sections must be rehabilitated and part of the management plan must include regular inspections of the water run-off areas.</w:t>
      </w:r>
    </w:p>
    <w:p w:rsidR="00F26DDD" w:rsidRPr="00B91DE1" w:rsidRDefault="00E03687" w:rsidP="00B91DE1">
      <w:pPr>
        <w:pStyle w:val="ListParagraph"/>
        <w:numPr>
          <w:ilvl w:val="0"/>
          <w:numId w:val="39"/>
        </w:numPr>
        <w:tabs>
          <w:tab w:val="clear" w:pos="720"/>
          <w:tab w:val="num" w:pos="0"/>
        </w:tabs>
        <w:autoSpaceDE w:val="0"/>
        <w:autoSpaceDN w:val="0"/>
        <w:adjustRightInd w:val="0"/>
        <w:spacing w:line="276" w:lineRule="auto"/>
        <w:ind w:left="426" w:hanging="426"/>
        <w:jc w:val="both"/>
        <w:rPr>
          <w:rFonts w:ascii="Arial Narrow" w:hAnsi="Arial Narrow" w:cstheme="minorHAnsi"/>
          <w:b/>
          <w:sz w:val="24"/>
          <w:szCs w:val="24"/>
          <w:lang w:val="en-ZA"/>
        </w:rPr>
      </w:pPr>
      <w:r w:rsidRPr="00B91DE1">
        <w:rPr>
          <w:rFonts w:ascii="Arial Narrow" w:hAnsi="Arial Narrow" w:cstheme="minorHAnsi"/>
          <w:sz w:val="24"/>
          <w:szCs w:val="24"/>
          <w:lang w:val="en-ZA"/>
        </w:rPr>
        <w:t>If any erosion occurs, rehabilitation must immediately be done.</w:t>
      </w:r>
    </w:p>
    <w:p w:rsidR="00B304DE" w:rsidRPr="00B91DE1" w:rsidRDefault="00B304DE" w:rsidP="00B91DE1">
      <w:pPr>
        <w:autoSpaceDE w:val="0"/>
        <w:autoSpaceDN w:val="0"/>
        <w:adjustRightInd w:val="0"/>
        <w:spacing w:line="276" w:lineRule="auto"/>
        <w:jc w:val="both"/>
        <w:rPr>
          <w:rFonts w:ascii="Arial Narrow" w:hAnsi="Arial Narrow" w:cstheme="minorHAnsi"/>
          <w:sz w:val="24"/>
          <w:szCs w:val="24"/>
          <w:lang w:val="en-ZA"/>
        </w:rPr>
      </w:pPr>
    </w:p>
    <w:p w:rsidR="00E03687" w:rsidRPr="00B91DE1" w:rsidRDefault="006215BC" w:rsidP="00B91DE1">
      <w:pPr>
        <w:autoSpaceDE w:val="0"/>
        <w:autoSpaceDN w:val="0"/>
        <w:adjustRightInd w:val="0"/>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 </w:t>
      </w:r>
    </w:p>
    <w:p w:rsidR="00F26DDD" w:rsidRPr="00B91DE1" w:rsidRDefault="00F26DDD" w:rsidP="00B91DE1">
      <w:pPr>
        <w:spacing w:line="276" w:lineRule="auto"/>
        <w:jc w:val="both"/>
        <w:outlineLvl w:val="0"/>
        <w:rPr>
          <w:rFonts w:ascii="Arial Narrow" w:hAnsi="Arial Narrow" w:cstheme="minorHAnsi"/>
          <w:b/>
          <w:sz w:val="24"/>
          <w:szCs w:val="24"/>
          <w:lang w:val="en-ZA"/>
        </w:rPr>
      </w:pPr>
      <w:proofErr w:type="gramStart"/>
      <w:r w:rsidRPr="00B91DE1">
        <w:rPr>
          <w:rFonts w:ascii="Arial Narrow" w:hAnsi="Arial Narrow" w:cstheme="minorHAnsi"/>
          <w:b/>
          <w:sz w:val="24"/>
          <w:szCs w:val="24"/>
          <w:lang w:val="en-ZA"/>
        </w:rPr>
        <w:t>COMMUNITY ISSUES (SAFETY, SECURITY, NOISE, DUST, ETC.)</w:t>
      </w:r>
      <w:proofErr w:type="gramEnd"/>
    </w:p>
    <w:p w:rsidR="00F26DDD" w:rsidRPr="00B91DE1" w:rsidRDefault="00F26DDD" w:rsidP="00B91DE1">
      <w:pPr>
        <w:spacing w:line="276" w:lineRule="auto"/>
        <w:jc w:val="both"/>
        <w:rPr>
          <w:rFonts w:ascii="Arial Narrow" w:hAnsi="Arial Narrow" w:cstheme="minorHAnsi"/>
          <w:sz w:val="24"/>
          <w:szCs w:val="24"/>
          <w:lang w:val="en-ZA"/>
        </w:rPr>
      </w:pPr>
    </w:p>
    <w:p w:rsidR="00F26DDD" w:rsidRPr="00B91DE1" w:rsidRDefault="00F26DDD" w:rsidP="00B91DE1">
      <w:pPr>
        <w:numPr>
          <w:ilvl w:val="0"/>
          <w:numId w:val="12"/>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Farm gates and fences must be left in the state it was found.</w:t>
      </w:r>
    </w:p>
    <w:p w:rsidR="00F26DDD" w:rsidRPr="00B91DE1" w:rsidRDefault="00F26DDD" w:rsidP="00B91DE1">
      <w:pPr>
        <w:numPr>
          <w:ilvl w:val="0"/>
          <w:numId w:val="12"/>
        </w:numPr>
        <w:spacing w:line="276" w:lineRule="auto"/>
        <w:jc w:val="both"/>
        <w:rPr>
          <w:rFonts w:ascii="Arial Narrow" w:hAnsi="Arial Narrow" w:cstheme="minorHAnsi"/>
          <w:sz w:val="24"/>
          <w:szCs w:val="24"/>
          <w:lang w:val="en-ZA"/>
        </w:rPr>
      </w:pPr>
      <w:r w:rsidRPr="00B91DE1">
        <w:rPr>
          <w:rFonts w:ascii="Arial Narrow" w:hAnsi="Arial Narrow" w:cstheme="minorHAnsi"/>
          <w:bCs/>
          <w:sz w:val="24"/>
          <w:szCs w:val="24"/>
          <w:lang w:val="en-ZA"/>
        </w:rPr>
        <w:t>U</w:t>
      </w:r>
      <w:r w:rsidRPr="00B91DE1">
        <w:rPr>
          <w:rFonts w:ascii="Arial Narrow" w:hAnsi="Arial Narrow" w:cstheme="minorHAnsi"/>
          <w:sz w:val="24"/>
          <w:szCs w:val="24"/>
          <w:lang w:val="en-ZA"/>
        </w:rPr>
        <w:t xml:space="preserve">nder no circumstances shall access be gained by cutting or “dropping” of fences.  All gates shall be left closed and the </w:t>
      </w:r>
      <w:r w:rsidR="004D4D46" w:rsidRPr="00B91DE1">
        <w:rPr>
          <w:rFonts w:ascii="Arial Narrow" w:hAnsi="Arial Narrow" w:cstheme="minorHAnsi"/>
          <w:sz w:val="24"/>
          <w:szCs w:val="24"/>
          <w:lang w:val="en-ZA"/>
        </w:rPr>
        <w:t>Eskom</w:t>
      </w:r>
      <w:r w:rsidRPr="00B91DE1">
        <w:rPr>
          <w:rFonts w:ascii="Arial Narrow" w:hAnsi="Arial Narrow" w:cstheme="minorHAnsi"/>
          <w:sz w:val="24"/>
          <w:szCs w:val="24"/>
          <w:lang w:val="en-ZA"/>
        </w:rPr>
        <w:t xml:space="preserve"> servitude gates shall be securely locked at all times.  </w:t>
      </w:r>
    </w:p>
    <w:p w:rsidR="00F26DDD" w:rsidRPr="00B91DE1" w:rsidRDefault="00F26DDD" w:rsidP="00B91DE1">
      <w:pPr>
        <w:numPr>
          <w:ilvl w:val="0"/>
          <w:numId w:val="12"/>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Construction workers must be extremely careful not to damage any property along the proposed route.</w:t>
      </w:r>
      <w:r w:rsidR="00171EBE" w:rsidRPr="00B91DE1">
        <w:rPr>
          <w:rFonts w:ascii="Arial Narrow" w:hAnsi="Arial Narrow" w:cstheme="minorHAnsi"/>
          <w:sz w:val="24"/>
          <w:szCs w:val="24"/>
          <w:lang w:val="en-ZA"/>
        </w:rPr>
        <w:t xml:space="preserve"> </w:t>
      </w:r>
      <w:r w:rsidRPr="00B91DE1">
        <w:rPr>
          <w:rFonts w:ascii="Arial Narrow" w:hAnsi="Arial Narrow" w:cstheme="minorHAnsi"/>
          <w:sz w:val="24"/>
          <w:szCs w:val="24"/>
          <w:lang w:val="en-ZA"/>
        </w:rPr>
        <w:t xml:space="preserve"> Should any damage occur it should be reported to the</w:t>
      </w:r>
      <w:r w:rsidR="00537359" w:rsidRPr="00B91DE1">
        <w:rPr>
          <w:rFonts w:ascii="Arial Narrow" w:hAnsi="Arial Narrow" w:cstheme="minorHAnsi"/>
          <w:sz w:val="24"/>
          <w:szCs w:val="24"/>
          <w:lang w:val="en-ZA"/>
        </w:rPr>
        <w:t xml:space="preserve"> </w:t>
      </w:r>
      <w:r w:rsidR="006545E7" w:rsidRPr="00B91DE1">
        <w:rPr>
          <w:rFonts w:ascii="Arial Narrow" w:hAnsi="Arial Narrow" w:cstheme="minorHAnsi"/>
          <w:sz w:val="24"/>
          <w:szCs w:val="24"/>
          <w:lang w:val="en-ZA"/>
        </w:rPr>
        <w:t>ECO</w:t>
      </w:r>
      <w:r w:rsidRPr="00B91DE1">
        <w:rPr>
          <w:rFonts w:ascii="Arial Narrow" w:hAnsi="Arial Narrow" w:cstheme="minorHAnsi"/>
          <w:sz w:val="24"/>
          <w:szCs w:val="24"/>
          <w:lang w:val="en-ZA"/>
        </w:rPr>
        <w:t xml:space="preserve"> and repaired</w:t>
      </w:r>
      <w:r w:rsidR="008E03B0" w:rsidRPr="00B91DE1">
        <w:rPr>
          <w:rFonts w:ascii="Arial Narrow" w:hAnsi="Arial Narrow" w:cstheme="minorHAnsi"/>
          <w:sz w:val="24"/>
          <w:szCs w:val="24"/>
          <w:lang w:val="en-ZA"/>
        </w:rPr>
        <w:t xml:space="preserve"> and to a state prior to the damage</w:t>
      </w:r>
      <w:r w:rsidRPr="00B91DE1">
        <w:rPr>
          <w:rFonts w:ascii="Arial Narrow" w:hAnsi="Arial Narrow" w:cstheme="minorHAnsi"/>
          <w:sz w:val="24"/>
          <w:szCs w:val="24"/>
          <w:lang w:val="en-ZA"/>
        </w:rPr>
        <w:t xml:space="preserve"> to the written satisfaction of the landowner</w:t>
      </w:r>
      <w:r w:rsidR="00280793" w:rsidRPr="00B91DE1">
        <w:rPr>
          <w:rFonts w:ascii="Arial Narrow" w:hAnsi="Arial Narrow" w:cstheme="minorHAnsi"/>
          <w:sz w:val="24"/>
          <w:szCs w:val="24"/>
          <w:lang w:val="en-ZA"/>
        </w:rPr>
        <w:t xml:space="preserve"> and ECO</w:t>
      </w:r>
      <w:r w:rsidRPr="00B91DE1">
        <w:rPr>
          <w:rFonts w:ascii="Arial Narrow" w:hAnsi="Arial Narrow" w:cstheme="minorHAnsi"/>
          <w:sz w:val="24"/>
          <w:szCs w:val="24"/>
          <w:lang w:val="en-ZA"/>
        </w:rPr>
        <w:t>.</w:t>
      </w:r>
    </w:p>
    <w:p w:rsidR="00F26DDD" w:rsidRPr="00B91DE1" w:rsidRDefault="00F26DDD" w:rsidP="00B91DE1">
      <w:pPr>
        <w:numPr>
          <w:ilvl w:val="0"/>
          <w:numId w:val="12"/>
        </w:numPr>
        <w:autoSpaceDE w:val="0"/>
        <w:autoSpaceDN w:val="0"/>
        <w:adjustRightInd w:val="0"/>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Removal of agricultural products is prohibited.</w:t>
      </w:r>
    </w:p>
    <w:p w:rsidR="005B07BB" w:rsidRPr="00B91DE1" w:rsidRDefault="00F26DDD" w:rsidP="00B91DE1">
      <w:pPr>
        <w:numPr>
          <w:ilvl w:val="0"/>
          <w:numId w:val="12"/>
        </w:numPr>
        <w:autoSpaceDE w:val="0"/>
        <w:autoSpaceDN w:val="0"/>
        <w:adjustRightInd w:val="0"/>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No firewood may be collected</w:t>
      </w:r>
      <w:r w:rsidR="005B07BB" w:rsidRPr="00B91DE1">
        <w:rPr>
          <w:rFonts w:ascii="Arial Narrow" w:hAnsi="Arial Narrow" w:cstheme="minorHAnsi"/>
          <w:sz w:val="24"/>
          <w:szCs w:val="24"/>
          <w:lang w:val="en-ZA"/>
        </w:rPr>
        <w:t xml:space="preserve">. </w:t>
      </w:r>
      <w:r w:rsidRPr="00B91DE1">
        <w:rPr>
          <w:rFonts w:ascii="Arial Narrow" w:hAnsi="Arial Narrow" w:cstheme="minorHAnsi"/>
          <w:sz w:val="24"/>
          <w:szCs w:val="24"/>
          <w:lang w:val="en-ZA"/>
        </w:rPr>
        <w:t xml:space="preserve"> </w:t>
      </w:r>
    </w:p>
    <w:p w:rsidR="00F26DDD" w:rsidRPr="00B91DE1" w:rsidRDefault="00F26DDD" w:rsidP="00B91DE1">
      <w:pPr>
        <w:numPr>
          <w:ilvl w:val="0"/>
          <w:numId w:val="12"/>
        </w:numPr>
        <w:autoSpaceDE w:val="0"/>
        <w:autoSpaceDN w:val="0"/>
        <w:adjustRightInd w:val="0"/>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No </w:t>
      </w:r>
      <w:r w:rsidR="005B07BB" w:rsidRPr="00B91DE1">
        <w:rPr>
          <w:rFonts w:ascii="Arial Narrow" w:hAnsi="Arial Narrow" w:cstheme="minorHAnsi"/>
          <w:sz w:val="24"/>
          <w:szCs w:val="24"/>
          <w:lang w:val="en-ZA"/>
        </w:rPr>
        <w:t xml:space="preserve">open </w:t>
      </w:r>
      <w:r w:rsidRPr="00B91DE1">
        <w:rPr>
          <w:rFonts w:ascii="Arial Narrow" w:hAnsi="Arial Narrow" w:cstheme="minorHAnsi"/>
          <w:sz w:val="24"/>
          <w:szCs w:val="24"/>
          <w:lang w:val="en-ZA"/>
        </w:rPr>
        <w:t xml:space="preserve">fires are to be made on private property. </w:t>
      </w:r>
    </w:p>
    <w:p w:rsidR="00F26DDD" w:rsidRPr="00B91DE1" w:rsidRDefault="00F26DDD" w:rsidP="00B91DE1">
      <w:pPr>
        <w:numPr>
          <w:ilvl w:val="0"/>
          <w:numId w:val="12"/>
        </w:numPr>
        <w:autoSpaceDE w:val="0"/>
        <w:autoSpaceDN w:val="0"/>
        <w:adjustRightInd w:val="0"/>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In</w:t>
      </w:r>
      <w:r w:rsidR="00B304DE" w:rsidRPr="00B91DE1">
        <w:rPr>
          <w:rFonts w:ascii="Arial Narrow" w:hAnsi="Arial Narrow" w:cstheme="minorHAnsi"/>
          <w:sz w:val="24"/>
          <w:szCs w:val="24"/>
          <w:lang w:val="en-ZA"/>
        </w:rPr>
        <w:t xml:space="preserve"> order to prevent and/or minimis</w:t>
      </w:r>
      <w:r w:rsidRPr="00B91DE1">
        <w:rPr>
          <w:rFonts w:ascii="Arial Narrow" w:hAnsi="Arial Narrow" w:cstheme="minorHAnsi"/>
          <w:sz w:val="24"/>
          <w:szCs w:val="24"/>
          <w:lang w:val="en-ZA"/>
        </w:rPr>
        <w:t>e crime, it is required that all construction workers be supplied with controlled serviced accommodation or be supplied with</w:t>
      </w:r>
      <w:r w:rsidR="00537359" w:rsidRPr="00B91DE1">
        <w:rPr>
          <w:rFonts w:ascii="Arial Narrow" w:hAnsi="Arial Narrow" w:cstheme="minorHAnsi"/>
          <w:sz w:val="24"/>
          <w:szCs w:val="24"/>
          <w:lang w:val="en-ZA"/>
        </w:rPr>
        <w:t xml:space="preserve"> daily</w:t>
      </w:r>
      <w:r w:rsidRPr="00B91DE1">
        <w:rPr>
          <w:rFonts w:ascii="Arial Narrow" w:hAnsi="Arial Narrow" w:cstheme="minorHAnsi"/>
          <w:sz w:val="24"/>
          <w:szCs w:val="24"/>
          <w:lang w:val="en-ZA"/>
        </w:rPr>
        <w:t xml:space="preserve"> transport</w:t>
      </w:r>
      <w:r w:rsidR="00537359" w:rsidRPr="00B91DE1">
        <w:rPr>
          <w:rFonts w:ascii="Arial Narrow" w:hAnsi="Arial Narrow" w:cstheme="minorHAnsi"/>
          <w:sz w:val="24"/>
          <w:szCs w:val="24"/>
          <w:lang w:val="en-ZA"/>
        </w:rPr>
        <w:t xml:space="preserve"> to and from the site.</w:t>
      </w:r>
    </w:p>
    <w:p w:rsidR="00F26DDD" w:rsidRPr="00B91DE1" w:rsidRDefault="00F26DDD" w:rsidP="00B91DE1">
      <w:pPr>
        <w:numPr>
          <w:ilvl w:val="0"/>
          <w:numId w:val="12"/>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No wandering on adjacent properties is allowed, unless written consent has been obtained from the relevant landowners.</w:t>
      </w:r>
    </w:p>
    <w:p w:rsidR="00F26DDD" w:rsidRPr="00B91DE1" w:rsidRDefault="00F26DDD" w:rsidP="00B91DE1">
      <w:pPr>
        <w:numPr>
          <w:ilvl w:val="0"/>
          <w:numId w:val="4"/>
        </w:numPr>
        <w:tabs>
          <w:tab w:val="clear" w:pos="720"/>
          <w:tab w:val="num" w:pos="360"/>
        </w:tabs>
        <w:spacing w:line="276" w:lineRule="auto"/>
        <w:ind w:left="360"/>
        <w:jc w:val="both"/>
        <w:rPr>
          <w:rFonts w:ascii="Arial Narrow" w:hAnsi="Arial Narrow" w:cstheme="minorHAnsi"/>
          <w:sz w:val="24"/>
          <w:szCs w:val="24"/>
          <w:lang w:val="en-ZA"/>
        </w:rPr>
      </w:pPr>
      <w:r w:rsidRPr="00B91DE1">
        <w:rPr>
          <w:rFonts w:ascii="Arial Narrow" w:hAnsi="Arial Narrow" w:cstheme="minorHAnsi"/>
          <w:sz w:val="24"/>
          <w:szCs w:val="24"/>
          <w:lang w:val="en-ZA"/>
        </w:rPr>
        <w:lastRenderedPageBreak/>
        <w:t xml:space="preserve">All adjacent landowners have to be informed of the blasting programme (if applicable) prior to any blasting taking place.  </w:t>
      </w:r>
      <w:r w:rsidR="00896E60" w:rsidRPr="00B91DE1">
        <w:rPr>
          <w:rFonts w:ascii="Arial Narrow" w:hAnsi="Arial Narrow" w:cstheme="minorHAnsi"/>
          <w:sz w:val="24"/>
          <w:szCs w:val="24"/>
          <w:lang w:val="en-ZA"/>
        </w:rPr>
        <w:t>C</w:t>
      </w:r>
      <w:r w:rsidR="00C34E13" w:rsidRPr="00B91DE1">
        <w:rPr>
          <w:rFonts w:ascii="Arial Narrow" w:hAnsi="Arial Narrow" w:cstheme="minorHAnsi"/>
          <w:sz w:val="24"/>
          <w:szCs w:val="24"/>
          <w:lang w:val="en-ZA"/>
        </w:rPr>
        <w:t>ontractor</w:t>
      </w:r>
      <w:r w:rsidRPr="00B91DE1">
        <w:rPr>
          <w:rFonts w:ascii="Arial Narrow" w:hAnsi="Arial Narrow" w:cstheme="minorHAnsi"/>
          <w:sz w:val="24"/>
          <w:szCs w:val="24"/>
          <w:lang w:val="en-ZA"/>
        </w:rPr>
        <w:t>s must liaise personally with adjacent landowners.  All communication in this regard must be documented.</w:t>
      </w:r>
      <w:r w:rsidR="00B304DE" w:rsidRPr="00B91DE1">
        <w:rPr>
          <w:rFonts w:ascii="Arial Narrow" w:hAnsi="Arial Narrow" w:cstheme="minorHAnsi"/>
          <w:sz w:val="24"/>
          <w:szCs w:val="24"/>
          <w:lang w:val="en-ZA"/>
        </w:rPr>
        <w:t xml:space="preserve">  </w:t>
      </w:r>
      <w:r w:rsidRPr="00B91DE1">
        <w:rPr>
          <w:rFonts w:ascii="Arial Narrow" w:hAnsi="Arial Narrow" w:cstheme="minorHAnsi"/>
          <w:sz w:val="24"/>
          <w:szCs w:val="24"/>
          <w:lang w:val="en-ZA"/>
        </w:rPr>
        <w:t>Blasting may only be undertaken by specialists in the field and sh</w:t>
      </w:r>
      <w:r w:rsidR="00B304DE" w:rsidRPr="00B91DE1">
        <w:rPr>
          <w:rFonts w:ascii="Arial Narrow" w:hAnsi="Arial Narrow" w:cstheme="minorHAnsi"/>
          <w:sz w:val="24"/>
          <w:szCs w:val="24"/>
          <w:lang w:val="en-ZA"/>
        </w:rPr>
        <w:t>ould be limited to small localis</w:t>
      </w:r>
      <w:r w:rsidRPr="00B91DE1">
        <w:rPr>
          <w:rFonts w:ascii="Arial Narrow" w:hAnsi="Arial Narrow" w:cstheme="minorHAnsi"/>
          <w:sz w:val="24"/>
          <w:szCs w:val="24"/>
          <w:lang w:val="en-ZA"/>
        </w:rPr>
        <w:t xml:space="preserve">ed areas.  All relevant legislation must be adhered to. </w:t>
      </w:r>
    </w:p>
    <w:p w:rsidR="00F26DDD" w:rsidRPr="00B91DE1" w:rsidRDefault="00F26DDD" w:rsidP="00B91DE1">
      <w:pPr>
        <w:numPr>
          <w:ilvl w:val="0"/>
          <w:numId w:val="7"/>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All construction workers will be allowed only for specified day light hours.  Transport should be made available by the </w:t>
      </w:r>
      <w:r w:rsidR="00C34E13" w:rsidRPr="00B91DE1">
        <w:rPr>
          <w:rFonts w:ascii="Arial Narrow" w:hAnsi="Arial Narrow" w:cstheme="minorHAnsi"/>
          <w:sz w:val="24"/>
          <w:szCs w:val="24"/>
          <w:lang w:val="en-ZA"/>
        </w:rPr>
        <w:t>contractor</w:t>
      </w:r>
      <w:r w:rsidRPr="00B91DE1">
        <w:rPr>
          <w:rFonts w:ascii="Arial Narrow" w:hAnsi="Arial Narrow" w:cstheme="minorHAnsi"/>
          <w:i/>
          <w:sz w:val="24"/>
          <w:szCs w:val="24"/>
          <w:lang w:val="en-ZA"/>
        </w:rPr>
        <w:t xml:space="preserve"> </w:t>
      </w:r>
      <w:r w:rsidRPr="00B91DE1">
        <w:rPr>
          <w:rFonts w:ascii="Arial Narrow" w:hAnsi="Arial Narrow" w:cstheme="minorHAnsi"/>
          <w:sz w:val="24"/>
          <w:szCs w:val="24"/>
          <w:lang w:val="en-ZA"/>
        </w:rPr>
        <w:t>to remove labourers from the site after working hours.</w:t>
      </w:r>
    </w:p>
    <w:p w:rsidR="00F26DDD" w:rsidRPr="00B91DE1" w:rsidRDefault="00F26DDD" w:rsidP="00B91DE1">
      <w:pPr>
        <w:numPr>
          <w:ilvl w:val="0"/>
          <w:numId w:val="7"/>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Secure accommodation facilities must be provided for guarding personnel.</w:t>
      </w:r>
    </w:p>
    <w:p w:rsidR="00F26DDD" w:rsidRPr="00B91DE1" w:rsidRDefault="00F26DDD" w:rsidP="00B91DE1">
      <w:pPr>
        <w:numPr>
          <w:ilvl w:val="0"/>
          <w:numId w:val="7"/>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Supervision of labourers must at all times take place.</w:t>
      </w:r>
    </w:p>
    <w:p w:rsidR="00F26DDD" w:rsidRPr="00B91DE1" w:rsidRDefault="00F26DDD" w:rsidP="00B91DE1">
      <w:pPr>
        <w:numPr>
          <w:ilvl w:val="0"/>
          <w:numId w:val="8"/>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Construction hours will be restricted to specific periods that exclude Sundays and public holidays.</w:t>
      </w:r>
    </w:p>
    <w:p w:rsidR="00F26DDD" w:rsidRPr="00B91DE1" w:rsidRDefault="00F26DDD" w:rsidP="00B91DE1">
      <w:pPr>
        <w:numPr>
          <w:ilvl w:val="0"/>
          <w:numId w:val="8"/>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Sweeping of construction sites, clearing of building rubble and debris and watering of construction sites (storage areas, roads, etc.) mus</w:t>
      </w:r>
      <w:r w:rsidR="00295EDF" w:rsidRPr="00B91DE1">
        <w:rPr>
          <w:rFonts w:ascii="Arial Narrow" w:hAnsi="Arial Narrow" w:cstheme="minorHAnsi"/>
          <w:sz w:val="24"/>
          <w:szCs w:val="24"/>
          <w:lang w:val="en-ZA"/>
        </w:rPr>
        <w:t>t take place on a regular basis</w:t>
      </w:r>
      <w:r w:rsidRPr="00B91DE1">
        <w:rPr>
          <w:rFonts w:ascii="Arial Narrow" w:hAnsi="Arial Narrow" w:cstheme="minorHAnsi"/>
          <w:sz w:val="24"/>
          <w:szCs w:val="24"/>
          <w:lang w:val="en-ZA"/>
        </w:rPr>
        <w:t>.</w:t>
      </w:r>
    </w:p>
    <w:p w:rsidR="00F26DDD" w:rsidRPr="00B91DE1" w:rsidRDefault="00F26DDD" w:rsidP="00B91DE1">
      <w:pPr>
        <w:numPr>
          <w:ilvl w:val="0"/>
          <w:numId w:val="3"/>
        </w:numPr>
        <w:tabs>
          <w:tab w:val="clear" w:pos="720"/>
          <w:tab w:val="num" w:pos="360"/>
        </w:tabs>
        <w:spacing w:line="276" w:lineRule="auto"/>
        <w:ind w:left="360"/>
        <w:jc w:val="both"/>
        <w:rPr>
          <w:rFonts w:ascii="Arial Narrow" w:hAnsi="Arial Narrow" w:cstheme="minorHAnsi"/>
          <w:sz w:val="24"/>
          <w:szCs w:val="24"/>
          <w:lang w:val="en-ZA"/>
        </w:rPr>
      </w:pPr>
      <w:r w:rsidRPr="00B91DE1">
        <w:rPr>
          <w:rFonts w:ascii="Arial Narrow" w:hAnsi="Arial Narrow" w:cstheme="minorHAnsi"/>
          <w:sz w:val="24"/>
          <w:szCs w:val="24"/>
          <w:lang w:val="en-ZA"/>
        </w:rPr>
        <w:t>All excavated areas must be clearly marked and barrier tape must be placed around them to prevent humans and animals from falling into them.</w:t>
      </w:r>
    </w:p>
    <w:p w:rsidR="003B7FB5" w:rsidRPr="00B91DE1" w:rsidRDefault="003B7FB5" w:rsidP="00B91DE1">
      <w:pPr>
        <w:spacing w:line="276" w:lineRule="auto"/>
        <w:jc w:val="both"/>
        <w:rPr>
          <w:rFonts w:ascii="Arial Narrow" w:hAnsi="Arial Narrow" w:cstheme="minorHAnsi"/>
          <w:sz w:val="24"/>
          <w:szCs w:val="24"/>
          <w:lang w:val="en-ZA"/>
        </w:rPr>
      </w:pPr>
    </w:p>
    <w:p w:rsidR="008C163F" w:rsidRPr="00B91DE1" w:rsidRDefault="008C163F" w:rsidP="00B91DE1">
      <w:pPr>
        <w:spacing w:line="276" w:lineRule="auto"/>
        <w:jc w:val="both"/>
        <w:rPr>
          <w:rFonts w:ascii="Arial Narrow" w:hAnsi="Arial Narrow" w:cstheme="minorHAnsi"/>
          <w:sz w:val="24"/>
          <w:szCs w:val="24"/>
          <w:lang w:val="en-ZA"/>
        </w:rPr>
      </w:pPr>
    </w:p>
    <w:p w:rsidR="000F6C52" w:rsidRPr="00B91DE1" w:rsidRDefault="000F6C52" w:rsidP="00B91DE1">
      <w:pPr>
        <w:autoSpaceDE w:val="0"/>
        <w:autoSpaceDN w:val="0"/>
        <w:adjustRightInd w:val="0"/>
        <w:spacing w:line="276" w:lineRule="auto"/>
        <w:jc w:val="both"/>
        <w:rPr>
          <w:rFonts w:ascii="Arial Narrow" w:hAnsi="Arial Narrow" w:cstheme="minorHAnsi"/>
          <w:b/>
          <w:sz w:val="24"/>
          <w:szCs w:val="24"/>
          <w:lang w:val="en-ZA"/>
        </w:rPr>
      </w:pPr>
      <w:r w:rsidRPr="00B91DE1">
        <w:rPr>
          <w:rFonts w:ascii="Arial Narrow" w:hAnsi="Arial Narrow" w:cstheme="minorHAnsi"/>
          <w:b/>
          <w:sz w:val="24"/>
          <w:szCs w:val="24"/>
          <w:lang w:val="en-ZA"/>
        </w:rPr>
        <w:t>CULTURAL-HISTORICAL COMPONENT</w:t>
      </w:r>
    </w:p>
    <w:p w:rsidR="000F6C52" w:rsidRPr="00B91DE1" w:rsidRDefault="000F6C52" w:rsidP="00B91DE1">
      <w:pPr>
        <w:pStyle w:val="ListParagraph"/>
        <w:autoSpaceDE w:val="0"/>
        <w:autoSpaceDN w:val="0"/>
        <w:adjustRightInd w:val="0"/>
        <w:spacing w:line="276" w:lineRule="auto"/>
        <w:ind w:left="360"/>
        <w:jc w:val="both"/>
        <w:rPr>
          <w:rFonts w:ascii="Arial Narrow" w:hAnsi="Arial Narrow" w:cstheme="minorHAnsi"/>
          <w:sz w:val="24"/>
          <w:szCs w:val="24"/>
          <w:lang w:val="en-ZA"/>
        </w:rPr>
      </w:pPr>
    </w:p>
    <w:p w:rsidR="000F6C52" w:rsidRPr="00B91DE1" w:rsidRDefault="000F6C52" w:rsidP="00B91DE1">
      <w:pPr>
        <w:autoSpaceDE w:val="0"/>
        <w:autoSpaceDN w:val="0"/>
        <w:adjustRightInd w:val="0"/>
        <w:spacing w:line="276" w:lineRule="auto"/>
        <w:jc w:val="both"/>
        <w:rPr>
          <w:rFonts w:ascii="Arial Narrow" w:hAnsi="Arial Narrow" w:cstheme="minorHAnsi"/>
          <w:sz w:val="24"/>
          <w:szCs w:val="24"/>
          <w:lang w:val="en-ZA"/>
        </w:rPr>
      </w:pPr>
      <w:r w:rsidRPr="00B91DE1">
        <w:rPr>
          <w:rFonts w:ascii="Arial Narrow" w:hAnsi="Arial Narrow" w:cstheme="minorHAnsi"/>
          <w:bCs/>
          <w:sz w:val="24"/>
          <w:szCs w:val="24"/>
          <w:lang w:val="en-ZA"/>
        </w:rPr>
        <w:t xml:space="preserve">Should any evidence of archaeological sites or remains not previously identified (e.g. remnants or stone-made structures, indigenous ceramics, bones, stone artefacts, ostrich eggshell fragments, charcoal/ash concentrations), unmarked human burials or other categories of heritage resources are found during construction activities, SAHRA APM Unit (Mr Philip Hine or Mrs Colette Scheermeyer, </w:t>
      </w:r>
      <w:proofErr w:type="spellStart"/>
      <w:r w:rsidRPr="00B91DE1">
        <w:rPr>
          <w:rFonts w:ascii="Arial Narrow" w:hAnsi="Arial Narrow" w:cstheme="minorHAnsi"/>
          <w:bCs/>
          <w:sz w:val="24"/>
          <w:szCs w:val="24"/>
          <w:lang w:val="en-ZA"/>
        </w:rPr>
        <w:t>tel</w:t>
      </w:r>
      <w:proofErr w:type="spellEnd"/>
      <w:r w:rsidRPr="00B91DE1">
        <w:rPr>
          <w:rFonts w:ascii="Arial Narrow" w:hAnsi="Arial Narrow" w:cstheme="minorHAnsi"/>
          <w:bCs/>
          <w:sz w:val="24"/>
          <w:szCs w:val="24"/>
          <w:lang w:val="en-ZA"/>
        </w:rPr>
        <w:t xml:space="preserve"> 021 462 4502) must immediately be alerted and an accredited professional archaeologist must be contacted as soon as possible to inspect the findings.  If the newly discovered heritage resources prove to be of archaeological significance, a Phase 2 rescue operation might be necessary.</w:t>
      </w:r>
    </w:p>
    <w:p w:rsidR="00EF25CC" w:rsidRPr="00B91DE1" w:rsidRDefault="00EF25CC" w:rsidP="00B91DE1">
      <w:pPr>
        <w:autoSpaceDE w:val="0"/>
        <w:autoSpaceDN w:val="0"/>
        <w:adjustRightInd w:val="0"/>
        <w:spacing w:line="276" w:lineRule="auto"/>
        <w:jc w:val="both"/>
        <w:rPr>
          <w:rFonts w:ascii="Arial Narrow" w:hAnsi="Arial Narrow" w:cstheme="minorHAnsi"/>
          <w:sz w:val="24"/>
          <w:szCs w:val="24"/>
          <w:lang w:val="en-ZA"/>
        </w:rPr>
      </w:pPr>
    </w:p>
    <w:p w:rsidR="004D052B" w:rsidRPr="00B91DE1" w:rsidRDefault="004D052B" w:rsidP="00B91DE1">
      <w:pPr>
        <w:spacing w:line="276" w:lineRule="auto"/>
        <w:jc w:val="both"/>
        <w:rPr>
          <w:rFonts w:ascii="Arial Narrow" w:hAnsi="Arial Narrow" w:cstheme="minorHAnsi"/>
          <w:sz w:val="24"/>
          <w:szCs w:val="24"/>
          <w:lang w:val="en-ZA"/>
        </w:rPr>
      </w:pPr>
    </w:p>
    <w:p w:rsidR="0088355F" w:rsidRPr="00B91DE1" w:rsidRDefault="0088355F" w:rsidP="00B91DE1">
      <w:pPr>
        <w:spacing w:line="276" w:lineRule="auto"/>
        <w:jc w:val="both"/>
        <w:rPr>
          <w:rFonts w:ascii="Arial Narrow" w:hAnsi="Arial Narrow" w:cstheme="minorHAnsi"/>
          <w:sz w:val="24"/>
          <w:szCs w:val="24"/>
          <w:lang w:val="en-ZA"/>
        </w:rPr>
      </w:pPr>
    </w:p>
    <w:p w:rsidR="003A4D1F" w:rsidRDefault="003A4D1F">
      <w:pPr>
        <w:jc w:val="both"/>
        <w:rPr>
          <w:rFonts w:ascii="Arial Narrow" w:hAnsi="Arial Narrow" w:cstheme="minorHAnsi"/>
          <w:sz w:val="24"/>
          <w:szCs w:val="24"/>
          <w:lang w:val="en-ZA"/>
        </w:rPr>
      </w:pPr>
      <w:r>
        <w:rPr>
          <w:rFonts w:ascii="Arial Narrow" w:hAnsi="Arial Narrow" w:cstheme="minorHAnsi"/>
          <w:sz w:val="24"/>
          <w:szCs w:val="24"/>
          <w:lang w:val="en-ZA"/>
        </w:rPr>
        <w:br w:type="page"/>
      </w:r>
    </w:p>
    <w:p w:rsidR="0088355F" w:rsidRPr="00B91DE1" w:rsidRDefault="0088355F" w:rsidP="00B91DE1">
      <w:pPr>
        <w:spacing w:line="276" w:lineRule="auto"/>
        <w:jc w:val="both"/>
        <w:rPr>
          <w:rFonts w:ascii="Arial Narrow" w:hAnsi="Arial Narrow" w:cstheme="minorHAnsi"/>
          <w:sz w:val="24"/>
          <w:szCs w:val="24"/>
          <w:lang w:val="en-ZA"/>
        </w:rPr>
      </w:pPr>
    </w:p>
    <w:p w:rsidR="003B7FB5" w:rsidRPr="00B91DE1" w:rsidRDefault="003B7FB5" w:rsidP="00B91DE1">
      <w:pPr>
        <w:pBdr>
          <w:top w:val="single" w:sz="6" w:space="1" w:color="auto"/>
          <w:left w:val="single" w:sz="6" w:space="1" w:color="auto"/>
          <w:bottom w:val="single" w:sz="6" w:space="1" w:color="auto"/>
          <w:right w:val="single" w:sz="6" w:space="1" w:color="auto"/>
        </w:pBdr>
        <w:spacing w:line="276" w:lineRule="auto"/>
        <w:jc w:val="center"/>
        <w:outlineLvl w:val="0"/>
        <w:rPr>
          <w:rFonts w:ascii="Arial Narrow" w:hAnsi="Arial Narrow" w:cstheme="minorHAnsi"/>
          <w:b/>
          <w:sz w:val="24"/>
          <w:szCs w:val="24"/>
          <w:lang w:val="en-ZA"/>
        </w:rPr>
      </w:pPr>
    </w:p>
    <w:p w:rsidR="00F26DDD" w:rsidRPr="00B91DE1" w:rsidRDefault="00F26DDD" w:rsidP="00B91DE1">
      <w:pPr>
        <w:pBdr>
          <w:top w:val="single" w:sz="6" w:space="1" w:color="auto"/>
          <w:left w:val="single" w:sz="6" w:space="1" w:color="auto"/>
          <w:bottom w:val="single" w:sz="6" w:space="1" w:color="auto"/>
          <w:right w:val="single" w:sz="6" w:space="1" w:color="auto"/>
        </w:pBdr>
        <w:spacing w:line="276" w:lineRule="auto"/>
        <w:jc w:val="center"/>
        <w:outlineLvl w:val="0"/>
        <w:rPr>
          <w:rFonts w:ascii="Arial Narrow" w:hAnsi="Arial Narrow" w:cstheme="minorHAnsi"/>
          <w:b/>
          <w:sz w:val="24"/>
          <w:szCs w:val="24"/>
          <w:lang w:val="en-ZA"/>
        </w:rPr>
      </w:pPr>
      <w:r w:rsidRPr="00B91DE1">
        <w:rPr>
          <w:rFonts w:ascii="Arial Narrow" w:hAnsi="Arial Narrow" w:cstheme="minorHAnsi"/>
          <w:b/>
          <w:sz w:val="24"/>
          <w:szCs w:val="24"/>
          <w:lang w:val="en-ZA"/>
        </w:rPr>
        <w:t>POST-CONSTRUCTION &amp; OPERATIONAL PHASE</w:t>
      </w:r>
    </w:p>
    <w:p w:rsidR="00B304DE" w:rsidRPr="00B91DE1" w:rsidRDefault="00B304DE" w:rsidP="00B91DE1">
      <w:pPr>
        <w:pBdr>
          <w:top w:val="single" w:sz="6" w:space="1" w:color="auto"/>
          <w:left w:val="single" w:sz="6" w:space="1" w:color="auto"/>
          <w:bottom w:val="single" w:sz="6" w:space="1" w:color="auto"/>
          <w:right w:val="single" w:sz="6" w:space="1" w:color="auto"/>
        </w:pBdr>
        <w:spacing w:line="276" w:lineRule="auto"/>
        <w:jc w:val="center"/>
        <w:outlineLvl w:val="0"/>
        <w:rPr>
          <w:rFonts w:ascii="Arial Narrow" w:hAnsi="Arial Narrow" w:cstheme="minorHAnsi"/>
          <w:b/>
          <w:sz w:val="24"/>
          <w:szCs w:val="24"/>
          <w:lang w:val="en-ZA"/>
        </w:rPr>
      </w:pPr>
    </w:p>
    <w:p w:rsidR="00F26DDD" w:rsidRPr="00B91DE1" w:rsidRDefault="00F26DDD" w:rsidP="00B91DE1">
      <w:pPr>
        <w:spacing w:line="276" w:lineRule="auto"/>
        <w:jc w:val="both"/>
        <w:rPr>
          <w:rFonts w:ascii="Arial Narrow" w:hAnsi="Arial Narrow" w:cstheme="minorHAnsi"/>
          <w:sz w:val="24"/>
          <w:szCs w:val="24"/>
          <w:lang w:val="en-ZA"/>
        </w:rPr>
      </w:pPr>
    </w:p>
    <w:p w:rsidR="001D4E79" w:rsidRPr="00B91DE1" w:rsidRDefault="001D4E79" w:rsidP="00B91DE1">
      <w:pPr>
        <w:pStyle w:val="Heading1"/>
        <w:keepNext w:val="0"/>
        <w:spacing w:line="276" w:lineRule="auto"/>
        <w:jc w:val="left"/>
        <w:rPr>
          <w:rFonts w:ascii="Arial Narrow" w:hAnsi="Arial Narrow" w:cstheme="minorHAnsi"/>
          <w:bCs/>
          <w:sz w:val="24"/>
          <w:szCs w:val="24"/>
          <w:lang w:val="en-ZA"/>
        </w:rPr>
      </w:pPr>
    </w:p>
    <w:p w:rsidR="00F26DDD" w:rsidRPr="00B91DE1" w:rsidRDefault="00F26DDD" w:rsidP="00B91DE1">
      <w:pPr>
        <w:pStyle w:val="Heading1"/>
        <w:keepNext w:val="0"/>
        <w:spacing w:line="276" w:lineRule="auto"/>
        <w:jc w:val="left"/>
        <w:rPr>
          <w:rFonts w:ascii="Arial Narrow" w:hAnsi="Arial Narrow" w:cstheme="minorHAnsi"/>
          <w:bCs/>
          <w:sz w:val="24"/>
          <w:szCs w:val="24"/>
          <w:lang w:val="en-ZA"/>
        </w:rPr>
      </w:pPr>
      <w:r w:rsidRPr="00B91DE1">
        <w:rPr>
          <w:rFonts w:ascii="Arial Narrow" w:hAnsi="Arial Narrow" w:cstheme="minorHAnsi"/>
          <w:bCs/>
          <w:sz w:val="24"/>
          <w:szCs w:val="24"/>
          <w:lang w:val="en-ZA"/>
        </w:rPr>
        <w:t>SOIL EROSION</w:t>
      </w:r>
    </w:p>
    <w:p w:rsidR="001D4E79" w:rsidRPr="00B91DE1" w:rsidRDefault="001D4E79" w:rsidP="00B91DE1">
      <w:pPr>
        <w:spacing w:line="276" w:lineRule="auto"/>
        <w:rPr>
          <w:rFonts w:ascii="Arial Narrow" w:hAnsi="Arial Narrow" w:cstheme="minorHAnsi"/>
          <w:sz w:val="24"/>
          <w:szCs w:val="24"/>
          <w:lang w:val="en-ZA"/>
        </w:rPr>
      </w:pPr>
    </w:p>
    <w:p w:rsidR="00F26DDD" w:rsidRPr="00B91DE1" w:rsidRDefault="00F26DDD" w:rsidP="00B91DE1">
      <w:pPr>
        <w:numPr>
          <w:ilvl w:val="0"/>
          <w:numId w:val="20"/>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Specifications for topsoil storage and replacement to ensure sufficient soil coverage as soon as possible after construction activities must be implemented.</w:t>
      </w:r>
    </w:p>
    <w:p w:rsidR="00F26DDD" w:rsidRPr="00B91DE1" w:rsidRDefault="00F26DDD" w:rsidP="00B91DE1">
      <w:pPr>
        <w:numPr>
          <w:ilvl w:val="0"/>
          <w:numId w:val="20"/>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All embankments (if any) must be adequately compacted and planted with grass to stop any excessive erosion and scouring of the landscape.</w:t>
      </w:r>
    </w:p>
    <w:p w:rsidR="00F26DDD" w:rsidRPr="00B91DE1" w:rsidRDefault="00F26DDD" w:rsidP="00B91DE1">
      <w:pPr>
        <w:numPr>
          <w:ilvl w:val="0"/>
          <w:numId w:val="20"/>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After construction, all</w:t>
      </w:r>
      <w:r w:rsidR="00295EDF" w:rsidRPr="00B91DE1">
        <w:rPr>
          <w:rFonts w:ascii="Arial Narrow" w:hAnsi="Arial Narrow" w:cstheme="minorHAnsi"/>
          <w:sz w:val="24"/>
          <w:szCs w:val="24"/>
          <w:lang w:val="en-ZA"/>
        </w:rPr>
        <w:t xml:space="preserve"> temporary access</w:t>
      </w:r>
      <w:r w:rsidRPr="00B91DE1">
        <w:rPr>
          <w:rFonts w:ascii="Arial Narrow" w:hAnsi="Arial Narrow" w:cstheme="minorHAnsi"/>
          <w:sz w:val="24"/>
          <w:szCs w:val="24"/>
          <w:lang w:val="en-ZA"/>
        </w:rPr>
        <w:t xml:space="preserve"> roads should be rehabilitated.</w:t>
      </w:r>
    </w:p>
    <w:p w:rsidR="00F26DDD" w:rsidRPr="00B91DE1" w:rsidRDefault="00F26DDD" w:rsidP="00B91DE1">
      <w:pPr>
        <w:numPr>
          <w:ilvl w:val="0"/>
          <w:numId w:val="20"/>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The site must be rehabilitated and replanted with suitable, indigenous grass to prevent erosion</w:t>
      </w:r>
      <w:r w:rsidR="00D83AF3" w:rsidRPr="00B91DE1">
        <w:rPr>
          <w:rFonts w:ascii="Arial Narrow" w:hAnsi="Arial Narrow" w:cstheme="minorHAnsi"/>
          <w:sz w:val="24"/>
          <w:szCs w:val="24"/>
          <w:lang w:val="en-ZA"/>
        </w:rPr>
        <w:t xml:space="preserve"> where necessary.</w:t>
      </w:r>
    </w:p>
    <w:p w:rsidR="00F26DDD" w:rsidRPr="00B91DE1" w:rsidRDefault="00F26DDD" w:rsidP="00B91DE1">
      <w:pPr>
        <w:pStyle w:val="Heading1"/>
        <w:keepNext w:val="0"/>
        <w:spacing w:line="276" w:lineRule="auto"/>
        <w:jc w:val="left"/>
        <w:rPr>
          <w:rFonts w:ascii="Arial Narrow" w:hAnsi="Arial Narrow" w:cstheme="minorHAnsi"/>
          <w:bCs/>
          <w:sz w:val="24"/>
          <w:szCs w:val="24"/>
          <w:lang w:val="en-ZA"/>
        </w:rPr>
      </w:pPr>
    </w:p>
    <w:p w:rsidR="009F0FCB" w:rsidRPr="00B91DE1" w:rsidRDefault="009F0FCB" w:rsidP="00B91DE1">
      <w:pPr>
        <w:spacing w:line="276" w:lineRule="auto"/>
        <w:rPr>
          <w:rFonts w:ascii="Arial Narrow" w:hAnsi="Arial Narrow" w:cstheme="minorHAnsi"/>
          <w:sz w:val="24"/>
          <w:szCs w:val="24"/>
          <w:lang w:val="en-ZA"/>
        </w:rPr>
      </w:pPr>
    </w:p>
    <w:p w:rsidR="009F0FCB" w:rsidRPr="00B91DE1" w:rsidRDefault="009F0FCB" w:rsidP="00B91DE1">
      <w:pPr>
        <w:spacing w:line="276" w:lineRule="auto"/>
        <w:jc w:val="both"/>
        <w:rPr>
          <w:rFonts w:ascii="Arial Narrow" w:hAnsi="Arial Narrow" w:cstheme="minorHAnsi"/>
          <w:b/>
          <w:color w:val="0070C0"/>
          <w:sz w:val="24"/>
          <w:szCs w:val="24"/>
          <w:lang w:val="en-ZA"/>
        </w:rPr>
      </w:pPr>
      <w:r w:rsidRPr="00B91DE1">
        <w:rPr>
          <w:rFonts w:ascii="Arial Narrow" w:hAnsi="Arial Narrow" w:cstheme="minorHAnsi"/>
          <w:b/>
          <w:sz w:val="24"/>
          <w:szCs w:val="24"/>
          <w:lang w:val="en-ZA"/>
        </w:rPr>
        <w:t>FRESHWATER RESOURCES</w:t>
      </w:r>
    </w:p>
    <w:p w:rsidR="009F0FCB" w:rsidRPr="00B91DE1" w:rsidRDefault="009F0FCB" w:rsidP="00B91DE1">
      <w:pPr>
        <w:spacing w:line="276" w:lineRule="auto"/>
        <w:jc w:val="both"/>
        <w:rPr>
          <w:rFonts w:ascii="Arial Narrow" w:hAnsi="Arial Narrow" w:cstheme="minorHAnsi"/>
          <w:b/>
          <w:sz w:val="24"/>
          <w:szCs w:val="24"/>
          <w:lang w:val="en-ZA"/>
        </w:rPr>
      </w:pPr>
    </w:p>
    <w:p w:rsidR="00924F0C" w:rsidRPr="00B91DE1" w:rsidRDefault="009F0FCB" w:rsidP="00B91DE1">
      <w:pPr>
        <w:numPr>
          <w:ilvl w:val="0"/>
          <w:numId w:val="55"/>
        </w:numPr>
        <w:spacing w:line="276" w:lineRule="auto"/>
        <w:contextualSpacing/>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It is important that any of the cleared areas that are not hardened surfaces are rehabilitated after construction is completed by re-vegetating the aquatic features and their associated buffer areas disturbed by the construction activities with suitable indigenous plants. </w:t>
      </w:r>
    </w:p>
    <w:p w:rsidR="009F0FCB" w:rsidRPr="00B91DE1" w:rsidRDefault="009F0FCB" w:rsidP="00B91DE1">
      <w:pPr>
        <w:numPr>
          <w:ilvl w:val="0"/>
          <w:numId w:val="54"/>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Clearing of debris, sediment and hard rubble associated with the construction activities should be undertaken post construction to ensure that flow within the drainage channels are not impeded or diverted.</w:t>
      </w:r>
    </w:p>
    <w:p w:rsidR="009F0FCB" w:rsidRPr="00B91DE1" w:rsidRDefault="009F0FCB" w:rsidP="00B91DE1">
      <w:pPr>
        <w:numPr>
          <w:ilvl w:val="0"/>
          <w:numId w:val="54"/>
        </w:numPr>
        <w:spacing w:line="276" w:lineRule="auto"/>
        <w:jc w:val="both"/>
        <w:outlineLvl w:val="0"/>
        <w:rPr>
          <w:rFonts w:ascii="Arial Narrow" w:hAnsi="Arial Narrow" w:cstheme="minorHAnsi"/>
          <w:b/>
          <w:sz w:val="24"/>
          <w:szCs w:val="24"/>
          <w:lang w:val="en-ZA"/>
        </w:rPr>
      </w:pPr>
      <w:r w:rsidRPr="00B91DE1">
        <w:rPr>
          <w:rFonts w:ascii="Arial Narrow" w:hAnsi="Arial Narrow" w:cstheme="minorHAnsi"/>
          <w:sz w:val="24"/>
          <w:szCs w:val="24"/>
          <w:lang w:val="en-ZA"/>
        </w:rPr>
        <w:t xml:space="preserve">All crossings over drainage channels or stream beds after the construction phase should be rehabilitated such that the flow within the drainage channel is not impeded. </w:t>
      </w:r>
    </w:p>
    <w:p w:rsidR="009F0FCB" w:rsidRPr="00B91DE1" w:rsidRDefault="009F0FCB" w:rsidP="00B91DE1">
      <w:pPr>
        <w:numPr>
          <w:ilvl w:val="0"/>
          <w:numId w:val="54"/>
        </w:numPr>
        <w:spacing w:line="276" w:lineRule="auto"/>
        <w:jc w:val="both"/>
        <w:outlineLvl w:val="0"/>
        <w:rPr>
          <w:rFonts w:ascii="Arial Narrow" w:hAnsi="Arial Narrow" w:cstheme="minorHAnsi"/>
          <w:b/>
          <w:sz w:val="24"/>
          <w:szCs w:val="24"/>
          <w:lang w:val="en-ZA"/>
        </w:rPr>
      </w:pPr>
      <w:r w:rsidRPr="00B91DE1">
        <w:rPr>
          <w:rFonts w:ascii="Arial Narrow" w:hAnsi="Arial Narrow" w:cstheme="minorHAnsi"/>
          <w:sz w:val="24"/>
          <w:szCs w:val="24"/>
          <w:lang w:val="en-ZA"/>
        </w:rPr>
        <w:t xml:space="preserve">Maintenance of infrastructure related to the project should only take place via the designated access routes and multiple crossings over streams and rivers should not be established. </w:t>
      </w:r>
    </w:p>
    <w:p w:rsidR="009F0FCB" w:rsidRPr="00B91DE1" w:rsidRDefault="009F0FCB" w:rsidP="00B91DE1">
      <w:pPr>
        <w:autoSpaceDE w:val="0"/>
        <w:autoSpaceDN w:val="0"/>
        <w:adjustRightInd w:val="0"/>
        <w:spacing w:line="276" w:lineRule="auto"/>
        <w:jc w:val="both"/>
        <w:rPr>
          <w:rFonts w:ascii="Arial Narrow" w:hAnsi="Arial Narrow" w:cstheme="minorHAnsi"/>
          <w:sz w:val="24"/>
          <w:szCs w:val="24"/>
          <w:lang w:val="en-ZA"/>
        </w:rPr>
      </w:pPr>
    </w:p>
    <w:p w:rsidR="00EF25CC" w:rsidRPr="00B91DE1" w:rsidRDefault="00EF25CC" w:rsidP="00B91DE1">
      <w:pPr>
        <w:spacing w:line="276" w:lineRule="auto"/>
        <w:rPr>
          <w:rFonts w:ascii="Arial Narrow" w:hAnsi="Arial Narrow" w:cstheme="minorHAnsi"/>
          <w:sz w:val="24"/>
          <w:szCs w:val="24"/>
          <w:lang w:val="en-ZA"/>
        </w:rPr>
      </w:pPr>
    </w:p>
    <w:p w:rsidR="00F26DDD" w:rsidRPr="00B91DE1" w:rsidRDefault="00F26DDD" w:rsidP="00B91DE1">
      <w:pPr>
        <w:pStyle w:val="Heading1"/>
        <w:keepNext w:val="0"/>
        <w:spacing w:line="276" w:lineRule="auto"/>
        <w:jc w:val="left"/>
        <w:rPr>
          <w:rFonts w:ascii="Arial Narrow" w:hAnsi="Arial Narrow" w:cstheme="minorHAnsi"/>
          <w:bCs/>
          <w:sz w:val="24"/>
          <w:szCs w:val="24"/>
          <w:lang w:val="en-ZA"/>
        </w:rPr>
      </w:pPr>
      <w:r w:rsidRPr="00B91DE1">
        <w:rPr>
          <w:rFonts w:ascii="Arial Narrow" w:hAnsi="Arial Narrow" w:cstheme="minorHAnsi"/>
          <w:bCs/>
          <w:sz w:val="24"/>
          <w:szCs w:val="24"/>
          <w:lang w:val="en-ZA"/>
        </w:rPr>
        <w:t>CONSTRUCTION SITE CLEARANCE</w:t>
      </w:r>
    </w:p>
    <w:p w:rsidR="001D4E79" w:rsidRPr="00B91DE1" w:rsidRDefault="001D4E79" w:rsidP="00B91DE1">
      <w:pPr>
        <w:spacing w:line="276" w:lineRule="auto"/>
        <w:rPr>
          <w:rFonts w:ascii="Arial Narrow" w:hAnsi="Arial Narrow" w:cstheme="minorHAnsi"/>
          <w:sz w:val="24"/>
          <w:szCs w:val="24"/>
          <w:lang w:val="en-ZA"/>
        </w:rPr>
      </w:pPr>
    </w:p>
    <w:p w:rsidR="00F26DDD" w:rsidRPr="00B91DE1" w:rsidRDefault="00F26DDD" w:rsidP="00B91DE1">
      <w:pPr>
        <w:numPr>
          <w:ilvl w:val="0"/>
          <w:numId w:val="21"/>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After construction all building material, signs of excess concrete, equipment, houses, ablution facilities, building rubble, refuse and litter must be removed and cleaned up from the construction site as well as from the store room by the </w:t>
      </w:r>
      <w:r w:rsidR="00C34E13" w:rsidRPr="00B91DE1">
        <w:rPr>
          <w:rFonts w:ascii="Arial Narrow" w:hAnsi="Arial Narrow" w:cstheme="minorHAnsi"/>
          <w:sz w:val="24"/>
          <w:szCs w:val="24"/>
          <w:lang w:val="en-ZA"/>
        </w:rPr>
        <w:t>contractor</w:t>
      </w:r>
      <w:r w:rsidRPr="00B91DE1">
        <w:rPr>
          <w:rFonts w:ascii="Arial Narrow" w:hAnsi="Arial Narrow" w:cstheme="minorHAnsi"/>
          <w:sz w:val="24"/>
          <w:szCs w:val="24"/>
          <w:lang w:val="en-ZA"/>
        </w:rPr>
        <w:t>.</w:t>
      </w:r>
    </w:p>
    <w:p w:rsidR="00F26DDD" w:rsidRPr="00B91DE1" w:rsidRDefault="00F26DDD" w:rsidP="00B91DE1">
      <w:pPr>
        <w:numPr>
          <w:ilvl w:val="0"/>
          <w:numId w:val="21"/>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Items that can be used again should be recycled.  Unusable waste steel and alumin</w:t>
      </w:r>
      <w:r w:rsidR="00B304DE" w:rsidRPr="00B91DE1">
        <w:rPr>
          <w:rFonts w:ascii="Arial Narrow" w:hAnsi="Arial Narrow" w:cstheme="minorHAnsi"/>
          <w:sz w:val="24"/>
          <w:szCs w:val="24"/>
          <w:lang w:val="en-ZA"/>
        </w:rPr>
        <w:t>i</w:t>
      </w:r>
      <w:r w:rsidRPr="00B91DE1">
        <w:rPr>
          <w:rFonts w:ascii="Arial Narrow" w:hAnsi="Arial Narrow" w:cstheme="minorHAnsi"/>
          <w:sz w:val="24"/>
          <w:szCs w:val="24"/>
          <w:lang w:val="en-ZA"/>
        </w:rPr>
        <w:t xml:space="preserve">um </w:t>
      </w:r>
      <w:r w:rsidR="00836014" w:rsidRPr="00B91DE1">
        <w:rPr>
          <w:rFonts w:ascii="Arial Narrow" w:hAnsi="Arial Narrow" w:cstheme="minorHAnsi"/>
          <w:sz w:val="24"/>
          <w:szCs w:val="24"/>
          <w:lang w:val="en-ZA"/>
        </w:rPr>
        <w:t>to be managed according to Eskom procedures.</w:t>
      </w:r>
    </w:p>
    <w:p w:rsidR="00F26DDD" w:rsidRPr="00B91DE1" w:rsidRDefault="00F26DDD" w:rsidP="00B91DE1">
      <w:pPr>
        <w:numPr>
          <w:ilvl w:val="0"/>
          <w:numId w:val="21"/>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Once construction is completed, the </w:t>
      </w:r>
      <w:r w:rsidR="00C34E13" w:rsidRPr="00B91DE1">
        <w:rPr>
          <w:rFonts w:ascii="Arial Narrow" w:hAnsi="Arial Narrow" w:cstheme="minorHAnsi"/>
          <w:sz w:val="24"/>
          <w:szCs w:val="24"/>
          <w:lang w:val="en-ZA"/>
        </w:rPr>
        <w:t>contractor</w:t>
      </w:r>
      <w:r w:rsidRPr="00B91DE1">
        <w:rPr>
          <w:rFonts w:ascii="Arial Narrow" w:hAnsi="Arial Narrow" w:cstheme="minorHAnsi"/>
          <w:sz w:val="24"/>
          <w:szCs w:val="24"/>
          <w:lang w:val="en-ZA"/>
        </w:rPr>
        <w:t xml:space="preserve"> has to obtain written consent from the relevant landowner that the construction site, construction areas, access routes, etc. are sufficiently and adequately rehabilitated to the landowners’ satisfaction.</w:t>
      </w:r>
    </w:p>
    <w:p w:rsidR="00F26DDD" w:rsidRPr="00B91DE1" w:rsidRDefault="00F26DDD" w:rsidP="00B91DE1">
      <w:pPr>
        <w:spacing w:line="276" w:lineRule="auto"/>
        <w:jc w:val="both"/>
        <w:rPr>
          <w:rFonts w:ascii="Arial Narrow" w:hAnsi="Arial Narrow" w:cstheme="minorHAnsi"/>
          <w:sz w:val="24"/>
          <w:szCs w:val="24"/>
          <w:lang w:val="en-ZA"/>
        </w:rPr>
      </w:pPr>
    </w:p>
    <w:p w:rsidR="003A4D1F" w:rsidRDefault="003A4D1F" w:rsidP="003A4D1F">
      <w:pPr>
        <w:widowControl w:val="0"/>
        <w:spacing w:line="276" w:lineRule="auto"/>
        <w:jc w:val="both"/>
        <w:rPr>
          <w:rFonts w:ascii="Arial Narrow" w:hAnsi="Arial Narrow" w:cstheme="minorHAnsi"/>
          <w:sz w:val="24"/>
          <w:szCs w:val="24"/>
          <w:lang w:val="en-ZA"/>
        </w:rPr>
      </w:pPr>
    </w:p>
    <w:p w:rsidR="00C95A81" w:rsidRDefault="00C95A81" w:rsidP="003A4D1F">
      <w:pPr>
        <w:widowControl w:val="0"/>
        <w:spacing w:line="276" w:lineRule="auto"/>
        <w:jc w:val="both"/>
        <w:rPr>
          <w:rFonts w:ascii="Arial Narrow" w:hAnsi="Arial Narrow" w:cstheme="minorHAnsi"/>
          <w:sz w:val="24"/>
          <w:szCs w:val="24"/>
          <w:lang w:val="en-ZA"/>
        </w:rPr>
      </w:pPr>
    </w:p>
    <w:p w:rsidR="00C95A81" w:rsidRDefault="00C95A81" w:rsidP="003A4D1F">
      <w:pPr>
        <w:widowControl w:val="0"/>
        <w:spacing w:line="276" w:lineRule="auto"/>
        <w:jc w:val="both"/>
        <w:rPr>
          <w:rFonts w:ascii="Arial Narrow" w:hAnsi="Arial Narrow" w:cstheme="minorHAnsi"/>
          <w:sz w:val="24"/>
          <w:szCs w:val="24"/>
          <w:lang w:val="en-ZA"/>
        </w:rPr>
      </w:pPr>
    </w:p>
    <w:p w:rsidR="00C95A81" w:rsidRPr="00B91DE1" w:rsidRDefault="00C95A81" w:rsidP="003A4D1F">
      <w:pPr>
        <w:widowControl w:val="0"/>
        <w:spacing w:line="276" w:lineRule="auto"/>
        <w:jc w:val="both"/>
        <w:rPr>
          <w:rFonts w:ascii="Arial Narrow" w:hAnsi="Arial Narrow" w:cstheme="minorHAnsi"/>
          <w:sz w:val="24"/>
          <w:szCs w:val="24"/>
          <w:lang w:val="en-ZA"/>
        </w:rPr>
      </w:pPr>
    </w:p>
    <w:p w:rsidR="00F26DDD" w:rsidRPr="00B91DE1" w:rsidRDefault="00F26DDD" w:rsidP="003A4D1F">
      <w:pPr>
        <w:pStyle w:val="Heading1"/>
        <w:keepNext w:val="0"/>
        <w:widowControl w:val="0"/>
        <w:spacing w:line="276" w:lineRule="auto"/>
        <w:jc w:val="left"/>
        <w:rPr>
          <w:rFonts w:ascii="Arial Narrow" w:hAnsi="Arial Narrow" w:cstheme="minorHAnsi"/>
          <w:bCs/>
          <w:sz w:val="24"/>
          <w:szCs w:val="24"/>
          <w:lang w:val="en-ZA"/>
        </w:rPr>
      </w:pPr>
      <w:r w:rsidRPr="00B91DE1">
        <w:rPr>
          <w:rFonts w:ascii="Arial Narrow" w:hAnsi="Arial Narrow" w:cstheme="minorHAnsi"/>
          <w:bCs/>
          <w:sz w:val="24"/>
          <w:szCs w:val="24"/>
          <w:lang w:val="en-ZA"/>
        </w:rPr>
        <w:lastRenderedPageBreak/>
        <w:t>COMMUNITY ISSUES</w:t>
      </w:r>
    </w:p>
    <w:p w:rsidR="001D4E79" w:rsidRPr="00B91DE1" w:rsidRDefault="001D4E79" w:rsidP="003A4D1F">
      <w:pPr>
        <w:widowControl w:val="0"/>
        <w:spacing w:line="276" w:lineRule="auto"/>
        <w:rPr>
          <w:rFonts w:ascii="Arial Narrow" w:hAnsi="Arial Narrow" w:cstheme="minorHAnsi"/>
          <w:sz w:val="24"/>
          <w:szCs w:val="24"/>
          <w:lang w:val="en-ZA"/>
        </w:rPr>
      </w:pPr>
    </w:p>
    <w:p w:rsidR="00F26DDD" w:rsidRPr="00B91DE1" w:rsidRDefault="00F26DDD" w:rsidP="003A4D1F">
      <w:pPr>
        <w:widowControl w:val="0"/>
        <w:numPr>
          <w:ilvl w:val="0"/>
          <w:numId w:val="17"/>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All complaints received with regards to poor conduct of </w:t>
      </w:r>
      <w:r w:rsidR="004D4D46" w:rsidRPr="00B91DE1">
        <w:rPr>
          <w:rFonts w:ascii="Arial Narrow" w:hAnsi="Arial Narrow" w:cstheme="minorHAnsi"/>
          <w:sz w:val="24"/>
          <w:szCs w:val="24"/>
          <w:lang w:val="en-ZA"/>
        </w:rPr>
        <w:t>Eskom</w:t>
      </w:r>
      <w:r w:rsidRPr="00B91DE1">
        <w:rPr>
          <w:rFonts w:ascii="Arial Narrow" w:hAnsi="Arial Narrow" w:cstheme="minorHAnsi"/>
          <w:sz w:val="24"/>
          <w:szCs w:val="24"/>
          <w:lang w:val="en-ZA"/>
        </w:rPr>
        <w:t xml:space="preserve"> personnel, malfunction of or damage to </w:t>
      </w:r>
      <w:r w:rsidR="004D4D46" w:rsidRPr="00B91DE1">
        <w:rPr>
          <w:rFonts w:ascii="Arial Narrow" w:hAnsi="Arial Narrow" w:cstheme="minorHAnsi"/>
          <w:sz w:val="24"/>
          <w:szCs w:val="24"/>
          <w:lang w:val="en-ZA"/>
        </w:rPr>
        <w:t>Eskom</w:t>
      </w:r>
      <w:r w:rsidR="00B304DE" w:rsidRPr="00B91DE1">
        <w:rPr>
          <w:rFonts w:ascii="Arial Narrow" w:hAnsi="Arial Narrow" w:cstheme="minorHAnsi"/>
          <w:sz w:val="24"/>
          <w:szCs w:val="24"/>
          <w:lang w:val="en-ZA"/>
        </w:rPr>
        <w:t xml:space="preserve"> structures,</w:t>
      </w:r>
      <w:r w:rsidRPr="00B91DE1">
        <w:rPr>
          <w:rFonts w:ascii="Arial Narrow" w:hAnsi="Arial Narrow" w:cstheme="minorHAnsi"/>
          <w:sz w:val="24"/>
          <w:szCs w:val="24"/>
          <w:lang w:val="en-ZA"/>
        </w:rPr>
        <w:t xml:space="preserve"> bird killings as a result of electrocutions and/or collisions</w:t>
      </w:r>
      <w:r w:rsidR="00B304DE" w:rsidRPr="00B91DE1">
        <w:rPr>
          <w:rFonts w:ascii="Arial Narrow" w:hAnsi="Arial Narrow" w:cstheme="minorHAnsi"/>
          <w:sz w:val="24"/>
          <w:szCs w:val="24"/>
          <w:lang w:val="en-ZA"/>
        </w:rPr>
        <w:t>,</w:t>
      </w:r>
      <w:r w:rsidRPr="00B91DE1">
        <w:rPr>
          <w:rFonts w:ascii="Arial Narrow" w:hAnsi="Arial Narrow" w:cstheme="minorHAnsi"/>
          <w:sz w:val="24"/>
          <w:szCs w:val="24"/>
          <w:lang w:val="en-ZA"/>
        </w:rPr>
        <w:t xml:space="preserve"> etc. will be investigated by </w:t>
      </w:r>
      <w:r w:rsidR="004D4D46" w:rsidRPr="00B91DE1">
        <w:rPr>
          <w:rFonts w:ascii="Arial Narrow" w:hAnsi="Arial Narrow" w:cstheme="minorHAnsi"/>
          <w:sz w:val="24"/>
          <w:szCs w:val="24"/>
          <w:lang w:val="en-ZA"/>
        </w:rPr>
        <w:t>Eskom</w:t>
      </w:r>
      <w:r w:rsidRPr="00B91DE1">
        <w:rPr>
          <w:rFonts w:ascii="Arial Narrow" w:hAnsi="Arial Narrow" w:cstheme="minorHAnsi"/>
          <w:sz w:val="24"/>
          <w:szCs w:val="24"/>
          <w:lang w:val="en-ZA"/>
        </w:rPr>
        <w:t xml:space="preserve"> in cooperation with all the relevant stakeholders.</w:t>
      </w:r>
    </w:p>
    <w:p w:rsidR="00AF43BC" w:rsidRPr="00B91DE1" w:rsidRDefault="00AF43BC" w:rsidP="00B91DE1">
      <w:pPr>
        <w:numPr>
          <w:ilvl w:val="0"/>
          <w:numId w:val="17"/>
        </w:numPr>
        <w:spacing w:line="276" w:lineRule="auto"/>
        <w:jc w:val="both"/>
        <w:rPr>
          <w:rFonts w:ascii="Arial Narrow" w:hAnsi="Arial Narrow" w:cstheme="minorHAnsi"/>
          <w:b/>
          <w:sz w:val="24"/>
          <w:szCs w:val="24"/>
          <w:lang w:val="en-ZA"/>
        </w:rPr>
      </w:pPr>
      <w:r w:rsidRPr="00B91DE1">
        <w:rPr>
          <w:rFonts w:ascii="Arial Narrow" w:hAnsi="Arial Narrow" w:cstheme="minorHAnsi"/>
          <w:sz w:val="24"/>
          <w:szCs w:val="24"/>
          <w:lang w:val="en-ZA"/>
        </w:rPr>
        <w:t xml:space="preserve">Eskom to manage complaints as per </w:t>
      </w:r>
      <w:proofErr w:type="spellStart"/>
      <w:r w:rsidRPr="00B91DE1">
        <w:rPr>
          <w:rFonts w:ascii="Arial Narrow" w:hAnsi="Arial Narrow" w:cstheme="minorHAnsi"/>
          <w:sz w:val="24"/>
          <w:szCs w:val="24"/>
          <w:lang w:val="en-ZA"/>
        </w:rPr>
        <w:t>GTX</w:t>
      </w:r>
      <w:proofErr w:type="spellEnd"/>
      <w:r w:rsidRPr="00B91DE1">
        <w:rPr>
          <w:rFonts w:ascii="Arial Narrow" w:hAnsi="Arial Narrow" w:cstheme="minorHAnsi"/>
          <w:sz w:val="24"/>
          <w:szCs w:val="24"/>
          <w:lang w:val="en-ZA"/>
        </w:rPr>
        <w:t xml:space="preserve"> line and or direct Eskom personnel on site or contractor site representative</w:t>
      </w:r>
      <w:proofErr w:type="gramStart"/>
      <w:r w:rsidRPr="00B91DE1">
        <w:rPr>
          <w:rFonts w:ascii="Arial Narrow" w:hAnsi="Arial Narrow" w:cstheme="minorHAnsi"/>
          <w:sz w:val="24"/>
          <w:szCs w:val="24"/>
          <w:lang w:val="en-ZA"/>
        </w:rPr>
        <w:t xml:space="preserve">. </w:t>
      </w:r>
      <w:proofErr w:type="gramEnd"/>
      <w:r w:rsidRPr="00B91DE1">
        <w:rPr>
          <w:rFonts w:ascii="Arial Narrow" w:hAnsi="Arial Narrow" w:cstheme="minorHAnsi"/>
          <w:sz w:val="24"/>
          <w:szCs w:val="24"/>
          <w:lang w:val="en-ZA"/>
        </w:rPr>
        <w:t>All complaints will be managed according to Eskom existing measures such as 32 - 95</w:t>
      </w:r>
    </w:p>
    <w:p w:rsidR="00F26DDD" w:rsidRPr="00B91DE1" w:rsidRDefault="00F26DDD" w:rsidP="00B91DE1">
      <w:pPr>
        <w:numPr>
          <w:ilvl w:val="0"/>
          <w:numId w:val="17"/>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A list of all names, telephone numbers and addresses of the relevant </w:t>
      </w:r>
      <w:r w:rsidR="004D4D46" w:rsidRPr="00B91DE1">
        <w:rPr>
          <w:rFonts w:ascii="Arial Narrow" w:hAnsi="Arial Narrow" w:cstheme="minorHAnsi"/>
          <w:sz w:val="24"/>
          <w:szCs w:val="24"/>
          <w:lang w:val="en-ZA"/>
        </w:rPr>
        <w:t>Eskom</w:t>
      </w:r>
      <w:r w:rsidRPr="00B91DE1">
        <w:rPr>
          <w:rFonts w:ascii="Arial Narrow" w:hAnsi="Arial Narrow" w:cstheme="minorHAnsi"/>
          <w:sz w:val="24"/>
          <w:szCs w:val="24"/>
          <w:lang w:val="en-ZA"/>
        </w:rPr>
        <w:t xml:space="preserve"> employees, contractors and all affected landowners must be comp</w:t>
      </w:r>
      <w:r w:rsidR="005F71FF" w:rsidRPr="00B91DE1">
        <w:rPr>
          <w:rFonts w:ascii="Arial Narrow" w:hAnsi="Arial Narrow" w:cstheme="minorHAnsi"/>
          <w:sz w:val="24"/>
          <w:szCs w:val="24"/>
          <w:lang w:val="en-ZA"/>
        </w:rPr>
        <w:t xml:space="preserve">iled, </w:t>
      </w:r>
      <w:r w:rsidRPr="00B91DE1">
        <w:rPr>
          <w:rFonts w:ascii="Arial Narrow" w:hAnsi="Arial Narrow" w:cstheme="minorHAnsi"/>
          <w:sz w:val="24"/>
          <w:szCs w:val="24"/>
          <w:lang w:val="en-ZA"/>
        </w:rPr>
        <w:t xml:space="preserve">regularly updated </w:t>
      </w:r>
      <w:r w:rsidR="00DE084F" w:rsidRPr="00B91DE1">
        <w:rPr>
          <w:rFonts w:ascii="Arial Narrow" w:hAnsi="Arial Narrow" w:cstheme="minorHAnsi"/>
          <w:sz w:val="24"/>
          <w:szCs w:val="24"/>
          <w:lang w:val="en-ZA"/>
        </w:rPr>
        <w:t>and</w:t>
      </w:r>
      <w:r w:rsidR="00A72000" w:rsidRPr="00B91DE1">
        <w:rPr>
          <w:rFonts w:ascii="Arial Narrow" w:hAnsi="Arial Narrow" w:cstheme="minorHAnsi"/>
          <w:sz w:val="24"/>
          <w:szCs w:val="24"/>
          <w:lang w:val="en-ZA"/>
        </w:rPr>
        <w:t xml:space="preserve"> must be </w:t>
      </w:r>
      <w:r w:rsidR="007012CA" w:rsidRPr="00B91DE1">
        <w:rPr>
          <w:rFonts w:ascii="Arial Narrow" w:hAnsi="Arial Narrow" w:cstheme="minorHAnsi"/>
          <w:sz w:val="24"/>
          <w:szCs w:val="24"/>
          <w:lang w:val="en-ZA"/>
        </w:rPr>
        <w:t xml:space="preserve">available </w:t>
      </w:r>
      <w:r w:rsidR="00B85A8F" w:rsidRPr="00B91DE1">
        <w:rPr>
          <w:rFonts w:ascii="Arial Narrow" w:hAnsi="Arial Narrow" w:cstheme="minorHAnsi"/>
          <w:sz w:val="24"/>
          <w:szCs w:val="24"/>
          <w:lang w:val="en-ZA"/>
        </w:rPr>
        <w:t>in</w:t>
      </w:r>
      <w:r w:rsidRPr="00B91DE1">
        <w:rPr>
          <w:rFonts w:ascii="Arial Narrow" w:hAnsi="Arial Narrow" w:cstheme="minorHAnsi"/>
          <w:sz w:val="24"/>
          <w:szCs w:val="24"/>
          <w:lang w:val="en-ZA"/>
        </w:rPr>
        <w:t xml:space="preserve"> case of emergency and where access is required for maintenance and debushing purposes.</w:t>
      </w:r>
    </w:p>
    <w:p w:rsidR="00F26DDD" w:rsidRPr="00B91DE1" w:rsidRDefault="00F26DDD" w:rsidP="00B91DE1">
      <w:pPr>
        <w:numPr>
          <w:ilvl w:val="0"/>
          <w:numId w:val="11"/>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No wandering on adjacent properties is allowed, unless written consent has been obtained from the relevant landowners.</w:t>
      </w:r>
    </w:p>
    <w:p w:rsidR="00C90BC0" w:rsidRPr="00B91DE1" w:rsidRDefault="00C90BC0" w:rsidP="00B91DE1">
      <w:pPr>
        <w:spacing w:line="276" w:lineRule="auto"/>
        <w:jc w:val="both"/>
        <w:rPr>
          <w:rFonts w:ascii="Arial Narrow" w:hAnsi="Arial Narrow" w:cstheme="minorHAnsi"/>
          <w:b/>
          <w:sz w:val="24"/>
          <w:szCs w:val="24"/>
          <w:lang w:val="en-ZA"/>
        </w:rPr>
      </w:pPr>
    </w:p>
    <w:p w:rsidR="00C46042" w:rsidRPr="00B91DE1" w:rsidRDefault="00C46042" w:rsidP="00B91DE1">
      <w:pPr>
        <w:spacing w:line="276" w:lineRule="auto"/>
        <w:jc w:val="both"/>
        <w:rPr>
          <w:rFonts w:ascii="Arial Narrow" w:hAnsi="Arial Narrow" w:cstheme="minorHAnsi"/>
          <w:b/>
          <w:sz w:val="24"/>
          <w:szCs w:val="24"/>
          <w:lang w:val="en-ZA"/>
        </w:rPr>
      </w:pPr>
    </w:p>
    <w:p w:rsidR="00F26DDD" w:rsidRPr="00B91DE1" w:rsidRDefault="00F26DDD" w:rsidP="00B91DE1">
      <w:pPr>
        <w:spacing w:line="276" w:lineRule="auto"/>
        <w:jc w:val="both"/>
        <w:outlineLvl w:val="0"/>
        <w:rPr>
          <w:rFonts w:ascii="Arial Narrow" w:hAnsi="Arial Narrow" w:cstheme="minorHAnsi"/>
          <w:b/>
          <w:sz w:val="24"/>
          <w:szCs w:val="24"/>
          <w:lang w:val="en-ZA"/>
        </w:rPr>
      </w:pPr>
      <w:r w:rsidRPr="00B91DE1">
        <w:rPr>
          <w:rFonts w:ascii="Arial Narrow" w:hAnsi="Arial Narrow" w:cstheme="minorHAnsi"/>
          <w:b/>
          <w:sz w:val="24"/>
          <w:szCs w:val="24"/>
          <w:lang w:val="en-ZA"/>
        </w:rPr>
        <w:t xml:space="preserve">VEGETATION MAINTENANCE OF THE SERVITUDE </w:t>
      </w:r>
    </w:p>
    <w:p w:rsidR="00F26DDD" w:rsidRPr="00B91DE1" w:rsidRDefault="00F26DDD" w:rsidP="00B91DE1">
      <w:pPr>
        <w:spacing w:line="276" w:lineRule="auto"/>
        <w:jc w:val="both"/>
        <w:rPr>
          <w:rFonts w:ascii="Arial Narrow" w:hAnsi="Arial Narrow" w:cstheme="minorHAnsi"/>
          <w:sz w:val="24"/>
          <w:szCs w:val="24"/>
          <w:lang w:val="en-ZA"/>
        </w:rPr>
      </w:pPr>
    </w:p>
    <w:p w:rsidR="00DE084F" w:rsidRPr="00B91DE1" w:rsidRDefault="00DE084F" w:rsidP="00B91DE1">
      <w:pPr>
        <w:pStyle w:val="ListParagraph"/>
        <w:numPr>
          <w:ilvl w:val="0"/>
          <w:numId w:val="67"/>
        </w:numPr>
        <w:spacing w:line="276" w:lineRule="auto"/>
        <w:jc w:val="both"/>
        <w:rPr>
          <w:rFonts w:ascii="Arial Narrow" w:hAnsi="Arial Narrow" w:cstheme="minorHAnsi"/>
          <w:bCs/>
          <w:sz w:val="24"/>
          <w:szCs w:val="24"/>
          <w:lang w:val="en-ZA"/>
        </w:rPr>
      </w:pPr>
      <w:r w:rsidRPr="00B91DE1">
        <w:rPr>
          <w:rFonts w:ascii="Arial Narrow" w:hAnsi="Arial Narrow" w:cstheme="minorHAnsi"/>
          <w:sz w:val="24"/>
          <w:szCs w:val="24"/>
          <w:lang w:val="en-ZA"/>
        </w:rPr>
        <w:t>Vegetation maintenance of servitude must be done according to Vegetation Management Procedure and permit/licenses as obtained from CapeNature and DAFF (if required).</w:t>
      </w:r>
    </w:p>
    <w:p w:rsidR="003B17D1" w:rsidRPr="00B91DE1" w:rsidRDefault="00E8330B" w:rsidP="00B91DE1">
      <w:pPr>
        <w:numPr>
          <w:ilvl w:val="0"/>
          <w:numId w:val="17"/>
        </w:numPr>
        <w:spacing w:line="276" w:lineRule="auto"/>
        <w:jc w:val="both"/>
        <w:rPr>
          <w:rFonts w:ascii="Arial Narrow" w:hAnsi="Arial Narrow" w:cstheme="minorHAnsi"/>
          <w:sz w:val="24"/>
          <w:szCs w:val="24"/>
          <w:lang w:val="en-ZA"/>
        </w:rPr>
      </w:pPr>
      <w:r w:rsidRPr="00B91DE1">
        <w:rPr>
          <w:rFonts w:ascii="Arial Narrow" w:hAnsi="Arial Narrow" w:cstheme="minorHAnsi"/>
          <w:bCs/>
          <w:sz w:val="24"/>
          <w:szCs w:val="24"/>
          <w:lang w:val="en-ZA"/>
        </w:rPr>
        <w:t>The management of a</w:t>
      </w:r>
      <w:r w:rsidRPr="00B91DE1">
        <w:rPr>
          <w:rFonts w:ascii="Arial Narrow" w:hAnsi="Arial Narrow" w:cstheme="minorHAnsi"/>
          <w:sz w:val="24"/>
          <w:szCs w:val="24"/>
          <w:lang w:val="en-ZA"/>
        </w:rPr>
        <w:t xml:space="preserve">lien vegetation is governed by Regulation GNR.1048 of 25 May 1984 (as amended) issued in terms of the Conservation of Agricultural Resources Act, Act 43 of 1983.  In terms of these regulations, Eskom must “control” i.e. to combat Category 1, 2 and 3 plants to the extent necessary to prevent or to contain the occurrence, establishment, growth, multiplication, propagation, regeneration and spreading such plants within servitude areas or land owned by Eskom.  </w:t>
      </w:r>
    </w:p>
    <w:p w:rsidR="00C8596D" w:rsidRPr="00B91DE1" w:rsidRDefault="00C8596D" w:rsidP="00B91DE1">
      <w:pPr>
        <w:spacing w:line="276" w:lineRule="auto"/>
        <w:jc w:val="both"/>
        <w:rPr>
          <w:rFonts w:ascii="Arial Narrow" w:hAnsi="Arial Narrow" w:cstheme="minorHAnsi"/>
          <w:b/>
          <w:sz w:val="24"/>
          <w:szCs w:val="24"/>
          <w:lang w:val="en-ZA"/>
        </w:rPr>
      </w:pPr>
    </w:p>
    <w:p w:rsidR="00CB2F33" w:rsidRPr="00B91DE1" w:rsidRDefault="00CB2F33" w:rsidP="00B91DE1">
      <w:pPr>
        <w:spacing w:line="276" w:lineRule="auto"/>
        <w:jc w:val="both"/>
        <w:rPr>
          <w:rFonts w:ascii="Arial Narrow" w:hAnsi="Arial Narrow" w:cstheme="minorHAnsi"/>
          <w:b/>
          <w:sz w:val="24"/>
          <w:szCs w:val="24"/>
          <w:lang w:val="en-ZA"/>
        </w:rPr>
      </w:pPr>
    </w:p>
    <w:p w:rsidR="00F26DDD" w:rsidRPr="00B91DE1" w:rsidRDefault="00F26DDD" w:rsidP="00B91DE1">
      <w:pPr>
        <w:spacing w:line="276" w:lineRule="auto"/>
        <w:jc w:val="both"/>
        <w:outlineLvl w:val="0"/>
        <w:rPr>
          <w:rFonts w:ascii="Arial Narrow" w:hAnsi="Arial Narrow" w:cstheme="minorHAnsi"/>
          <w:b/>
          <w:sz w:val="24"/>
          <w:szCs w:val="24"/>
          <w:lang w:val="en-ZA"/>
        </w:rPr>
      </w:pPr>
      <w:r w:rsidRPr="00B91DE1">
        <w:rPr>
          <w:rFonts w:ascii="Arial Narrow" w:hAnsi="Arial Narrow" w:cstheme="minorHAnsi"/>
          <w:b/>
          <w:sz w:val="24"/>
          <w:szCs w:val="24"/>
          <w:lang w:val="en-ZA"/>
        </w:rPr>
        <w:t>FIRE RISK MANAGEMENT</w:t>
      </w:r>
    </w:p>
    <w:p w:rsidR="00F26DDD" w:rsidRPr="00B91DE1" w:rsidRDefault="00F26DDD" w:rsidP="00B91DE1">
      <w:pPr>
        <w:spacing w:line="276" w:lineRule="auto"/>
        <w:jc w:val="both"/>
        <w:rPr>
          <w:rFonts w:ascii="Arial Narrow" w:hAnsi="Arial Narrow" w:cstheme="minorHAnsi"/>
          <w:sz w:val="24"/>
          <w:szCs w:val="24"/>
          <w:lang w:val="en-ZA"/>
        </w:rPr>
      </w:pPr>
    </w:p>
    <w:p w:rsidR="00F26DDD" w:rsidRPr="00B91DE1" w:rsidRDefault="00F26DDD" w:rsidP="00B91DE1">
      <w:pPr>
        <w:numPr>
          <w:ilvl w:val="0"/>
          <w:numId w:val="18"/>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The existing complaints structure must be revised by </w:t>
      </w:r>
      <w:r w:rsidR="004D4D46" w:rsidRPr="00B91DE1">
        <w:rPr>
          <w:rFonts w:ascii="Arial Narrow" w:hAnsi="Arial Narrow" w:cstheme="minorHAnsi"/>
          <w:sz w:val="24"/>
          <w:szCs w:val="24"/>
          <w:lang w:val="en-ZA"/>
        </w:rPr>
        <w:t>Eskom</w:t>
      </w:r>
      <w:r w:rsidRPr="00B91DE1">
        <w:rPr>
          <w:rFonts w:ascii="Arial Narrow" w:hAnsi="Arial Narrow" w:cstheme="minorHAnsi"/>
          <w:sz w:val="24"/>
          <w:szCs w:val="24"/>
          <w:lang w:val="en-ZA"/>
        </w:rPr>
        <w:t xml:space="preserve"> and be updated on a regular basis and communicated with all the affected landowners to ensure effective response and service supply.  </w:t>
      </w:r>
    </w:p>
    <w:p w:rsidR="00F26DDD" w:rsidRPr="00B91DE1" w:rsidRDefault="00F26DDD" w:rsidP="00B91DE1">
      <w:pPr>
        <w:numPr>
          <w:ilvl w:val="0"/>
          <w:numId w:val="18"/>
        </w:numPr>
        <w:spacing w:line="276" w:lineRule="auto"/>
        <w:jc w:val="both"/>
        <w:rPr>
          <w:rFonts w:ascii="Arial Narrow" w:hAnsi="Arial Narrow" w:cstheme="minorHAnsi"/>
          <w:kern w:val="16"/>
          <w:sz w:val="24"/>
          <w:szCs w:val="24"/>
          <w:lang w:val="en-ZA"/>
        </w:rPr>
      </w:pPr>
      <w:r w:rsidRPr="00B91DE1">
        <w:rPr>
          <w:rFonts w:ascii="Arial Narrow" w:hAnsi="Arial Narrow" w:cstheme="minorHAnsi"/>
          <w:kern w:val="16"/>
          <w:sz w:val="24"/>
          <w:szCs w:val="24"/>
          <w:lang w:val="en-ZA"/>
        </w:rPr>
        <w:t>The contact details of all</w:t>
      </w:r>
      <w:r w:rsidR="00E8330B" w:rsidRPr="00B91DE1">
        <w:rPr>
          <w:rFonts w:ascii="Arial Narrow" w:hAnsi="Arial Narrow" w:cstheme="minorHAnsi"/>
          <w:kern w:val="16"/>
          <w:sz w:val="24"/>
          <w:szCs w:val="24"/>
          <w:lang w:val="en-ZA"/>
        </w:rPr>
        <w:t xml:space="preserve"> affected</w:t>
      </w:r>
      <w:r w:rsidRPr="00B91DE1">
        <w:rPr>
          <w:rFonts w:ascii="Arial Narrow" w:hAnsi="Arial Narrow" w:cstheme="minorHAnsi"/>
          <w:kern w:val="16"/>
          <w:sz w:val="24"/>
          <w:szCs w:val="24"/>
          <w:lang w:val="en-ZA"/>
        </w:rPr>
        <w:t xml:space="preserve"> landowners as well as relevant </w:t>
      </w:r>
      <w:r w:rsidR="004D4D46" w:rsidRPr="00B91DE1">
        <w:rPr>
          <w:rFonts w:ascii="Arial Narrow" w:hAnsi="Arial Narrow" w:cstheme="minorHAnsi"/>
          <w:kern w:val="16"/>
          <w:sz w:val="24"/>
          <w:szCs w:val="24"/>
          <w:lang w:val="en-ZA"/>
        </w:rPr>
        <w:t>Eskom</w:t>
      </w:r>
      <w:r w:rsidRPr="00B91DE1">
        <w:rPr>
          <w:rFonts w:ascii="Arial Narrow" w:hAnsi="Arial Narrow" w:cstheme="minorHAnsi"/>
          <w:kern w:val="16"/>
          <w:sz w:val="24"/>
          <w:szCs w:val="24"/>
          <w:lang w:val="en-ZA"/>
        </w:rPr>
        <w:t xml:space="preserve"> staff must be listed</w:t>
      </w:r>
      <w:r w:rsidR="00E8330B" w:rsidRPr="00B91DE1">
        <w:rPr>
          <w:rFonts w:ascii="Arial Narrow" w:hAnsi="Arial Narrow" w:cstheme="minorHAnsi"/>
          <w:kern w:val="16"/>
          <w:sz w:val="24"/>
          <w:szCs w:val="24"/>
          <w:lang w:val="en-ZA"/>
        </w:rPr>
        <w:t xml:space="preserve">, </w:t>
      </w:r>
      <w:r w:rsidRPr="00B91DE1">
        <w:rPr>
          <w:rFonts w:ascii="Arial Narrow" w:hAnsi="Arial Narrow" w:cstheme="minorHAnsi"/>
          <w:kern w:val="16"/>
          <w:sz w:val="24"/>
          <w:szCs w:val="24"/>
          <w:lang w:val="en-ZA"/>
        </w:rPr>
        <w:t xml:space="preserve">updated regularly and </w:t>
      </w:r>
      <w:r w:rsidR="008C4A36" w:rsidRPr="00B91DE1">
        <w:rPr>
          <w:rFonts w:ascii="Arial Narrow" w:hAnsi="Arial Narrow" w:cstheme="minorHAnsi"/>
          <w:kern w:val="16"/>
          <w:sz w:val="24"/>
          <w:szCs w:val="24"/>
          <w:lang w:val="en-ZA"/>
        </w:rPr>
        <w:t>distributed</w:t>
      </w:r>
      <w:r w:rsidRPr="00B91DE1">
        <w:rPr>
          <w:rFonts w:ascii="Arial Narrow" w:hAnsi="Arial Narrow" w:cstheme="minorHAnsi"/>
          <w:kern w:val="16"/>
          <w:sz w:val="24"/>
          <w:szCs w:val="24"/>
          <w:lang w:val="en-ZA"/>
        </w:rPr>
        <w:t xml:space="preserve"> </w:t>
      </w:r>
      <w:r w:rsidR="00E8330B" w:rsidRPr="00B91DE1">
        <w:rPr>
          <w:rFonts w:ascii="Arial Narrow" w:hAnsi="Arial Narrow" w:cstheme="minorHAnsi"/>
          <w:kern w:val="16"/>
          <w:sz w:val="24"/>
          <w:szCs w:val="24"/>
          <w:lang w:val="en-ZA"/>
        </w:rPr>
        <w:t>to</w:t>
      </w:r>
      <w:r w:rsidRPr="00B91DE1">
        <w:rPr>
          <w:rFonts w:ascii="Arial Narrow" w:hAnsi="Arial Narrow" w:cstheme="minorHAnsi"/>
          <w:kern w:val="16"/>
          <w:sz w:val="24"/>
          <w:szCs w:val="24"/>
          <w:lang w:val="en-ZA"/>
        </w:rPr>
        <w:t xml:space="preserve"> all stakeholders to ensure effective communication in the case of emergencies such as veld</w:t>
      </w:r>
      <w:r w:rsidR="00B304DE" w:rsidRPr="00B91DE1">
        <w:rPr>
          <w:rFonts w:ascii="Arial Narrow" w:hAnsi="Arial Narrow" w:cstheme="minorHAnsi"/>
          <w:kern w:val="16"/>
          <w:sz w:val="24"/>
          <w:szCs w:val="24"/>
          <w:lang w:val="en-ZA"/>
        </w:rPr>
        <w:t xml:space="preserve"> </w:t>
      </w:r>
      <w:r w:rsidRPr="00B91DE1">
        <w:rPr>
          <w:rFonts w:ascii="Arial Narrow" w:hAnsi="Arial Narrow" w:cstheme="minorHAnsi"/>
          <w:kern w:val="16"/>
          <w:sz w:val="24"/>
          <w:szCs w:val="24"/>
          <w:lang w:val="en-ZA"/>
        </w:rPr>
        <w:t>fires.</w:t>
      </w:r>
    </w:p>
    <w:p w:rsidR="00F26DDD" w:rsidRPr="00B91DE1" w:rsidRDefault="00F26DDD" w:rsidP="00B91DE1">
      <w:pPr>
        <w:numPr>
          <w:ilvl w:val="0"/>
          <w:numId w:val="18"/>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Branches and other debris resulting from pruning processes should not be left below conductors or in areas where it will pose a risk to infrastructure.  </w:t>
      </w:r>
    </w:p>
    <w:p w:rsidR="00F26DDD" w:rsidRPr="00B91DE1" w:rsidRDefault="00F26DDD" w:rsidP="00B91DE1">
      <w:pPr>
        <w:numPr>
          <w:ilvl w:val="0"/>
          <w:numId w:val="18"/>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Debris shall not be burnt under any circumstances</w:t>
      </w:r>
      <w:r w:rsidR="008C4A36" w:rsidRPr="00B91DE1">
        <w:rPr>
          <w:rFonts w:ascii="Arial Narrow" w:hAnsi="Arial Narrow" w:cstheme="minorHAnsi"/>
          <w:sz w:val="24"/>
          <w:szCs w:val="24"/>
          <w:lang w:val="en-ZA"/>
        </w:rPr>
        <w:t>.</w:t>
      </w:r>
    </w:p>
    <w:p w:rsidR="00F26DDD" w:rsidRPr="00B91DE1" w:rsidRDefault="00F26DDD" w:rsidP="00B91DE1">
      <w:pPr>
        <w:numPr>
          <w:ilvl w:val="0"/>
          <w:numId w:val="18"/>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Fires shall not be made for the purpose of chasi</w:t>
      </w:r>
      <w:r w:rsidR="008C4A36" w:rsidRPr="00B91DE1">
        <w:rPr>
          <w:rFonts w:ascii="Arial Narrow" w:hAnsi="Arial Narrow" w:cstheme="minorHAnsi"/>
          <w:sz w:val="24"/>
          <w:szCs w:val="24"/>
          <w:lang w:val="en-ZA"/>
        </w:rPr>
        <w:t>ng or disturbing any</w:t>
      </w:r>
      <w:r w:rsidRPr="00B91DE1">
        <w:rPr>
          <w:rFonts w:ascii="Arial Narrow" w:hAnsi="Arial Narrow" w:cstheme="minorHAnsi"/>
          <w:sz w:val="24"/>
          <w:szCs w:val="24"/>
          <w:lang w:val="en-ZA"/>
        </w:rPr>
        <w:t xml:space="preserve"> fauna.  </w:t>
      </w:r>
    </w:p>
    <w:p w:rsidR="00EF25CC" w:rsidRPr="00B91DE1" w:rsidRDefault="004D4D46" w:rsidP="00B91DE1">
      <w:pPr>
        <w:numPr>
          <w:ilvl w:val="0"/>
          <w:numId w:val="18"/>
        </w:numPr>
        <w:spacing w:line="276" w:lineRule="auto"/>
        <w:jc w:val="both"/>
        <w:rPr>
          <w:rFonts w:ascii="Arial Narrow" w:hAnsi="Arial Narrow" w:cstheme="minorHAnsi"/>
          <w:sz w:val="24"/>
          <w:szCs w:val="24"/>
          <w:lang w:val="en-ZA"/>
        </w:rPr>
      </w:pPr>
      <w:r w:rsidRPr="00B91DE1">
        <w:rPr>
          <w:rFonts w:ascii="Arial Narrow" w:hAnsi="Arial Narrow" w:cstheme="minorHAnsi"/>
          <w:kern w:val="16"/>
          <w:sz w:val="24"/>
          <w:szCs w:val="24"/>
          <w:lang w:val="en-ZA"/>
        </w:rPr>
        <w:t>Eskom</w:t>
      </w:r>
      <w:r w:rsidR="00F26DDD" w:rsidRPr="00B91DE1">
        <w:rPr>
          <w:rFonts w:ascii="Arial Narrow" w:hAnsi="Arial Narrow" w:cstheme="minorHAnsi"/>
          <w:kern w:val="16"/>
          <w:sz w:val="24"/>
          <w:szCs w:val="24"/>
          <w:lang w:val="en-ZA"/>
        </w:rPr>
        <w:t xml:space="preserve"> encourages affected landowners and maintenance staff to participate in the Fire Protection Agency.</w:t>
      </w:r>
    </w:p>
    <w:p w:rsidR="00EF25CC" w:rsidRPr="00B91DE1" w:rsidRDefault="00EF25CC" w:rsidP="00B91DE1">
      <w:pPr>
        <w:spacing w:line="276" w:lineRule="auto"/>
        <w:rPr>
          <w:rFonts w:ascii="Arial Narrow" w:hAnsi="Arial Narrow" w:cstheme="minorHAnsi"/>
          <w:color w:val="000000" w:themeColor="text1"/>
          <w:sz w:val="24"/>
          <w:szCs w:val="24"/>
          <w:lang w:val="en-ZA"/>
        </w:rPr>
      </w:pPr>
    </w:p>
    <w:p w:rsidR="00B91DE1" w:rsidRPr="00B91DE1" w:rsidRDefault="00B91DE1" w:rsidP="00B91DE1">
      <w:pPr>
        <w:spacing w:line="276" w:lineRule="auto"/>
        <w:rPr>
          <w:rFonts w:ascii="Arial Narrow" w:hAnsi="Arial Narrow" w:cstheme="minorHAnsi"/>
          <w:color w:val="000000" w:themeColor="text1"/>
          <w:sz w:val="24"/>
          <w:szCs w:val="24"/>
          <w:lang w:val="en-ZA"/>
        </w:rPr>
      </w:pPr>
    </w:p>
    <w:p w:rsidR="00EF25CC" w:rsidRPr="00B91DE1" w:rsidRDefault="00EF25CC" w:rsidP="00B91DE1">
      <w:pPr>
        <w:spacing w:line="276" w:lineRule="auto"/>
        <w:rPr>
          <w:rFonts w:ascii="Arial Narrow" w:hAnsi="Arial Narrow" w:cstheme="minorHAnsi"/>
          <w:b/>
          <w:sz w:val="24"/>
          <w:szCs w:val="24"/>
          <w:lang w:val="en-ZA"/>
        </w:rPr>
      </w:pPr>
      <w:r w:rsidRPr="00B91DE1">
        <w:rPr>
          <w:rFonts w:ascii="Arial Narrow" w:hAnsi="Arial Narrow" w:cstheme="minorHAnsi"/>
          <w:b/>
          <w:color w:val="000000" w:themeColor="text1"/>
          <w:sz w:val="24"/>
          <w:szCs w:val="24"/>
          <w:lang w:val="en-ZA"/>
        </w:rPr>
        <w:t>AVI</w:t>
      </w:r>
      <w:r w:rsidRPr="00B91DE1">
        <w:rPr>
          <w:rFonts w:ascii="Arial Narrow" w:hAnsi="Arial Narrow" w:cstheme="minorHAnsi"/>
          <w:b/>
          <w:sz w:val="24"/>
          <w:szCs w:val="24"/>
          <w:lang w:val="en-ZA"/>
        </w:rPr>
        <w:t>FAUNA</w:t>
      </w:r>
    </w:p>
    <w:p w:rsidR="00EF25CC" w:rsidRPr="00B91DE1" w:rsidRDefault="00EF25CC" w:rsidP="00B91DE1">
      <w:pPr>
        <w:spacing w:line="276" w:lineRule="auto"/>
        <w:rPr>
          <w:rFonts w:ascii="Arial Narrow" w:hAnsi="Arial Narrow" w:cstheme="minorHAnsi"/>
          <w:sz w:val="24"/>
          <w:szCs w:val="24"/>
          <w:lang w:val="en-ZA"/>
        </w:rPr>
      </w:pPr>
    </w:p>
    <w:p w:rsidR="00EF25CC" w:rsidRPr="00B91DE1" w:rsidRDefault="00EF25CC" w:rsidP="00B91DE1">
      <w:pPr>
        <w:spacing w:line="276" w:lineRule="auto"/>
        <w:rPr>
          <w:rFonts w:ascii="Arial Narrow" w:hAnsi="Arial Narrow" w:cstheme="minorHAnsi"/>
          <w:sz w:val="24"/>
          <w:szCs w:val="24"/>
          <w:lang w:val="en-ZA"/>
        </w:rPr>
      </w:pPr>
      <w:r w:rsidRPr="00B91DE1">
        <w:rPr>
          <w:rFonts w:ascii="Arial Narrow" w:hAnsi="Arial Narrow" w:cstheme="minorHAnsi"/>
          <w:sz w:val="24"/>
          <w:szCs w:val="24"/>
          <w:lang w:val="en-ZA"/>
        </w:rPr>
        <w:t>Regular monitoring for bird collisions along the line should be undertaken and should there be bird mortalities as result of collisions, appropriate steps must be taken to improve mitigation measures.</w:t>
      </w:r>
    </w:p>
    <w:p w:rsidR="003E2946" w:rsidRPr="00B91DE1" w:rsidRDefault="003E2946" w:rsidP="00B91DE1">
      <w:pPr>
        <w:spacing w:line="276" w:lineRule="auto"/>
        <w:ind w:left="719" w:hanging="720"/>
        <w:jc w:val="both"/>
        <w:rPr>
          <w:rFonts w:ascii="Arial Narrow" w:hAnsi="Arial Narrow" w:cstheme="minorHAnsi"/>
          <w:b/>
          <w:sz w:val="24"/>
          <w:szCs w:val="24"/>
          <w:lang w:val="en-ZA"/>
        </w:rPr>
      </w:pPr>
    </w:p>
    <w:p w:rsidR="003E2946" w:rsidRPr="00B91DE1" w:rsidRDefault="003E2946" w:rsidP="00B91DE1">
      <w:pPr>
        <w:spacing w:line="276" w:lineRule="auto"/>
        <w:ind w:left="719" w:hanging="720"/>
        <w:jc w:val="both"/>
        <w:rPr>
          <w:rFonts w:ascii="Arial Narrow" w:hAnsi="Arial Narrow" w:cstheme="minorHAnsi"/>
          <w:b/>
          <w:sz w:val="24"/>
          <w:szCs w:val="24"/>
          <w:lang w:val="en-ZA"/>
        </w:rPr>
      </w:pPr>
    </w:p>
    <w:p w:rsidR="00C272F1" w:rsidRPr="00B91DE1" w:rsidRDefault="00C272F1" w:rsidP="00B91DE1">
      <w:pPr>
        <w:spacing w:line="276" w:lineRule="auto"/>
        <w:ind w:left="719" w:hanging="720"/>
        <w:jc w:val="both"/>
        <w:rPr>
          <w:rFonts w:ascii="Arial Narrow" w:hAnsi="Arial Narrow" w:cstheme="minorHAnsi"/>
          <w:b/>
          <w:sz w:val="24"/>
          <w:szCs w:val="24"/>
          <w:lang w:val="en-ZA"/>
        </w:rPr>
      </w:pPr>
      <w:r w:rsidRPr="00B91DE1">
        <w:rPr>
          <w:rFonts w:ascii="Arial Narrow" w:hAnsi="Arial Narrow" w:cstheme="minorHAnsi"/>
          <w:b/>
          <w:sz w:val="24"/>
          <w:szCs w:val="24"/>
          <w:lang w:val="en-ZA"/>
        </w:rPr>
        <w:t>ACCESS AND SERVITUDE MAINTENANCE ROADS</w:t>
      </w:r>
    </w:p>
    <w:p w:rsidR="009070F1" w:rsidRPr="00B91DE1" w:rsidRDefault="009070F1" w:rsidP="00B91DE1">
      <w:pPr>
        <w:spacing w:line="276" w:lineRule="auto"/>
        <w:ind w:left="719" w:hanging="720"/>
        <w:jc w:val="both"/>
        <w:rPr>
          <w:rFonts w:ascii="Arial Narrow" w:hAnsi="Arial Narrow" w:cstheme="minorHAnsi"/>
          <w:sz w:val="24"/>
          <w:szCs w:val="24"/>
          <w:lang w:val="en-ZA"/>
        </w:rPr>
      </w:pPr>
    </w:p>
    <w:p w:rsidR="00D13C66" w:rsidRPr="00B91DE1" w:rsidRDefault="00AA3290" w:rsidP="00B91DE1">
      <w:pPr>
        <w:spacing w:line="276" w:lineRule="auto"/>
        <w:ind w:left="719" w:hanging="720"/>
        <w:jc w:val="both"/>
        <w:rPr>
          <w:rFonts w:ascii="Arial Narrow" w:hAnsi="Arial Narrow" w:cstheme="minorHAnsi"/>
          <w:b/>
          <w:sz w:val="24"/>
          <w:szCs w:val="24"/>
          <w:lang w:val="en-ZA"/>
        </w:rPr>
      </w:pPr>
      <w:r w:rsidRPr="00B91DE1">
        <w:rPr>
          <w:rFonts w:ascii="Arial Narrow" w:hAnsi="Arial Narrow" w:cstheme="minorHAnsi"/>
          <w:b/>
          <w:sz w:val="24"/>
          <w:szCs w:val="24"/>
          <w:lang w:val="en-ZA"/>
        </w:rPr>
        <w:t>General</w:t>
      </w:r>
    </w:p>
    <w:p w:rsidR="00AA3290" w:rsidRPr="00B91DE1" w:rsidRDefault="004D4D46" w:rsidP="00B91DE1">
      <w:pPr>
        <w:pStyle w:val="ListParagraph"/>
        <w:numPr>
          <w:ilvl w:val="0"/>
          <w:numId w:val="44"/>
        </w:numPr>
        <w:spacing w:line="276" w:lineRule="auto"/>
        <w:jc w:val="both"/>
        <w:rPr>
          <w:rFonts w:ascii="Arial Narrow" w:hAnsi="Arial Narrow" w:cstheme="minorHAnsi"/>
          <w:bCs/>
          <w:sz w:val="24"/>
          <w:szCs w:val="24"/>
          <w:lang w:val="en-ZA"/>
        </w:rPr>
      </w:pPr>
      <w:r w:rsidRPr="00B91DE1">
        <w:rPr>
          <w:rFonts w:ascii="Arial Narrow" w:hAnsi="Arial Narrow" w:cstheme="minorHAnsi"/>
          <w:bCs/>
          <w:sz w:val="24"/>
          <w:szCs w:val="24"/>
          <w:lang w:val="en-ZA"/>
        </w:rPr>
        <w:t>Eskom</w:t>
      </w:r>
      <w:r w:rsidR="00AA3290" w:rsidRPr="00B91DE1">
        <w:rPr>
          <w:rFonts w:ascii="Arial Narrow" w:hAnsi="Arial Narrow" w:cstheme="minorHAnsi"/>
          <w:bCs/>
          <w:sz w:val="24"/>
          <w:szCs w:val="24"/>
          <w:lang w:val="en-ZA"/>
        </w:rPr>
        <w:t xml:space="preserve"> access</w:t>
      </w:r>
      <w:r w:rsidR="00C272F1" w:rsidRPr="00B91DE1">
        <w:rPr>
          <w:rFonts w:ascii="Arial Narrow" w:hAnsi="Arial Narrow" w:cstheme="minorHAnsi"/>
          <w:bCs/>
          <w:sz w:val="24"/>
          <w:szCs w:val="24"/>
          <w:lang w:val="en-ZA"/>
        </w:rPr>
        <w:t xml:space="preserve"> and maintenance</w:t>
      </w:r>
      <w:r w:rsidR="00AA3290" w:rsidRPr="00B91DE1">
        <w:rPr>
          <w:rFonts w:ascii="Arial Narrow" w:hAnsi="Arial Narrow" w:cstheme="minorHAnsi"/>
          <w:bCs/>
          <w:sz w:val="24"/>
          <w:szCs w:val="24"/>
          <w:lang w:val="en-ZA"/>
        </w:rPr>
        <w:t xml:space="preserve"> roads may only be used </w:t>
      </w:r>
      <w:r w:rsidR="00C272F1" w:rsidRPr="00B91DE1">
        <w:rPr>
          <w:rFonts w:ascii="Arial Narrow" w:hAnsi="Arial Narrow" w:cstheme="minorHAnsi"/>
          <w:bCs/>
          <w:sz w:val="24"/>
          <w:szCs w:val="24"/>
          <w:lang w:val="en-ZA"/>
        </w:rPr>
        <w:t>for its intended</w:t>
      </w:r>
      <w:r w:rsidR="00AA3290" w:rsidRPr="00B91DE1">
        <w:rPr>
          <w:rFonts w:ascii="Arial Narrow" w:hAnsi="Arial Narrow" w:cstheme="minorHAnsi"/>
          <w:bCs/>
          <w:sz w:val="24"/>
          <w:szCs w:val="24"/>
          <w:lang w:val="en-ZA"/>
        </w:rPr>
        <w:t xml:space="preserve"> purpose</w:t>
      </w:r>
      <w:r w:rsidR="009070F1" w:rsidRPr="00B91DE1">
        <w:rPr>
          <w:rFonts w:ascii="Arial Narrow" w:hAnsi="Arial Narrow" w:cstheme="minorHAnsi"/>
          <w:bCs/>
          <w:sz w:val="24"/>
          <w:szCs w:val="24"/>
          <w:lang w:val="en-ZA"/>
        </w:rPr>
        <w:t xml:space="preserve"> </w:t>
      </w:r>
      <w:r w:rsidR="008C4A36" w:rsidRPr="00B91DE1">
        <w:rPr>
          <w:rFonts w:ascii="Arial Narrow" w:hAnsi="Arial Narrow" w:cstheme="minorHAnsi"/>
          <w:bCs/>
          <w:sz w:val="24"/>
          <w:szCs w:val="24"/>
          <w:lang w:val="en-ZA"/>
        </w:rPr>
        <w:t>- t</w:t>
      </w:r>
      <w:r w:rsidR="00AA3290" w:rsidRPr="00B91DE1">
        <w:rPr>
          <w:rFonts w:ascii="Arial Narrow" w:hAnsi="Arial Narrow" w:cstheme="minorHAnsi"/>
          <w:bCs/>
          <w:sz w:val="24"/>
          <w:szCs w:val="24"/>
          <w:lang w:val="en-ZA"/>
        </w:rPr>
        <w:t>he use of these roads for any other purpose is prohibited.</w:t>
      </w:r>
    </w:p>
    <w:p w:rsidR="00AA3290" w:rsidRPr="00B91DE1" w:rsidRDefault="00AA3290" w:rsidP="00B91DE1">
      <w:pPr>
        <w:pStyle w:val="ListParagraph"/>
        <w:numPr>
          <w:ilvl w:val="0"/>
          <w:numId w:val="44"/>
        </w:numPr>
        <w:spacing w:line="276" w:lineRule="auto"/>
        <w:jc w:val="both"/>
        <w:rPr>
          <w:rFonts w:ascii="Arial Narrow" w:hAnsi="Arial Narrow" w:cstheme="minorHAnsi"/>
          <w:bCs/>
          <w:sz w:val="24"/>
          <w:szCs w:val="24"/>
          <w:lang w:val="en-ZA"/>
        </w:rPr>
      </w:pPr>
      <w:r w:rsidRPr="00B91DE1">
        <w:rPr>
          <w:rFonts w:ascii="Arial Narrow" w:hAnsi="Arial Narrow" w:cstheme="minorHAnsi"/>
          <w:bCs/>
          <w:sz w:val="24"/>
          <w:szCs w:val="24"/>
          <w:lang w:val="en-ZA"/>
        </w:rPr>
        <w:t>Drivers must stay within the speed limit in order to ensure the safety of other road users.</w:t>
      </w:r>
    </w:p>
    <w:p w:rsidR="00AA3290" w:rsidRPr="00B91DE1" w:rsidRDefault="00AA3290" w:rsidP="00B91DE1">
      <w:pPr>
        <w:pStyle w:val="ListParagraph"/>
        <w:numPr>
          <w:ilvl w:val="0"/>
          <w:numId w:val="44"/>
        </w:numPr>
        <w:spacing w:line="276" w:lineRule="auto"/>
        <w:jc w:val="both"/>
        <w:rPr>
          <w:rFonts w:ascii="Arial Narrow" w:hAnsi="Arial Narrow" w:cstheme="minorHAnsi"/>
          <w:bCs/>
          <w:sz w:val="24"/>
          <w:szCs w:val="24"/>
          <w:lang w:val="en-ZA"/>
        </w:rPr>
      </w:pPr>
      <w:r w:rsidRPr="00B91DE1">
        <w:rPr>
          <w:rFonts w:ascii="Arial Narrow" w:hAnsi="Arial Narrow" w:cstheme="minorHAnsi"/>
          <w:bCs/>
          <w:sz w:val="24"/>
          <w:szCs w:val="24"/>
          <w:lang w:val="en-ZA"/>
        </w:rPr>
        <w:t xml:space="preserve">All general SA road safety rules and regulations will apply while driving on </w:t>
      </w:r>
      <w:r w:rsidR="004D4D46" w:rsidRPr="00B91DE1">
        <w:rPr>
          <w:rFonts w:ascii="Arial Narrow" w:hAnsi="Arial Narrow" w:cstheme="minorHAnsi"/>
          <w:bCs/>
          <w:sz w:val="24"/>
          <w:szCs w:val="24"/>
          <w:lang w:val="en-ZA"/>
        </w:rPr>
        <w:t>Eskom</w:t>
      </w:r>
      <w:r w:rsidRPr="00B91DE1">
        <w:rPr>
          <w:rFonts w:ascii="Arial Narrow" w:hAnsi="Arial Narrow" w:cstheme="minorHAnsi"/>
          <w:bCs/>
          <w:sz w:val="24"/>
          <w:szCs w:val="24"/>
          <w:lang w:val="en-ZA"/>
        </w:rPr>
        <w:t xml:space="preserve">’s </w:t>
      </w:r>
      <w:r w:rsidR="00C272F1" w:rsidRPr="00B91DE1">
        <w:rPr>
          <w:rFonts w:ascii="Arial Narrow" w:hAnsi="Arial Narrow" w:cstheme="minorHAnsi"/>
          <w:bCs/>
          <w:sz w:val="24"/>
          <w:szCs w:val="24"/>
          <w:lang w:val="en-ZA"/>
        </w:rPr>
        <w:t xml:space="preserve">access and </w:t>
      </w:r>
      <w:r w:rsidRPr="00B91DE1">
        <w:rPr>
          <w:rFonts w:ascii="Arial Narrow" w:hAnsi="Arial Narrow" w:cstheme="minorHAnsi"/>
          <w:bCs/>
          <w:sz w:val="24"/>
          <w:szCs w:val="24"/>
          <w:lang w:val="en-ZA"/>
        </w:rPr>
        <w:t>maintenance roads.</w:t>
      </w:r>
    </w:p>
    <w:p w:rsidR="005976A7" w:rsidRPr="00B91DE1" w:rsidRDefault="005976A7" w:rsidP="00B91DE1">
      <w:pPr>
        <w:pStyle w:val="ListParagraph"/>
        <w:numPr>
          <w:ilvl w:val="0"/>
          <w:numId w:val="44"/>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Access to the powerline route shall be by means of approved access roads only.  No unauthorised access is permitted.</w:t>
      </w:r>
    </w:p>
    <w:p w:rsidR="005976A7" w:rsidRPr="00B91DE1" w:rsidRDefault="005976A7" w:rsidP="00B91DE1">
      <w:pPr>
        <w:pStyle w:val="ListParagraph"/>
        <w:numPr>
          <w:ilvl w:val="0"/>
          <w:numId w:val="44"/>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Off-road driving is strictly prohibited.</w:t>
      </w:r>
    </w:p>
    <w:p w:rsidR="005976A7" w:rsidRPr="00B91DE1" w:rsidRDefault="005976A7" w:rsidP="00B91DE1">
      <w:pPr>
        <w:pStyle w:val="ListParagraph"/>
        <w:numPr>
          <w:ilvl w:val="0"/>
          <w:numId w:val="44"/>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Should any road be damaged by </w:t>
      </w:r>
      <w:r w:rsidR="004D4D46" w:rsidRPr="00B91DE1">
        <w:rPr>
          <w:rFonts w:ascii="Arial Narrow" w:hAnsi="Arial Narrow" w:cstheme="minorHAnsi"/>
          <w:sz w:val="24"/>
          <w:szCs w:val="24"/>
          <w:lang w:val="en-ZA"/>
        </w:rPr>
        <w:t>Eskom</w:t>
      </w:r>
      <w:r w:rsidRPr="00B91DE1">
        <w:rPr>
          <w:rFonts w:ascii="Arial Narrow" w:hAnsi="Arial Narrow" w:cstheme="minorHAnsi"/>
          <w:sz w:val="24"/>
          <w:szCs w:val="24"/>
          <w:lang w:val="en-ZA"/>
        </w:rPr>
        <w:t>,</w:t>
      </w:r>
      <w:r w:rsidR="009070F1" w:rsidRPr="00B91DE1">
        <w:rPr>
          <w:rFonts w:ascii="Arial Narrow" w:hAnsi="Arial Narrow" w:cstheme="minorHAnsi"/>
          <w:sz w:val="24"/>
          <w:szCs w:val="24"/>
          <w:lang w:val="en-ZA"/>
        </w:rPr>
        <w:t xml:space="preserve"> the applicable landowner should immediately be informed</w:t>
      </w:r>
      <w:r w:rsidRPr="00B91DE1">
        <w:rPr>
          <w:rFonts w:ascii="Arial Narrow" w:hAnsi="Arial Narrow" w:cstheme="minorHAnsi"/>
          <w:sz w:val="24"/>
          <w:szCs w:val="24"/>
          <w:lang w:val="en-ZA"/>
        </w:rPr>
        <w:t xml:space="preserve"> </w:t>
      </w:r>
      <w:r w:rsidR="009070F1" w:rsidRPr="00B91DE1">
        <w:rPr>
          <w:rFonts w:ascii="Arial Narrow" w:hAnsi="Arial Narrow" w:cstheme="minorHAnsi"/>
          <w:sz w:val="24"/>
          <w:szCs w:val="24"/>
          <w:lang w:val="en-ZA"/>
        </w:rPr>
        <w:t xml:space="preserve">and </w:t>
      </w:r>
      <w:r w:rsidRPr="00B91DE1">
        <w:rPr>
          <w:rFonts w:ascii="Arial Narrow" w:hAnsi="Arial Narrow" w:cstheme="minorHAnsi"/>
          <w:sz w:val="24"/>
          <w:szCs w:val="24"/>
          <w:lang w:val="en-ZA"/>
        </w:rPr>
        <w:t>remedial action should be done as soo</w:t>
      </w:r>
      <w:r w:rsidR="00C272F1" w:rsidRPr="00B91DE1">
        <w:rPr>
          <w:rFonts w:ascii="Arial Narrow" w:hAnsi="Arial Narrow" w:cstheme="minorHAnsi"/>
          <w:sz w:val="24"/>
          <w:szCs w:val="24"/>
          <w:lang w:val="en-ZA"/>
        </w:rPr>
        <w:t>n</w:t>
      </w:r>
      <w:r w:rsidRPr="00B91DE1">
        <w:rPr>
          <w:rFonts w:ascii="Arial Narrow" w:hAnsi="Arial Narrow" w:cstheme="minorHAnsi"/>
          <w:sz w:val="24"/>
          <w:szCs w:val="24"/>
          <w:lang w:val="en-ZA"/>
        </w:rPr>
        <w:t xml:space="preserve"> as possibl</w:t>
      </w:r>
      <w:r w:rsidR="009070F1" w:rsidRPr="00B91DE1">
        <w:rPr>
          <w:rFonts w:ascii="Arial Narrow" w:hAnsi="Arial Narrow" w:cstheme="minorHAnsi"/>
          <w:sz w:val="24"/>
          <w:szCs w:val="24"/>
          <w:lang w:val="en-ZA"/>
        </w:rPr>
        <w:t>e.</w:t>
      </w:r>
    </w:p>
    <w:p w:rsidR="009070F1" w:rsidRPr="00B91DE1" w:rsidRDefault="004D4D46" w:rsidP="00B91DE1">
      <w:pPr>
        <w:pStyle w:val="ListParagraph"/>
        <w:numPr>
          <w:ilvl w:val="0"/>
          <w:numId w:val="44"/>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Eskom</w:t>
      </w:r>
      <w:r w:rsidR="009070F1" w:rsidRPr="00B91DE1">
        <w:rPr>
          <w:rFonts w:ascii="Arial Narrow" w:hAnsi="Arial Narrow" w:cstheme="minorHAnsi"/>
          <w:sz w:val="24"/>
          <w:szCs w:val="24"/>
          <w:lang w:val="en-ZA"/>
        </w:rPr>
        <w:t xml:space="preserve"> personnel should treat private property with respect at all times, for example gates should be lock after entering and exiting, no fauna or flora may be destroyed, killed or collected, the veld may not be used for ablution facilities and swimming in any natural or manmade water features are prohibited.</w:t>
      </w:r>
    </w:p>
    <w:p w:rsidR="00A53209" w:rsidRPr="00B91DE1" w:rsidRDefault="00194A26" w:rsidP="00B91DE1">
      <w:pPr>
        <w:pStyle w:val="ListParagraph"/>
        <w:numPr>
          <w:ilvl w:val="0"/>
          <w:numId w:val="44"/>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The type of vehicle used should be conducive to the road condition; only 4x4 vehicles will be allowed on 4x4 roads.  Where at all possible, 4x4 driving should not take place in wet conditions as this can easily cause additional damage to the road.</w:t>
      </w:r>
    </w:p>
    <w:p w:rsidR="00AA3290" w:rsidRPr="00B91DE1" w:rsidRDefault="00AA3290" w:rsidP="00B91DE1">
      <w:pPr>
        <w:spacing w:line="276" w:lineRule="auto"/>
        <w:jc w:val="both"/>
        <w:rPr>
          <w:rFonts w:ascii="Arial Narrow" w:hAnsi="Arial Narrow" w:cstheme="minorHAnsi"/>
          <w:bCs/>
          <w:sz w:val="24"/>
          <w:szCs w:val="24"/>
          <w:lang w:val="en-ZA"/>
        </w:rPr>
      </w:pPr>
    </w:p>
    <w:p w:rsidR="009070F1" w:rsidRPr="00B91DE1" w:rsidRDefault="009070F1" w:rsidP="00B91DE1">
      <w:pPr>
        <w:spacing w:line="276" w:lineRule="auto"/>
        <w:jc w:val="both"/>
        <w:rPr>
          <w:rFonts w:ascii="Arial Narrow" w:hAnsi="Arial Narrow" w:cstheme="minorHAnsi"/>
          <w:b/>
          <w:bCs/>
          <w:sz w:val="24"/>
          <w:szCs w:val="24"/>
          <w:lang w:val="en-ZA"/>
        </w:rPr>
      </w:pPr>
      <w:r w:rsidRPr="00B91DE1">
        <w:rPr>
          <w:rFonts w:ascii="Arial Narrow" w:hAnsi="Arial Narrow" w:cstheme="minorHAnsi"/>
          <w:b/>
          <w:bCs/>
          <w:sz w:val="24"/>
          <w:szCs w:val="24"/>
          <w:lang w:val="en-ZA"/>
        </w:rPr>
        <w:t>Speed limit</w:t>
      </w:r>
    </w:p>
    <w:p w:rsidR="009070F1" w:rsidRPr="00B91DE1" w:rsidRDefault="009070F1" w:rsidP="00B91DE1">
      <w:pPr>
        <w:pStyle w:val="ListParagraph"/>
        <w:numPr>
          <w:ilvl w:val="0"/>
          <w:numId w:val="46"/>
        </w:numPr>
        <w:spacing w:line="276" w:lineRule="auto"/>
        <w:jc w:val="both"/>
        <w:rPr>
          <w:rFonts w:ascii="Arial Narrow" w:hAnsi="Arial Narrow" w:cstheme="minorHAnsi"/>
          <w:bCs/>
          <w:sz w:val="24"/>
          <w:szCs w:val="24"/>
          <w:lang w:val="en-ZA"/>
        </w:rPr>
      </w:pPr>
      <w:r w:rsidRPr="00B91DE1">
        <w:rPr>
          <w:rFonts w:ascii="Arial Narrow" w:hAnsi="Arial Narrow" w:cstheme="minorHAnsi"/>
          <w:bCs/>
          <w:sz w:val="24"/>
          <w:szCs w:val="24"/>
          <w:lang w:val="en-ZA"/>
        </w:rPr>
        <w:t>A maximum speed limit of</w:t>
      </w:r>
      <w:r w:rsidR="00A53209" w:rsidRPr="00B91DE1">
        <w:rPr>
          <w:rFonts w:ascii="Arial Narrow" w:hAnsi="Arial Narrow" w:cstheme="minorHAnsi"/>
          <w:bCs/>
          <w:sz w:val="24"/>
          <w:szCs w:val="24"/>
          <w:lang w:val="en-ZA"/>
        </w:rPr>
        <w:t xml:space="preserve"> 40</w:t>
      </w:r>
      <w:r w:rsidRPr="00B91DE1">
        <w:rPr>
          <w:rFonts w:ascii="Arial Narrow" w:hAnsi="Arial Narrow" w:cstheme="minorHAnsi"/>
          <w:bCs/>
          <w:sz w:val="24"/>
          <w:szCs w:val="24"/>
          <w:lang w:val="en-ZA"/>
        </w:rPr>
        <w:t>km/h s</w:t>
      </w:r>
      <w:r w:rsidR="00A53209" w:rsidRPr="00B91DE1">
        <w:rPr>
          <w:rFonts w:ascii="Arial Narrow" w:hAnsi="Arial Narrow" w:cstheme="minorHAnsi"/>
          <w:bCs/>
          <w:sz w:val="24"/>
          <w:szCs w:val="24"/>
          <w:lang w:val="en-ZA"/>
        </w:rPr>
        <w:t xml:space="preserve">hould be adhered to when driving on </w:t>
      </w:r>
      <w:r w:rsidR="000C76BB" w:rsidRPr="00B91DE1">
        <w:rPr>
          <w:rFonts w:ascii="Arial Narrow" w:hAnsi="Arial Narrow" w:cstheme="minorHAnsi"/>
          <w:bCs/>
          <w:sz w:val="24"/>
          <w:szCs w:val="24"/>
          <w:lang w:val="en-ZA"/>
        </w:rPr>
        <w:t>gravel</w:t>
      </w:r>
      <w:r w:rsidR="00A53209" w:rsidRPr="00B91DE1">
        <w:rPr>
          <w:rFonts w:ascii="Arial Narrow" w:hAnsi="Arial Narrow" w:cstheme="minorHAnsi"/>
          <w:bCs/>
          <w:sz w:val="24"/>
          <w:szCs w:val="24"/>
          <w:lang w:val="en-ZA"/>
        </w:rPr>
        <w:t xml:space="preserve"> (i.e. 2 wheel track) roads</w:t>
      </w:r>
      <w:r w:rsidRPr="00B91DE1">
        <w:rPr>
          <w:rFonts w:ascii="Arial Narrow" w:hAnsi="Arial Narrow" w:cstheme="minorHAnsi"/>
          <w:bCs/>
          <w:sz w:val="24"/>
          <w:szCs w:val="24"/>
          <w:lang w:val="en-ZA"/>
        </w:rPr>
        <w:t>.</w:t>
      </w:r>
    </w:p>
    <w:p w:rsidR="00DE084F" w:rsidRPr="00B91DE1" w:rsidRDefault="009070F1" w:rsidP="00B91DE1">
      <w:pPr>
        <w:pStyle w:val="ListParagraph"/>
        <w:numPr>
          <w:ilvl w:val="0"/>
          <w:numId w:val="46"/>
        </w:numPr>
        <w:spacing w:line="276" w:lineRule="auto"/>
        <w:jc w:val="both"/>
        <w:rPr>
          <w:rFonts w:ascii="Arial Narrow" w:hAnsi="Arial Narrow" w:cstheme="minorHAnsi"/>
          <w:bCs/>
          <w:sz w:val="24"/>
          <w:szCs w:val="24"/>
          <w:lang w:val="en-ZA"/>
        </w:rPr>
      </w:pPr>
      <w:r w:rsidRPr="00B91DE1">
        <w:rPr>
          <w:rFonts w:ascii="Arial Narrow" w:hAnsi="Arial Narrow" w:cstheme="minorHAnsi"/>
          <w:bCs/>
          <w:sz w:val="24"/>
          <w:szCs w:val="24"/>
          <w:lang w:val="en-ZA"/>
        </w:rPr>
        <w:t xml:space="preserve">The driving speed should be appropriate to the road conditions </w:t>
      </w:r>
      <w:r w:rsidR="00A53209" w:rsidRPr="00B91DE1">
        <w:rPr>
          <w:rFonts w:ascii="Arial Narrow" w:hAnsi="Arial Narrow" w:cstheme="minorHAnsi"/>
          <w:bCs/>
          <w:sz w:val="24"/>
          <w:szCs w:val="24"/>
          <w:lang w:val="en-ZA"/>
        </w:rPr>
        <w:t xml:space="preserve">at all times.  This could </w:t>
      </w:r>
      <w:r w:rsidRPr="00B91DE1">
        <w:rPr>
          <w:rFonts w:ascii="Arial Narrow" w:hAnsi="Arial Narrow" w:cstheme="minorHAnsi"/>
          <w:bCs/>
          <w:sz w:val="24"/>
          <w:szCs w:val="24"/>
          <w:lang w:val="en-ZA"/>
        </w:rPr>
        <w:t>ensure the safety of the driver, other occupants as well as surrounding properties.</w:t>
      </w:r>
      <w:r w:rsidR="00782B56" w:rsidRPr="00B91DE1">
        <w:rPr>
          <w:rFonts w:ascii="Arial Narrow" w:hAnsi="Arial Narrow" w:cstheme="minorHAnsi"/>
          <w:bCs/>
          <w:sz w:val="24"/>
          <w:szCs w:val="24"/>
          <w:lang w:val="en-ZA"/>
        </w:rPr>
        <w:t xml:space="preserve"> </w:t>
      </w:r>
    </w:p>
    <w:p w:rsidR="009070F1" w:rsidRPr="00B91DE1" w:rsidRDefault="00782B56" w:rsidP="00B91DE1">
      <w:pPr>
        <w:pStyle w:val="ListParagraph"/>
        <w:numPr>
          <w:ilvl w:val="0"/>
          <w:numId w:val="46"/>
        </w:numPr>
        <w:spacing w:line="276" w:lineRule="auto"/>
        <w:jc w:val="both"/>
        <w:rPr>
          <w:rFonts w:ascii="Arial Narrow" w:hAnsi="Arial Narrow" w:cstheme="minorHAnsi"/>
          <w:bCs/>
          <w:sz w:val="24"/>
          <w:szCs w:val="24"/>
          <w:lang w:val="en-ZA"/>
        </w:rPr>
      </w:pPr>
      <w:r w:rsidRPr="00B91DE1">
        <w:rPr>
          <w:rFonts w:ascii="Arial Narrow" w:hAnsi="Arial Narrow" w:cstheme="minorHAnsi"/>
          <w:bCs/>
          <w:sz w:val="24"/>
          <w:szCs w:val="24"/>
          <w:lang w:val="en-ZA"/>
        </w:rPr>
        <w:t xml:space="preserve">Follow the Eskom speed limit of 60km on gravel roads where applicable. </w:t>
      </w:r>
      <w:r w:rsidR="00DE084F" w:rsidRPr="00B91DE1">
        <w:rPr>
          <w:rFonts w:ascii="Arial Narrow" w:hAnsi="Arial Narrow" w:cstheme="minorHAnsi"/>
          <w:bCs/>
          <w:sz w:val="24"/>
          <w:szCs w:val="24"/>
          <w:lang w:val="en-ZA"/>
        </w:rPr>
        <w:t xml:space="preserve"> </w:t>
      </w:r>
      <w:r w:rsidRPr="00B91DE1">
        <w:rPr>
          <w:rFonts w:ascii="Arial Narrow" w:hAnsi="Arial Narrow" w:cstheme="minorHAnsi"/>
          <w:bCs/>
          <w:sz w:val="24"/>
          <w:szCs w:val="24"/>
          <w:lang w:val="en-ZA"/>
        </w:rPr>
        <w:t xml:space="preserve">The speed limit should not exceed 40km for construction vehicles. </w:t>
      </w:r>
    </w:p>
    <w:p w:rsidR="009070F1" w:rsidRPr="00B91DE1" w:rsidRDefault="009070F1" w:rsidP="00B91DE1">
      <w:pPr>
        <w:pStyle w:val="ListParagraph"/>
        <w:spacing w:line="276" w:lineRule="auto"/>
        <w:ind w:left="360"/>
        <w:jc w:val="both"/>
        <w:rPr>
          <w:rFonts w:ascii="Arial Narrow" w:hAnsi="Arial Narrow" w:cstheme="minorHAnsi"/>
          <w:bCs/>
          <w:sz w:val="24"/>
          <w:szCs w:val="24"/>
          <w:lang w:val="en-ZA"/>
        </w:rPr>
      </w:pPr>
    </w:p>
    <w:p w:rsidR="00D13C66" w:rsidRPr="00B91DE1" w:rsidRDefault="00D13C66" w:rsidP="00B91DE1">
      <w:pPr>
        <w:spacing w:line="276" w:lineRule="auto"/>
        <w:ind w:left="719" w:hanging="720"/>
        <w:jc w:val="both"/>
        <w:rPr>
          <w:rFonts w:ascii="Arial Narrow" w:hAnsi="Arial Narrow" w:cstheme="minorHAnsi"/>
          <w:b/>
          <w:bCs/>
          <w:sz w:val="24"/>
          <w:szCs w:val="24"/>
          <w:lang w:val="en-ZA"/>
        </w:rPr>
      </w:pPr>
      <w:r w:rsidRPr="00B91DE1">
        <w:rPr>
          <w:rFonts w:ascii="Arial Narrow" w:hAnsi="Arial Narrow" w:cstheme="minorHAnsi"/>
          <w:b/>
          <w:bCs/>
          <w:sz w:val="24"/>
          <w:szCs w:val="24"/>
          <w:lang w:val="en-ZA"/>
        </w:rPr>
        <w:t>Dust Control</w:t>
      </w:r>
    </w:p>
    <w:p w:rsidR="00D13C66" w:rsidRPr="00B91DE1" w:rsidRDefault="00D13C66" w:rsidP="00B91DE1">
      <w:pPr>
        <w:pStyle w:val="ListParagraph"/>
        <w:numPr>
          <w:ilvl w:val="0"/>
          <w:numId w:val="45"/>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Speed limits must be</w:t>
      </w:r>
      <w:r w:rsidR="00AA3290" w:rsidRPr="00B91DE1">
        <w:rPr>
          <w:rFonts w:ascii="Arial Narrow" w:hAnsi="Arial Narrow" w:cstheme="minorHAnsi"/>
          <w:sz w:val="24"/>
          <w:szCs w:val="24"/>
          <w:lang w:val="en-ZA"/>
        </w:rPr>
        <w:t xml:space="preserve"> strictly adhered to</w:t>
      </w:r>
      <w:r w:rsidR="00C272F1" w:rsidRPr="00B91DE1">
        <w:rPr>
          <w:rFonts w:ascii="Arial Narrow" w:hAnsi="Arial Narrow" w:cstheme="minorHAnsi"/>
          <w:sz w:val="24"/>
          <w:szCs w:val="24"/>
          <w:lang w:val="en-ZA"/>
        </w:rPr>
        <w:t xml:space="preserve"> in order to</w:t>
      </w:r>
      <w:r w:rsidR="00AA3290" w:rsidRPr="00B91DE1">
        <w:rPr>
          <w:rFonts w:ascii="Arial Narrow" w:hAnsi="Arial Narrow" w:cstheme="minorHAnsi"/>
          <w:sz w:val="24"/>
          <w:szCs w:val="24"/>
          <w:lang w:val="en-ZA"/>
        </w:rPr>
        <w:t xml:space="preserve"> </w:t>
      </w:r>
      <w:r w:rsidRPr="00B91DE1">
        <w:rPr>
          <w:rFonts w:ascii="Arial Narrow" w:hAnsi="Arial Narrow" w:cstheme="minorHAnsi"/>
          <w:sz w:val="24"/>
          <w:szCs w:val="24"/>
          <w:lang w:val="en-ZA"/>
        </w:rPr>
        <w:t>limit the levels of dust pollution</w:t>
      </w:r>
      <w:r w:rsidR="00AA3290" w:rsidRPr="00B91DE1">
        <w:rPr>
          <w:rFonts w:ascii="Arial Narrow" w:hAnsi="Arial Narrow" w:cstheme="minorHAnsi"/>
          <w:sz w:val="24"/>
          <w:szCs w:val="24"/>
          <w:lang w:val="en-ZA"/>
        </w:rPr>
        <w:t>.</w:t>
      </w:r>
    </w:p>
    <w:p w:rsidR="00C272F1" w:rsidRPr="00B91DE1" w:rsidRDefault="00C272F1" w:rsidP="00B91DE1">
      <w:pPr>
        <w:pStyle w:val="ListParagraph"/>
        <w:numPr>
          <w:ilvl w:val="0"/>
          <w:numId w:val="45"/>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Should any complaints from landowners be received (i.e. dust on crops), </w:t>
      </w:r>
      <w:r w:rsidR="004D4D46" w:rsidRPr="00B91DE1">
        <w:rPr>
          <w:rFonts w:ascii="Arial Narrow" w:hAnsi="Arial Narrow" w:cstheme="minorHAnsi"/>
          <w:sz w:val="24"/>
          <w:szCs w:val="24"/>
          <w:lang w:val="en-ZA"/>
        </w:rPr>
        <w:t>Eskom</w:t>
      </w:r>
      <w:r w:rsidRPr="00B91DE1">
        <w:rPr>
          <w:rFonts w:ascii="Arial Narrow" w:hAnsi="Arial Narrow" w:cstheme="minorHAnsi"/>
          <w:sz w:val="24"/>
          <w:szCs w:val="24"/>
          <w:lang w:val="en-ZA"/>
        </w:rPr>
        <w:t xml:space="preserve"> should attend to it immediately and appropriate dust control measures should be</w:t>
      </w:r>
      <w:r w:rsidR="009070F1" w:rsidRPr="00B91DE1">
        <w:rPr>
          <w:rFonts w:ascii="Arial Narrow" w:hAnsi="Arial Narrow" w:cstheme="minorHAnsi"/>
          <w:sz w:val="24"/>
          <w:szCs w:val="24"/>
          <w:lang w:val="en-ZA"/>
        </w:rPr>
        <w:t xml:space="preserve"> discussed with the landowners and</w:t>
      </w:r>
      <w:r w:rsidRPr="00B91DE1">
        <w:rPr>
          <w:rFonts w:ascii="Arial Narrow" w:hAnsi="Arial Narrow" w:cstheme="minorHAnsi"/>
          <w:sz w:val="24"/>
          <w:szCs w:val="24"/>
          <w:lang w:val="en-ZA"/>
        </w:rPr>
        <w:t xml:space="preserve"> implemented (i.e. speed calming measures</w:t>
      </w:r>
      <w:r w:rsidR="009070F1" w:rsidRPr="00B91DE1">
        <w:rPr>
          <w:rFonts w:ascii="Arial Narrow" w:hAnsi="Arial Narrow" w:cstheme="minorHAnsi"/>
          <w:sz w:val="24"/>
          <w:szCs w:val="24"/>
          <w:lang w:val="en-ZA"/>
        </w:rPr>
        <w:t>).</w:t>
      </w:r>
    </w:p>
    <w:p w:rsidR="002A6EFC" w:rsidRPr="00B91DE1" w:rsidRDefault="002A6EFC" w:rsidP="00B91DE1">
      <w:pPr>
        <w:spacing w:line="276" w:lineRule="auto"/>
        <w:jc w:val="both"/>
        <w:rPr>
          <w:rFonts w:ascii="Arial Narrow" w:hAnsi="Arial Narrow" w:cstheme="minorHAnsi"/>
          <w:sz w:val="24"/>
          <w:szCs w:val="24"/>
          <w:lang w:val="en-ZA"/>
        </w:rPr>
      </w:pPr>
    </w:p>
    <w:p w:rsidR="00AA3290" w:rsidRPr="00B91DE1" w:rsidRDefault="00AA3290" w:rsidP="00B91DE1">
      <w:pPr>
        <w:spacing w:line="276" w:lineRule="auto"/>
        <w:jc w:val="both"/>
        <w:rPr>
          <w:rFonts w:ascii="Arial Narrow" w:hAnsi="Arial Narrow" w:cstheme="minorHAnsi"/>
          <w:sz w:val="24"/>
          <w:szCs w:val="24"/>
          <w:lang w:val="en-ZA"/>
        </w:rPr>
      </w:pPr>
      <w:r w:rsidRPr="00B91DE1">
        <w:rPr>
          <w:rFonts w:ascii="Arial Narrow" w:hAnsi="Arial Narrow" w:cstheme="minorHAnsi"/>
          <w:b/>
          <w:sz w:val="24"/>
          <w:szCs w:val="24"/>
          <w:lang w:val="en-ZA"/>
        </w:rPr>
        <w:t>Erosion</w:t>
      </w:r>
    </w:p>
    <w:p w:rsidR="00AA3290" w:rsidRPr="00B91DE1" w:rsidRDefault="005976A7" w:rsidP="00B91DE1">
      <w:pPr>
        <w:pStyle w:val="ListParagraph"/>
        <w:numPr>
          <w:ilvl w:val="0"/>
          <w:numId w:val="45"/>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Should any signs of erosion be evident along the access and maintenance roads, remedial action should take place as soon as </w:t>
      </w:r>
      <w:proofErr w:type="gramStart"/>
      <w:r w:rsidRPr="00B91DE1">
        <w:rPr>
          <w:rFonts w:ascii="Arial Narrow" w:hAnsi="Arial Narrow" w:cstheme="minorHAnsi"/>
          <w:sz w:val="24"/>
          <w:szCs w:val="24"/>
          <w:lang w:val="en-ZA"/>
        </w:rPr>
        <w:t>possible.</w:t>
      </w:r>
      <w:proofErr w:type="gramEnd"/>
    </w:p>
    <w:p w:rsidR="009070F1" w:rsidRPr="00B91DE1" w:rsidRDefault="009070F1" w:rsidP="00B91DE1">
      <w:pPr>
        <w:pStyle w:val="ListParagraph"/>
        <w:numPr>
          <w:ilvl w:val="0"/>
          <w:numId w:val="45"/>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 xml:space="preserve">In areas which </w:t>
      </w:r>
      <w:r w:rsidR="00D35EC5" w:rsidRPr="00B91DE1">
        <w:rPr>
          <w:rFonts w:ascii="Arial Narrow" w:hAnsi="Arial Narrow" w:cstheme="minorHAnsi"/>
          <w:sz w:val="24"/>
          <w:szCs w:val="24"/>
          <w:lang w:val="en-ZA"/>
        </w:rPr>
        <w:t>are</w:t>
      </w:r>
      <w:r w:rsidRPr="00B91DE1">
        <w:rPr>
          <w:rFonts w:ascii="Arial Narrow" w:hAnsi="Arial Narrow" w:cstheme="minorHAnsi"/>
          <w:sz w:val="24"/>
          <w:szCs w:val="24"/>
          <w:lang w:val="en-ZA"/>
        </w:rPr>
        <w:t xml:space="preserve"> prone to erosion, soil berms could be placed on the roads at convenient intervals, not exceeding a height of 0,5m, to curtail the speed and erosion potential of any stormwater flowing across the gradient of the site.  This could be applicable to roads on steep slopes.</w:t>
      </w:r>
    </w:p>
    <w:p w:rsidR="00AA3290" w:rsidRPr="00B91DE1" w:rsidRDefault="00AA3290" w:rsidP="00B91DE1">
      <w:pPr>
        <w:spacing w:line="276" w:lineRule="auto"/>
        <w:jc w:val="both"/>
        <w:rPr>
          <w:rFonts w:ascii="Arial Narrow" w:hAnsi="Arial Narrow" w:cstheme="minorHAnsi"/>
          <w:sz w:val="24"/>
          <w:szCs w:val="24"/>
          <w:lang w:val="en-ZA"/>
        </w:rPr>
      </w:pPr>
    </w:p>
    <w:p w:rsidR="00AA3290" w:rsidRPr="00B91DE1" w:rsidRDefault="00AA3290" w:rsidP="00B91DE1">
      <w:pPr>
        <w:spacing w:line="276" w:lineRule="auto"/>
        <w:jc w:val="both"/>
        <w:rPr>
          <w:rFonts w:ascii="Arial Narrow" w:hAnsi="Arial Narrow" w:cstheme="minorHAnsi"/>
          <w:b/>
          <w:sz w:val="24"/>
          <w:szCs w:val="24"/>
          <w:lang w:val="en-ZA"/>
        </w:rPr>
      </w:pPr>
      <w:r w:rsidRPr="00B91DE1">
        <w:rPr>
          <w:rFonts w:ascii="Arial Narrow" w:hAnsi="Arial Narrow" w:cstheme="minorHAnsi"/>
          <w:b/>
          <w:sz w:val="24"/>
          <w:szCs w:val="24"/>
          <w:lang w:val="en-ZA"/>
        </w:rPr>
        <w:t>Monitoring</w:t>
      </w:r>
    </w:p>
    <w:p w:rsidR="005976A7" w:rsidRPr="00B91DE1" w:rsidRDefault="004D4D46" w:rsidP="00B91DE1">
      <w:pPr>
        <w:pStyle w:val="ListParagraph"/>
        <w:numPr>
          <w:ilvl w:val="0"/>
          <w:numId w:val="43"/>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Eskom</w:t>
      </w:r>
      <w:r w:rsidR="00AA3290" w:rsidRPr="00B91DE1">
        <w:rPr>
          <w:rFonts w:ascii="Arial Narrow" w:hAnsi="Arial Narrow" w:cstheme="minorHAnsi"/>
          <w:sz w:val="24"/>
          <w:szCs w:val="24"/>
          <w:lang w:val="en-ZA"/>
        </w:rPr>
        <w:t xml:space="preserve"> personnel must be made aware of general acceptable road conditions</w:t>
      </w:r>
      <w:r w:rsidR="00DE084F" w:rsidRPr="00B91DE1">
        <w:rPr>
          <w:rFonts w:ascii="Arial Narrow" w:hAnsi="Arial Narrow" w:cstheme="minorHAnsi"/>
          <w:sz w:val="24"/>
          <w:szCs w:val="24"/>
          <w:lang w:val="en-ZA"/>
        </w:rPr>
        <w:t>,</w:t>
      </w:r>
      <w:r w:rsidR="00AA3290" w:rsidRPr="00B91DE1">
        <w:rPr>
          <w:rFonts w:ascii="Arial Narrow" w:hAnsi="Arial Narrow" w:cstheme="minorHAnsi"/>
          <w:sz w:val="24"/>
          <w:szCs w:val="24"/>
          <w:lang w:val="en-ZA"/>
        </w:rPr>
        <w:t xml:space="preserve"> </w:t>
      </w:r>
      <w:r w:rsidR="00BB5D5D" w:rsidRPr="00B91DE1">
        <w:rPr>
          <w:rFonts w:ascii="Arial Narrow" w:hAnsi="Arial Narrow" w:cstheme="minorHAnsi"/>
          <w:sz w:val="24"/>
          <w:szCs w:val="24"/>
          <w:lang w:val="en-ZA"/>
        </w:rPr>
        <w:t>especial</w:t>
      </w:r>
      <w:r w:rsidR="00DE084F" w:rsidRPr="00B91DE1">
        <w:rPr>
          <w:rFonts w:ascii="Arial Narrow" w:hAnsi="Arial Narrow" w:cstheme="minorHAnsi"/>
          <w:sz w:val="24"/>
          <w:szCs w:val="24"/>
          <w:lang w:val="en-ZA"/>
        </w:rPr>
        <w:t>ly</w:t>
      </w:r>
      <w:r w:rsidR="00BB5D5D" w:rsidRPr="00B91DE1">
        <w:rPr>
          <w:rFonts w:ascii="Arial Narrow" w:hAnsi="Arial Narrow" w:cstheme="minorHAnsi"/>
          <w:sz w:val="24"/>
          <w:szCs w:val="24"/>
          <w:lang w:val="en-ZA"/>
        </w:rPr>
        <w:t xml:space="preserve"> gravel </w:t>
      </w:r>
      <w:r w:rsidR="00DE084F" w:rsidRPr="00B91DE1">
        <w:rPr>
          <w:rFonts w:ascii="Arial Narrow" w:hAnsi="Arial Narrow" w:cstheme="minorHAnsi"/>
          <w:sz w:val="24"/>
          <w:szCs w:val="24"/>
          <w:lang w:val="en-ZA"/>
        </w:rPr>
        <w:t>roads</w:t>
      </w:r>
      <w:r w:rsidR="00BB5D5D" w:rsidRPr="00B91DE1">
        <w:rPr>
          <w:rFonts w:ascii="Arial Narrow" w:hAnsi="Arial Narrow" w:cstheme="minorHAnsi"/>
          <w:sz w:val="24"/>
          <w:szCs w:val="24"/>
          <w:lang w:val="en-ZA"/>
        </w:rPr>
        <w:t xml:space="preserve"> </w:t>
      </w:r>
      <w:r w:rsidR="00AA3290" w:rsidRPr="00B91DE1">
        <w:rPr>
          <w:rFonts w:ascii="Arial Narrow" w:hAnsi="Arial Narrow" w:cstheme="minorHAnsi"/>
          <w:sz w:val="24"/>
          <w:szCs w:val="24"/>
          <w:lang w:val="en-ZA"/>
        </w:rPr>
        <w:t xml:space="preserve">and deviations there from should be reported to </w:t>
      </w:r>
      <w:r w:rsidRPr="00B91DE1">
        <w:rPr>
          <w:rFonts w:ascii="Arial Narrow" w:hAnsi="Arial Narrow" w:cstheme="minorHAnsi"/>
          <w:sz w:val="24"/>
          <w:szCs w:val="24"/>
          <w:lang w:val="en-ZA"/>
        </w:rPr>
        <w:t>Eskom</w:t>
      </w:r>
      <w:r w:rsidR="00AA3290" w:rsidRPr="00B91DE1">
        <w:rPr>
          <w:rFonts w:ascii="Arial Narrow" w:hAnsi="Arial Narrow" w:cstheme="minorHAnsi"/>
          <w:sz w:val="24"/>
          <w:szCs w:val="24"/>
          <w:lang w:val="en-ZA"/>
        </w:rPr>
        <w:t>’s Environmental</w:t>
      </w:r>
      <w:r w:rsidR="002211E9" w:rsidRPr="00B91DE1">
        <w:rPr>
          <w:rFonts w:ascii="Arial Narrow" w:hAnsi="Arial Narrow" w:cstheme="minorHAnsi"/>
          <w:sz w:val="24"/>
          <w:szCs w:val="24"/>
          <w:lang w:val="en-ZA"/>
        </w:rPr>
        <w:t xml:space="preserve"> </w:t>
      </w:r>
      <w:r w:rsidR="006E777B" w:rsidRPr="00B91DE1">
        <w:rPr>
          <w:rFonts w:ascii="Arial Narrow" w:hAnsi="Arial Narrow" w:cstheme="minorHAnsi"/>
          <w:sz w:val="24"/>
          <w:szCs w:val="24"/>
          <w:lang w:val="en-ZA"/>
        </w:rPr>
        <w:t>Management</w:t>
      </w:r>
      <w:r w:rsidR="00AA3290" w:rsidRPr="00B91DE1">
        <w:rPr>
          <w:rFonts w:ascii="Arial Narrow" w:hAnsi="Arial Narrow" w:cstheme="minorHAnsi"/>
          <w:sz w:val="24"/>
          <w:szCs w:val="24"/>
          <w:lang w:val="en-ZA"/>
        </w:rPr>
        <w:t>.</w:t>
      </w:r>
      <w:r w:rsidR="00C272F1" w:rsidRPr="00B91DE1">
        <w:rPr>
          <w:rFonts w:ascii="Arial Narrow" w:hAnsi="Arial Narrow" w:cstheme="minorHAnsi"/>
          <w:sz w:val="24"/>
          <w:szCs w:val="24"/>
          <w:lang w:val="en-ZA"/>
        </w:rPr>
        <w:t xml:space="preserve">  </w:t>
      </w:r>
      <w:r w:rsidR="005976A7" w:rsidRPr="00B91DE1">
        <w:rPr>
          <w:rFonts w:ascii="Arial Narrow" w:hAnsi="Arial Narrow" w:cstheme="minorHAnsi"/>
          <w:sz w:val="24"/>
          <w:szCs w:val="24"/>
          <w:lang w:val="en-ZA"/>
        </w:rPr>
        <w:t>Access and maintenance roads must be monitored for deterioration and possible erosion at all times.</w:t>
      </w:r>
    </w:p>
    <w:p w:rsidR="005976A7" w:rsidRPr="00B91DE1" w:rsidRDefault="00AA3290" w:rsidP="00B91DE1">
      <w:pPr>
        <w:pStyle w:val="ListParagraph"/>
        <w:numPr>
          <w:ilvl w:val="0"/>
          <w:numId w:val="45"/>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lastRenderedPageBreak/>
        <w:t>Should any road works / rehabilitation be required, monitoring thereof should take place, especially during the rainy season to ensure the effective</w:t>
      </w:r>
      <w:r w:rsidR="005976A7" w:rsidRPr="00B91DE1">
        <w:rPr>
          <w:rFonts w:ascii="Arial Narrow" w:hAnsi="Arial Narrow" w:cstheme="minorHAnsi"/>
          <w:sz w:val="24"/>
          <w:szCs w:val="24"/>
          <w:lang w:val="en-ZA"/>
        </w:rPr>
        <w:t>ness</w:t>
      </w:r>
      <w:r w:rsidRPr="00B91DE1">
        <w:rPr>
          <w:rFonts w:ascii="Arial Narrow" w:hAnsi="Arial Narrow" w:cstheme="minorHAnsi"/>
          <w:sz w:val="24"/>
          <w:szCs w:val="24"/>
          <w:lang w:val="en-ZA"/>
        </w:rPr>
        <w:t xml:space="preserve"> thereof.</w:t>
      </w:r>
    </w:p>
    <w:p w:rsidR="00D13C66" w:rsidRPr="00B91DE1" w:rsidRDefault="00676368" w:rsidP="00B91DE1">
      <w:pPr>
        <w:pStyle w:val="ListParagraph"/>
        <w:numPr>
          <w:ilvl w:val="0"/>
          <w:numId w:val="45"/>
        </w:numPr>
        <w:spacing w:line="276" w:lineRule="auto"/>
        <w:jc w:val="both"/>
        <w:rPr>
          <w:rFonts w:ascii="Arial Narrow" w:hAnsi="Arial Narrow" w:cstheme="minorHAnsi"/>
          <w:sz w:val="24"/>
          <w:szCs w:val="24"/>
          <w:lang w:val="en-ZA"/>
        </w:rPr>
      </w:pPr>
      <w:r w:rsidRPr="00B91DE1">
        <w:rPr>
          <w:rFonts w:ascii="Arial Narrow" w:hAnsi="Arial Narrow" w:cstheme="minorHAnsi"/>
          <w:sz w:val="24"/>
          <w:szCs w:val="24"/>
          <w:lang w:val="en-ZA"/>
        </w:rPr>
        <w:t>Adhere to Farm Access procedure at all times.</w:t>
      </w:r>
    </w:p>
    <w:p w:rsidR="0088355F" w:rsidRPr="00B91DE1" w:rsidRDefault="0088355F" w:rsidP="00B91DE1">
      <w:pPr>
        <w:spacing w:line="276" w:lineRule="auto"/>
        <w:jc w:val="both"/>
        <w:rPr>
          <w:rFonts w:ascii="Arial Narrow" w:hAnsi="Arial Narrow" w:cstheme="minorHAnsi"/>
          <w:sz w:val="24"/>
          <w:szCs w:val="24"/>
          <w:lang w:val="en-ZA"/>
        </w:rPr>
      </w:pPr>
    </w:p>
    <w:p w:rsidR="008C4A36" w:rsidRPr="00B91DE1" w:rsidRDefault="008C4A36" w:rsidP="00B91DE1">
      <w:pPr>
        <w:spacing w:line="276" w:lineRule="auto"/>
        <w:jc w:val="both"/>
        <w:rPr>
          <w:rFonts w:ascii="Arial Narrow" w:hAnsi="Arial Narrow" w:cstheme="minorHAnsi"/>
          <w:sz w:val="24"/>
          <w:szCs w:val="24"/>
          <w:lang w:val="en-ZA"/>
        </w:rPr>
      </w:pPr>
    </w:p>
    <w:p w:rsidR="008C4A36" w:rsidRPr="00B91DE1" w:rsidRDefault="008C4A36" w:rsidP="00B91DE1">
      <w:pPr>
        <w:pStyle w:val="Heading1"/>
        <w:keepNext w:val="0"/>
        <w:spacing w:line="276" w:lineRule="auto"/>
        <w:jc w:val="left"/>
        <w:rPr>
          <w:rFonts w:ascii="Arial Narrow" w:hAnsi="Arial Narrow" w:cstheme="minorHAnsi"/>
          <w:bCs/>
          <w:sz w:val="24"/>
          <w:szCs w:val="24"/>
          <w:lang w:val="en-ZA"/>
        </w:rPr>
      </w:pPr>
      <w:r w:rsidRPr="00B91DE1">
        <w:rPr>
          <w:rFonts w:ascii="Arial Narrow" w:hAnsi="Arial Narrow" w:cstheme="minorHAnsi"/>
          <w:bCs/>
          <w:sz w:val="24"/>
          <w:szCs w:val="24"/>
          <w:lang w:val="en-ZA"/>
        </w:rPr>
        <w:t>MONITORING PROGRAMMES</w:t>
      </w:r>
    </w:p>
    <w:p w:rsidR="008C4A36" w:rsidRPr="00B91DE1" w:rsidRDefault="008C4A36" w:rsidP="00B91DE1">
      <w:pPr>
        <w:autoSpaceDE w:val="0"/>
        <w:autoSpaceDN w:val="0"/>
        <w:adjustRightInd w:val="0"/>
        <w:spacing w:line="276" w:lineRule="auto"/>
        <w:jc w:val="both"/>
        <w:rPr>
          <w:rFonts w:ascii="Arial Narrow" w:hAnsi="Arial Narrow" w:cstheme="minorHAnsi"/>
          <w:sz w:val="24"/>
          <w:szCs w:val="24"/>
          <w:lang w:val="en-ZA"/>
        </w:rPr>
      </w:pPr>
    </w:p>
    <w:p w:rsidR="008C4A36" w:rsidRPr="00B91DE1" w:rsidRDefault="008C4A36" w:rsidP="00B91DE1">
      <w:pPr>
        <w:numPr>
          <w:ilvl w:val="0"/>
          <w:numId w:val="31"/>
        </w:numPr>
        <w:tabs>
          <w:tab w:val="clear" w:pos="720"/>
          <w:tab w:val="num" w:pos="360"/>
        </w:tabs>
        <w:spacing w:line="276" w:lineRule="auto"/>
        <w:ind w:left="360"/>
        <w:jc w:val="both"/>
        <w:rPr>
          <w:rFonts w:ascii="Arial Narrow" w:hAnsi="Arial Narrow" w:cstheme="minorHAnsi"/>
          <w:spacing w:val="-3"/>
          <w:sz w:val="24"/>
          <w:szCs w:val="24"/>
          <w:lang w:val="en-ZA"/>
        </w:rPr>
      </w:pPr>
      <w:r w:rsidRPr="00B91DE1">
        <w:rPr>
          <w:rFonts w:ascii="Arial Narrow" w:hAnsi="Arial Narrow" w:cstheme="minorHAnsi"/>
          <w:spacing w:val="-3"/>
          <w:sz w:val="24"/>
          <w:szCs w:val="24"/>
          <w:lang w:val="en-ZA"/>
        </w:rPr>
        <w:t>Inspection of the servitude should include monitoring of the servitude line during the Post-Construction and the Operational Phase to detect any potential erosion problems timeously.  Mitigatory measures should immediately be identified and implemented by Eskom in cooperation with the landowner.</w:t>
      </w:r>
    </w:p>
    <w:p w:rsidR="008C4A36" w:rsidRPr="00B91DE1" w:rsidRDefault="008C4A36" w:rsidP="00B91DE1">
      <w:pPr>
        <w:numPr>
          <w:ilvl w:val="0"/>
          <w:numId w:val="31"/>
        </w:numPr>
        <w:tabs>
          <w:tab w:val="clear" w:pos="720"/>
          <w:tab w:val="num" w:pos="360"/>
        </w:tabs>
        <w:spacing w:line="276" w:lineRule="auto"/>
        <w:ind w:left="360"/>
        <w:jc w:val="both"/>
        <w:rPr>
          <w:rFonts w:ascii="Arial Narrow" w:hAnsi="Arial Narrow" w:cstheme="minorHAnsi"/>
          <w:color w:val="000000" w:themeColor="text1"/>
          <w:sz w:val="24"/>
          <w:szCs w:val="24"/>
          <w:lang w:val="en-ZA"/>
        </w:rPr>
      </w:pPr>
      <w:r w:rsidRPr="00B91DE1">
        <w:rPr>
          <w:rFonts w:ascii="Arial Narrow" w:hAnsi="Arial Narrow" w:cstheme="minorHAnsi"/>
          <w:sz w:val="24"/>
          <w:szCs w:val="24"/>
          <w:lang w:val="en-ZA"/>
        </w:rPr>
        <w:t>Any incidents resulting from Eskom structures and operation that might have a detrimental impact on the environment will be investigated and measure</w:t>
      </w:r>
      <w:r w:rsidR="00924F0C" w:rsidRPr="00B91DE1">
        <w:rPr>
          <w:rFonts w:ascii="Arial Narrow" w:hAnsi="Arial Narrow" w:cstheme="minorHAnsi"/>
          <w:color w:val="000000" w:themeColor="text1"/>
          <w:sz w:val="24"/>
          <w:szCs w:val="24"/>
          <w:lang w:val="en-ZA"/>
        </w:rPr>
        <w:t xml:space="preserve">d and, if applicable, </w:t>
      </w:r>
      <w:r w:rsidRPr="00B91DE1">
        <w:rPr>
          <w:rFonts w:ascii="Arial Narrow" w:hAnsi="Arial Narrow" w:cstheme="minorHAnsi"/>
          <w:color w:val="000000" w:themeColor="text1"/>
          <w:sz w:val="24"/>
          <w:szCs w:val="24"/>
          <w:lang w:val="en-ZA"/>
        </w:rPr>
        <w:t>will be identified in close cooperation with the affected parties and/or stakeholders and be implemented and monitored accordingly.</w:t>
      </w:r>
    </w:p>
    <w:p w:rsidR="008C4A36" w:rsidRPr="00B91DE1" w:rsidRDefault="008C4A36" w:rsidP="00B91DE1">
      <w:pPr>
        <w:numPr>
          <w:ilvl w:val="0"/>
          <w:numId w:val="31"/>
        </w:numPr>
        <w:tabs>
          <w:tab w:val="clear" w:pos="720"/>
          <w:tab w:val="num" w:pos="360"/>
        </w:tabs>
        <w:spacing w:line="276" w:lineRule="auto"/>
        <w:ind w:left="360"/>
        <w:jc w:val="both"/>
        <w:rPr>
          <w:rFonts w:ascii="Arial Narrow" w:hAnsi="Arial Narrow" w:cstheme="minorHAnsi"/>
          <w:i/>
          <w:iCs/>
          <w:color w:val="000000" w:themeColor="text1"/>
          <w:sz w:val="24"/>
          <w:szCs w:val="24"/>
          <w:lang w:val="en-ZA"/>
        </w:rPr>
      </w:pPr>
      <w:r w:rsidRPr="00B91DE1">
        <w:rPr>
          <w:rFonts w:ascii="Arial Narrow" w:hAnsi="Arial Narrow" w:cstheme="minorHAnsi"/>
          <w:color w:val="000000" w:themeColor="text1"/>
          <w:sz w:val="24"/>
          <w:szCs w:val="24"/>
          <w:lang w:val="en-ZA"/>
        </w:rPr>
        <w:t xml:space="preserve">Eskom must at all times follow </w:t>
      </w:r>
      <w:r w:rsidR="007944EB" w:rsidRPr="00B91DE1">
        <w:rPr>
          <w:rFonts w:ascii="Arial Narrow" w:hAnsi="Arial Narrow" w:cstheme="minorHAnsi"/>
          <w:color w:val="000000" w:themeColor="text1"/>
          <w:sz w:val="24"/>
          <w:szCs w:val="24"/>
          <w:lang w:val="en-ZA"/>
        </w:rPr>
        <w:t>this EMP for</w:t>
      </w:r>
      <w:r w:rsidRPr="00B91DE1">
        <w:rPr>
          <w:rFonts w:ascii="Arial Narrow" w:hAnsi="Arial Narrow" w:cstheme="minorHAnsi"/>
          <w:color w:val="000000" w:themeColor="text1"/>
          <w:sz w:val="24"/>
          <w:szCs w:val="24"/>
          <w:lang w:val="en-ZA"/>
        </w:rPr>
        <w:t xml:space="preserve"> maintenance and operational practices to ensure consistent, effective and safe performance of the infrastructure. </w:t>
      </w:r>
    </w:p>
    <w:p w:rsidR="009B609D" w:rsidRPr="00B91DE1" w:rsidRDefault="009B609D" w:rsidP="00B91DE1">
      <w:pPr>
        <w:spacing w:line="276" w:lineRule="auto"/>
        <w:jc w:val="both"/>
        <w:rPr>
          <w:rFonts w:ascii="Arial Narrow" w:hAnsi="Arial Narrow" w:cstheme="minorHAnsi"/>
          <w:color w:val="000000" w:themeColor="text1"/>
          <w:sz w:val="24"/>
          <w:szCs w:val="24"/>
          <w:lang w:val="en-ZA"/>
        </w:rPr>
      </w:pPr>
    </w:p>
    <w:p w:rsidR="009C7E16" w:rsidRPr="00B91DE1" w:rsidRDefault="009C7E16" w:rsidP="00B91DE1">
      <w:pPr>
        <w:spacing w:line="276" w:lineRule="auto"/>
        <w:jc w:val="both"/>
        <w:rPr>
          <w:rFonts w:ascii="Arial Narrow" w:hAnsi="Arial Narrow" w:cstheme="minorHAnsi"/>
          <w:color w:val="000000" w:themeColor="text1"/>
          <w:sz w:val="24"/>
          <w:szCs w:val="24"/>
          <w:lang w:val="en-ZA"/>
        </w:rPr>
      </w:pPr>
    </w:p>
    <w:p w:rsidR="009C7E16" w:rsidRPr="00B91DE1" w:rsidRDefault="009C7E16" w:rsidP="00B91DE1">
      <w:pPr>
        <w:spacing w:line="276" w:lineRule="auto"/>
        <w:jc w:val="both"/>
        <w:rPr>
          <w:rFonts w:ascii="Arial Narrow" w:hAnsi="Arial Narrow" w:cstheme="minorHAnsi"/>
          <w:color w:val="000000" w:themeColor="text1"/>
          <w:sz w:val="24"/>
          <w:szCs w:val="24"/>
          <w:lang w:val="en-ZA"/>
        </w:rPr>
      </w:pPr>
    </w:p>
    <w:p w:rsidR="00B92D03" w:rsidRPr="00B91DE1" w:rsidRDefault="0031643D" w:rsidP="00B91DE1">
      <w:pPr>
        <w:spacing w:line="276" w:lineRule="auto"/>
        <w:jc w:val="center"/>
        <w:rPr>
          <w:rFonts w:ascii="Arial Narrow" w:hAnsi="Arial Narrow" w:cstheme="minorHAnsi"/>
          <w:sz w:val="24"/>
          <w:szCs w:val="24"/>
          <w:lang w:val="en-ZA"/>
        </w:rPr>
      </w:pPr>
      <w:r w:rsidRPr="00B91DE1">
        <w:rPr>
          <w:rFonts w:ascii="Arial Narrow" w:hAnsi="Arial Narrow" w:cstheme="minorHAnsi"/>
          <w:color w:val="000000" w:themeColor="text1"/>
          <w:sz w:val="24"/>
          <w:szCs w:val="24"/>
          <w:lang w:val="en-ZA"/>
        </w:rPr>
        <w:t>**</w:t>
      </w:r>
      <w:r w:rsidR="00C95A81" w:rsidRPr="00B91DE1">
        <w:rPr>
          <w:rFonts w:ascii="Arial Narrow" w:hAnsi="Arial Narrow" w:cstheme="minorHAnsi"/>
          <w:color w:val="000000" w:themeColor="text1"/>
          <w:sz w:val="24"/>
          <w:szCs w:val="24"/>
          <w:lang w:val="en-ZA"/>
        </w:rPr>
        <w:t>************************************************************************</w:t>
      </w:r>
      <w:r w:rsidR="00C90BC0" w:rsidRPr="00B91DE1">
        <w:rPr>
          <w:rFonts w:ascii="Arial Narrow" w:hAnsi="Arial Narrow" w:cstheme="minorHAnsi"/>
          <w:color w:val="000000" w:themeColor="text1"/>
          <w:sz w:val="24"/>
          <w:szCs w:val="24"/>
          <w:lang w:val="en-ZA"/>
        </w:rPr>
        <w:t>************</w:t>
      </w:r>
      <w:r w:rsidR="00C90BC0" w:rsidRPr="00B91DE1">
        <w:rPr>
          <w:rFonts w:ascii="Arial Narrow" w:hAnsi="Arial Narrow" w:cstheme="minorHAnsi"/>
          <w:sz w:val="24"/>
          <w:szCs w:val="24"/>
          <w:lang w:val="en-ZA"/>
        </w:rPr>
        <w:t>***************************************</w:t>
      </w:r>
    </w:p>
    <w:p w:rsidR="005504E9" w:rsidRPr="00B91DE1" w:rsidRDefault="005504E9" w:rsidP="00B91DE1">
      <w:pPr>
        <w:spacing w:line="276" w:lineRule="auto"/>
        <w:jc w:val="both"/>
        <w:rPr>
          <w:rFonts w:ascii="Arial Narrow" w:hAnsi="Arial Narrow" w:cstheme="minorHAnsi"/>
          <w:sz w:val="24"/>
          <w:szCs w:val="24"/>
          <w:lang w:val="en-ZA"/>
        </w:rPr>
      </w:pPr>
    </w:p>
    <w:p w:rsidR="005504E9" w:rsidRPr="00B91DE1" w:rsidRDefault="005504E9" w:rsidP="00B91DE1">
      <w:pPr>
        <w:spacing w:line="276" w:lineRule="auto"/>
        <w:jc w:val="center"/>
        <w:rPr>
          <w:rFonts w:ascii="Arial Narrow" w:hAnsi="Arial Narrow" w:cstheme="minorHAnsi"/>
          <w:sz w:val="24"/>
          <w:szCs w:val="24"/>
          <w:lang w:val="en-ZA"/>
        </w:rPr>
      </w:pPr>
    </w:p>
    <w:sectPr w:rsidR="005504E9" w:rsidRPr="00B91DE1" w:rsidSect="003A4D1F">
      <w:headerReference w:type="default" r:id="rId10"/>
      <w:pgSz w:w="11907" w:h="16840" w:code="9"/>
      <w:pgMar w:top="1134" w:right="1134"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73E" w:rsidRDefault="00B7273E" w:rsidP="00A728C3">
      <w:r>
        <w:separator/>
      </w:r>
    </w:p>
  </w:endnote>
  <w:endnote w:type="continuationSeparator" w:id="0">
    <w:p w:rsidR="00B7273E" w:rsidRDefault="00B7273E" w:rsidP="00A72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73E" w:rsidRDefault="00B7273E" w:rsidP="00A728C3">
      <w:r>
        <w:separator/>
      </w:r>
    </w:p>
  </w:footnote>
  <w:footnote w:type="continuationSeparator" w:id="0">
    <w:p w:rsidR="00B7273E" w:rsidRDefault="00B7273E" w:rsidP="00A728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48364"/>
      <w:docPartObj>
        <w:docPartGallery w:val="Page Numbers (Top of Page)"/>
        <w:docPartUnique/>
      </w:docPartObj>
    </w:sdtPr>
    <w:sdtEndPr>
      <w:rPr>
        <w:noProof/>
      </w:rPr>
    </w:sdtEndPr>
    <w:sdtContent>
      <w:p w:rsidR="00DA7BFB" w:rsidRDefault="00DA7BFB">
        <w:pPr>
          <w:pStyle w:val="Header"/>
          <w:jc w:val="right"/>
        </w:pPr>
        <w:r>
          <w:fldChar w:fldCharType="begin"/>
        </w:r>
        <w:r>
          <w:instrText xml:space="preserve"> PAGE   \* MERGEFORMAT </w:instrText>
        </w:r>
        <w:r>
          <w:fldChar w:fldCharType="separate"/>
        </w:r>
        <w:r w:rsidR="00C32837">
          <w:rPr>
            <w:noProof/>
          </w:rPr>
          <w:t>31</w:t>
        </w:r>
        <w:r>
          <w:rPr>
            <w:noProof/>
          </w:rPr>
          <w:fldChar w:fldCharType="end"/>
        </w:r>
      </w:p>
    </w:sdtContent>
  </w:sdt>
  <w:p w:rsidR="00DA7BFB" w:rsidRDefault="00DA7B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0B1BD8"/>
    <w:multiLevelType w:val="hybridMultilevel"/>
    <w:tmpl w:val="E8080D0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nsid w:val="031F624D"/>
    <w:multiLevelType w:val="hybridMultilevel"/>
    <w:tmpl w:val="BC3E187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nsid w:val="04FB52D9"/>
    <w:multiLevelType w:val="hybridMultilevel"/>
    <w:tmpl w:val="95705DA8"/>
    <w:lvl w:ilvl="0" w:tplc="922621B2">
      <w:start w:val="1"/>
      <w:numFmt w:val="bullet"/>
      <w:lvlText w:val=""/>
      <w:lvlJc w:val="left"/>
      <w:pPr>
        <w:ind w:left="360" w:hanging="360"/>
      </w:pPr>
      <w:rPr>
        <w:rFonts w:ascii="Symbol" w:hAnsi="Symbol" w:hint="default"/>
      </w:rPr>
    </w:lvl>
    <w:lvl w:ilvl="1" w:tplc="FD22C0AE" w:tentative="1">
      <w:start w:val="1"/>
      <w:numFmt w:val="bullet"/>
      <w:lvlText w:val="o"/>
      <w:lvlJc w:val="left"/>
      <w:pPr>
        <w:ind w:left="1080" w:hanging="360"/>
      </w:pPr>
      <w:rPr>
        <w:rFonts w:ascii="Courier New" w:hAnsi="Courier New" w:cs="Courier New" w:hint="default"/>
      </w:rPr>
    </w:lvl>
    <w:lvl w:ilvl="2" w:tplc="4D2A9F1A" w:tentative="1">
      <w:start w:val="1"/>
      <w:numFmt w:val="bullet"/>
      <w:lvlText w:val=""/>
      <w:lvlJc w:val="left"/>
      <w:pPr>
        <w:ind w:left="1800" w:hanging="360"/>
      </w:pPr>
      <w:rPr>
        <w:rFonts w:ascii="Wingdings" w:hAnsi="Wingdings" w:hint="default"/>
      </w:rPr>
    </w:lvl>
    <w:lvl w:ilvl="3" w:tplc="52EA7216" w:tentative="1">
      <w:start w:val="1"/>
      <w:numFmt w:val="bullet"/>
      <w:lvlText w:val=""/>
      <w:lvlJc w:val="left"/>
      <w:pPr>
        <w:ind w:left="2520" w:hanging="360"/>
      </w:pPr>
      <w:rPr>
        <w:rFonts w:ascii="Symbol" w:hAnsi="Symbol" w:hint="default"/>
      </w:rPr>
    </w:lvl>
    <w:lvl w:ilvl="4" w:tplc="11008014" w:tentative="1">
      <w:start w:val="1"/>
      <w:numFmt w:val="bullet"/>
      <w:lvlText w:val="o"/>
      <w:lvlJc w:val="left"/>
      <w:pPr>
        <w:ind w:left="3240" w:hanging="360"/>
      </w:pPr>
      <w:rPr>
        <w:rFonts w:ascii="Courier New" w:hAnsi="Courier New" w:cs="Courier New" w:hint="default"/>
      </w:rPr>
    </w:lvl>
    <w:lvl w:ilvl="5" w:tplc="F74497D8" w:tentative="1">
      <w:start w:val="1"/>
      <w:numFmt w:val="bullet"/>
      <w:lvlText w:val=""/>
      <w:lvlJc w:val="left"/>
      <w:pPr>
        <w:ind w:left="3960" w:hanging="360"/>
      </w:pPr>
      <w:rPr>
        <w:rFonts w:ascii="Wingdings" w:hAnsi="Wingdings" w:hint="default"/>
      </w:rPr>
    </w:lvl>
    <w:lvl w:ilvl="6" w:tplc="DDCEA66A" w:tentative="1">
      <w:start w:val="1"/>
      <w:numFmt w:val="bullet"/>
      <w:lvlText w:val=""/>
      <w:lvlJc w:val="left"/>
      <w:pPr>
        <w:ind w:left="4680" w:hanging="360"/>
      </w:pPr>
      <w:rPr>
        <w:rFonts w:ascii="Symbol" w:hAnsi="Symbol" w:hint="default"/>
      </w:rPr>
    </w:lvl>
    <w:lvl w:ilvl="7" w:tplc="C1C8A25C" w:tentative="1">
      <w:start w:val="1"/>
      <w:numFmt w:val="bullet"/>
      <w:lvlText w:val="o"/>
      <w:lvlJc w:val="left"/>
      <w:pPr>
        <w:ind w:left="5400" w:hanging="360"/>
      </w:pPr>
      <w:rPr>
        <w:rFonts w:ascii="Courier New" w:hAnsi="Courier New" w:cs="Courier New" w:hint="default"/>
      </w:rPr>
    </w:lvl>
    <w:lvl w:ilvl="8" w:tplc="16D8C84A" w:tentative="1">
      <w:start w:val="1"/>
      <w:numFmt w:val="bullet"/>
      <w:lvlText w:val=""/>
      <w:lvlJc w:val="left"/>
      <w:pPr>
        <w:ind w:left="6120" w:hanging="360"/>
      </w:pPr>
      <w:rPr>
        <w:rFonts w:ascii="Wingdings" w:hAnsi="Wingdings" w:hint="default"/>
      </w:rPr>
    </w:lvl>
  </w:abstractNum>
  <w:abstractNum w:abstractNumId="4">
    <w:nsid w:val="06A049C8"/>
    <w:multiLevelType w:val="hybridMultilevel"/>
    <w:tmpl w:val="A4ACE928"/>
    <w:lvl w:ilvl="0" w:tplc="1C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07B27A9E"/>
    <w:multiLevelType w:val="hybridMultilevel"/>
    <w:tmpl w:val="AD9A5B14"/>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A25571E"/>
    <w:multiLevelType w:val="hybridMultilevel"/>
    <w:tmpl w:val="85CA10B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0A83730F"/>
    <w:multiLevelType w:val="hybridMultilevel"/>
    <w:tmpl w:val="C4D2438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0AC43159"/>
    <w:multiLevelType w:val="hybridMultilevel"/>
    <w:tmpl w:val="90ACA0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0D7B5BAB"/>
    <w:multiLevelType w:val="hybridMultilevel"/>
    <w:tmpl w:val="03E00A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0DFD443C"/>
    <w:multiLevelType w:val="hybridMultilevel"/>
    <w:tmpl w:val="F9468984"/>
    <w:lvl w:ilvl="0" w:tplc="04090001">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077741"/>
    <w:multiLevelType w:val="hybridMultilevel"/>
    <w:tmpl w:val="2542E0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49C4B66"/>
    <w:multiLevelType w:val="hybridMultilevel"/>
    <w:tmpl w:val="A510FE6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nsid w:val="156C7782"/>
    <w:multiLevelType w:val="hybridMultilevel"/>
    <w:tmpl w:val="32A405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64B6EE4"/>
    <w:multiLevelType w:val="hybridMultilevel"/>
    <w:tmpl w:val="FB0201E6"/>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19F45F1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6">
    <w:nsid w:val="1A8401B3"/>
    <w:multiLevelType w:val="hybridMultilevel"/>
    <w:tmpl w:val="B3AA28D4"/>
    <w:lvl w:ilvl="0" w:tplc="B55406B4">
      <w:start w:val="1"/>
      <w:numFmt w:val="bullet"/>
      <w:lvlText w:val="o"/>
      <w:lvlJc w:val="left"/>
      <w:pPr>
        <w:tabs>
          <w:tab w:val="num" w:pos="720"/>
        </w:tabs>
        <w:ind w:left="720" w:hanging="360"/>
      </w:pPr>
      <w:rPr>
        <w:rFonts w:ascii="Courier New" w:hAnsi="Courier New" w:cs="Courier New" w:hint="default"/>
      </w:rPr>
    </w:lvl>
    <w:lvl w:ilvl="1" w:tplc="668ED524" w:tentative="1">
      <w:start w:val="1"/>
      <w:numFmt w:val="bullet"/>
      <w:lvlText w:val="o"/>
      <w:lvlJc w:val="left"/>
      <w:pPr>
        <w:tabs>
          <w:tab w:val="num" w:pos="1440"/>
        </w:tabs>
        <w:ind w:left="1440" w:hanging="360"/>
      </w:pPr>
      <w:rPr>
        <w:rFonts w:ascii="Courier New" w:hAnsi="Courier New" w:cs="Courier New" w:hint="default"/>
      </w:rPr>
    </w:lvl>
    <w:lvl w:ilvl="2" w:tplc="56C43482" w:tentative="1">
      <w:start w:val="1"/>
      <w:numFmt w:val="bullet"/>
      <w:lvlText w:val=""/>
      <w:lvlJc w:val="left"/>
      <w:pPr>
        <w:tabs>
          <w:tab w:val="num" w:pos="2160"/>
        </w:tabs>
        <w:ind w:left="2160" w:hanging="360"/>
      </w:pPr>
      <w:rPr>
        <w:rFonts w:ascii="Wingdings" w:hAnsi="Wingdings" w:hint="default"/>
      </w:rPr>
    </w:lvl>
    <w:lvl w:ilvl="3" w:tplc="C6146AE6" w:tentative="1">
      <w:start w:val="1"/>
      <w:numFmt w:val="bullet"/>
      <w:lvlText w:val=""/>
      <w:lvlJc w:val="left"/>
      <w:pPr>
        <w:tabs>
          <w:tab w:val="num" w:pos="2880"/>
        </w:tabs>
        <w:ind w:left="2880" w:hanging="360"/>
      </w:pPr>
      <w:rPr>
        <w:rFonts w:ascii="Symbol" w:hAnsi="Symbol" w:hint="default"/>
      </w:rPr>
    </w:lvl>
    <w:lvl w:ilvl="4" w:tplc="62E45A9A" w:tentative="1">
      <w:start w:val="1"/>
      <w:numFmt w:val="bullet"/>
      <w:lvlText w:val="o"/>
      <w:lvlJc w:val="left"/>
      <w:pPr>
        <w:tabs>
          <w:tab w:val="num" w:pos="3600"/>
        </w:tabs>
        <w:ind w:left="3600" w:hanging="360"/>
      </w:pPr>
      <w:rPr>
        <w:rFonts w:ascii="Courier New" w:hAnsi="Courier New" w:cs="Courier New" w:hint="default"/>
      </w:rPr>
    </w:lvl>
    <w:lvl w:ilvl="5" w:tplc="49665752" w:tentative="1">
      <w:start w:val="1"/>
      <w:numFmt w:val="bullet"/>
      <w:lvlText w:val=""/>
      <w:lvlJc w:val="left"/>
      <w:pPr>
        <w:tabs>
          <w:tab w:val="num" w:pos="4320"/>
        </w:tabs>
        <w:ind w:left="4320" w:hanging="360"/>
      </w:pPr>
      <w:rPr>
        <w:rFonts w:ascii="Wingdings" w:hAnsi="Wingdings" w:hint="default"/>
      </w:rPr>
    </w:lvl>
    <w:lvl w:ilvl="6" w:tplc="6A780846" w:tentative="1">
      <w:start w:val="1"/>
      <w:numFmt w:val="bullet"/>
      <w:lvlText w:val=""/>
      <w:lvlJc w:val="left"/>
      <w:pPr>
        <w:tabs>
          <w:tab w:val="num" w:pos="5040"/>
        </w:tabs>
        <w:ind w:left="5040" w:hanging="360"/>
      </w:pPr>
      <w:rPr>
        <w:rFonts w:ascii="Symbol" w:hAnsi="Symbol" w:hint="default"/>
      </w:rPr>
    </w:lvl>
    <w:lvl w:ilvl="7" w:tplc="DC7E8C22" w:tentative="1">
      <w:start w:val="1"/>
      <w:numFmt w:val="bullet"/>
      <w:lvlText w:val="o"/>
      <w:lvlJc w:val="left"/>
      <w:pPr>
        <w:tabs>
          <w:tab w:val="num" w:pos="5760"/>
        </w:tabs>
        <w:ind w:left="5760" w:hanging="360"/>
      </w:pPr>
      <w:rPr>
        <w:rFonts w:ascii="Courier New" w:hAnsi="Courier New" w:cs="Courier New" w:hint="default"/>
      </w:rPr>
    </w:lvl>
    <w:lvl w:ilvl="8" w:tplc="65A4D688" w:tentative="1">
      <w:start w:val="1"/>
      <w:numFmt w:val="bullet"/>
      <w:lvlText w:val=""/>
      <w:lvlJc w:val="left"/>
      <w:pPr>
        <w:tabs>
          <w:tab w:val="num" w:pos="6480"/>
        </w:tabs>
        <w:ind w:left="6480" w:hanging="360"/>
      </w:pPr>
      <w:rPr>
        <w:rFonts w:ascii="Wingdings" w:hAnsi="Wingdings" w:hint="default"/>
      </w:rPr>
    </w:lvl>
  </w:abstractNum>
  <w:abstractNum w:abstractNumId="17">
    <w:nsid w:val="1AC417A0"/>
    <w:multiLevelType w:val="hybridMultilevel"/>
    <w:tmpl w:val="2430BD92"/>
    <w:lvl w:ilvl="0" w:tplc="1C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F3D112E"/>
    <w:multiLevelType w:val="hybridMultilevel"/>
    <w:tmpl w:val="8E12C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1FF372A3"/>
    <w:multiLevelType w:val="hybridMultilevel"/>
    <w:tmpl w:val="D43C96F0"/>
    <w:lvl w:ilvl="0" w:tplc="1C090001">
      <w:start w:val="1"/>
      <w:numFmt w:val="bullet"/>
      <w:lvlText w:val=""/>
      <w:lvlJc w:val="left"/>
      <w:pPr>
        <w:tabs>
          <w:tab w:val="num" w:pos="360"/>
        </w:tabs>
        <w:ind w:left="360" w:hanging="360"/>
      </w:pPr>
      <w:rPr>
        <w:rFonts w:ascii="Symbol" w:hAnsi="Symbol" w:hint="default"/>
      </w:rPr>
    </w:lvl>
    <w:lvl w:ilvl="1" w:tplc="1C090003" w:tentative="1">
      <w:start w:val="1"/>
      <w:numFmt w:val="bullet"/>
      <w:lvlText w:val="o"/>
      <w:lvlJc w:val="left"/>
      <w:pPr>
        <w:tabs>
          <w:tab w:val="num" w:pos="1080"/>
        </w:tabs>
        <w:ind w:left="1080" w:hanging="360"/>
      </w:pPr>
      <w:rPr>
        <w:rFonts w:ascii="Courier New" w:hAnsi="Courier New" w:cs="Courier New" w:hint="default"/>
      </w:rPr>
    </w:lvl>
    <w:lvl w:ilvl="2" w:tplc="1C090005" w:tentative="1">
      <w:start w:val="1"/>
      <w:numFmt w:val="bullet"/>
      <w:lvlText w:val=""/>
      <w:lvlJc w:val="left"/>
      <w:pPr>
        <w:tabs>
          <w:tab w:val="num" w:pos="1800"/>
        </w:tabs>
        <w:ind w:left="1800" w:hanging="360"/>
      </w:pPr>
      <w:rPr>
        <w:rFonts w:ascii="Wingdings" w:hAnsi="Wingdings" w:hint="default"/>
      </w:rPr>
    </w:lvl>
    <w:lvl w:ilvl="3" w:tplc="1C090001" w:tentative="1">
      <w:start w:val="1"/>
      <w:numFmt w:val="bullet"/>
      <w:lvlText w:val=""/>
      <w:lvlJc w:val="left"/>
      <w:pPr>
        <w:tabs>
          <w:tab w:val="num" w:pos="2520"/>
        </w:tabs>
        <w:ind w:left="2520" w:hanging="360"/>
      </w:pPr>
      <w:rPr>
        <w:rFonts w:ascii="Symbol" w:hAnsi="Symbol" w:hint="default"/>
      </w:rPr>
    </w:lvl>
    <w:lvl w:ilvl="4" w:tplc="1C090003" w:tentative="1">
      <w:start w:val="1"/>
      <w:numFmt w:val="bullet"/>
      <w:lvlText w:val="o"/>
      <w:lvlJc w:val="left"/>
      <w:pPr>
        <w:tabs>
          <w:tab w:val="num" w:pos="3240"/>
        </w:tabs>
        <w:ind w:left="3240" w:hanging="360"/>
      </w:pPr>
      <w:rPr>
        <w:rFonts w:ascii="Courier New" w:hAnsi="Courier New" w:cs="Courier New" w:hint="default"/>
      </w:rPr>
    </w:lvl>
    <w:lvl w:ilvl="5" w:tplc="1C090005" w:tentative="1">
      <w:start w:val="1"/>
      <w:numFmt w:val="bullet"/>
      <w:lvlText w:val=""/>
      <w:lvlJc w:val="left"/>
      <w:pPr>
        <w:tabs>
          <w:tab w:val="num" w:pos="3960"/>
        </w:tabs>
        <w:ind w:left="3960" w:hanging="360"/>
      </w:pPr>
      <w:rPr>
        <w:rFonts w:ascii="Wingdings" w:hAnsi="Wingdings" w:hint="default"/>
      </w:rPr>
    </w:lvl>
    <w:lvl w:ilvl="6" w:tplc="1C090001" w:tentative="1">
      <w:start w:val="1"/>
      <w:numFmt w:val="bullet"/>
      <w:lvlText w:val=""/>
      <w:lvlJc w:val="left"/>
      <w:pPr>
        <w:tabs>
          <w:tab w:val="num" w:pos="4680"/>
        </w:tabs>
        <w:ind w:left="4680" w:hanging="360"/>
      </w:pPr>
      <w:rPr>
        <w:rFonts w:ascii="Symbol" w:hAnsi="Symbol" w:hint="default"/>
      </w:rPr>
    </w:lvl>
    <w:lvl w:ilvl="7" w:tplc="1C090003" w:tentative="1">
      <w:start w:val="1"/>
      <w:numFmt w:val="bullet"/>
      <w:lvlText w:val="o"/>
      <w:lvlJc w:val="left"/>
      <w:pPr>
        <w:tabs>
          <w:tab w:val="num" w:pos="5400"/>
        </w:tabs>
        <w:ind w:left="5400" w:hanging="360"/>
      </w:pPr>
      <w:rPr>
        <w:rFonts w:ascii="Courier New" w:hAnsi="Courier New" w:cs="Courier New" w:hint="default"/>
      </w:rPr>
    </w:lvl>
    <w:lvl w:ilvl="8" w:tplc="1C090005" w:tentative="1">
      <w:start w:val="1"/>
      <w:numFmt w:val="bullet"/>
      <w:lvlText w:val=""/>
      <w:lvlJc w:val="left"/>
      <w:pPr>
        <w:tabs>
          <w:tab w:val="num" w:pos="6120"/>
        </w:tabs>
        <w:ind w:left="6120" w:hanging="360"/>
      </w:pPr>
      <w:rPr>
        <w:rFonts w:ascii="Wingdings" w:hAnsi="Wingdings" w:hint="default"/>
      </w:rPr>
    </w:lvl>
  </w:abstractNum>
  <w:abstractNum w:abstractNumId="20">
    <w:nsid w:val="204644F6"/>
    <w:multiLevelType w:val="hybridMultilevel"/>
    <w:tmpl w:val="FA10EDD4"/>
    <w:lvl w:ilvl="0" w:tplc="1C090001">
      <w:start w:val="1"/>
      <w:numFmt w:val="bullet"/>
      <w:lvlText w:val=""/>
      <w:lvlJc w:val="left"/>
      <w:pPr>
        <w:tabs>
          <w:tab w:val="num" w:pos="360"/>
        </w:tabs>
        <w:ind w:left="360" w:hanging="360"/>
      </w:pPr>
      <w:rPr>
        <w:rFonts w:ascii="Symbol" w:hAnsi="Symbol" w:hint="default"/>
      </w:rPr>
    </w:lvl>
    <w:lvl w:ilvl="1" w:tplc="1C090003">
      <w:start w:val="1"/>
      <w:numFmt w:val="bullet"/>
      <w:lvlText w:val="o"/>
      <w:lvlJc w:val="left"/>
      <w:pPr>
        <w:tabs>
          <w:tab w:val="num" w:pos="1080"/>
        </w:tabs>
        <w:ind w:left="1080" w:hanging="360"/>
      </w:pPr>
      <w:rPr>
        <w:rFonts w:ascii="Courier New" w:hAnsi="Courier New" w:cs="Courier New" w:hint="default"/>
      </w:rPr>
    </w:lvl>
    <w:lvl w:ilvl="2" w:tplc="1C090005" w:tentative="1">
      <w:start w:val="1"/>
      <w:numFmt w:val="bullet"/>
      <w:lvlText w:val=""/>
      <w:lvlJc w:val="left"/>
      <w:pPr>
        <w:tabs>
          <w:tab w:val="num" w:pos="1800"/>
        </w:tabs>
        <w:ind w:left="1800" w:hanging="360"/>
      </w:pPr>
      <w:rPr>
        <w:rFonts w:ascii="Wingdings" w:hAnsi="Wingdings" w:hint="default"/>
      </w:rPr>
    </w:lvl>
    <w:lvl w:ilvl="3" w:tplc="1C090001" w:tentative="1">
      <w:start w:val="1"/>
      <w:numFmt w:val="bullet"/>
      <w:lvlText w:val=""/>
      <w:lvlJc w:val="left"/>
      <w:pPr>
        <w:tabs>
          <w:tab w:val="num" w:pos="2520"/>
        </w:tabs>
        <w:ind w:left="2520" w:hanging="360"/>
      </w:pPr>
      <w:rPr>
        <w:rFonts w:ascii="Symbol" w:hAnsi="Symbol" w:hint="default"/>
      </w:rPr>
    </w:lvl>
    <w:lvl w:ilvl="4" w:tplc="1C090003" w:tentative="1">
      <w:start w:val="1"/>
      <w:numFmt w:val="bullet"/>
      <w:lvlText w:val="o"/>
      <w:lvlJc w:val="left"/>
      <w:pPr>
        <w:tabs>
          <w:tab w:val="num" w:pos="3240"/>
        </w:tabs>
        <w:ind w:left="3240" w:hanging="360"/>
      </w:pPr>
      <w:rPr>
        <w:rFonts w:ascii="Courier New" w:hAnsi="Courier New" w:hint="default"/>
      </w:rPr>
    </w:lvl>
    <w:lvl w:ilvl="5" w:tplc="1C090005" w:tentative="1">
      <w:start w:val="1"/>
      <w:numFmt w:val="bullet"/>
      <w:lvlText w:val=""/>
      <w:lvlJc w:val="left"/>
      <w:pPr>
        <w:tabs>
          <w:tab w:val="num" w:pos="3960"/>
        </w:tabs>
        <w:ind w:left="3960" w:hanging="360"/>
      </w:pPr>
      <w:rPr>
        <w:rFonts w:ascii="Wingdings" w:hAnsi="Wingdings" w:hint="default"/>
      </w:rPr>
    </w:lvl>
    <w:lvl w:ilvl="6" w:tplc="1C090001" w:tentative="1">
      <w:start w:val="1"/>
      <w:numFmt w:val="bullet"/>
      <w:lvlText w:val=""/>
      <w:lvlJc w:val="left"/>
      <w:pPr>
        <w:tabs>
          <w:tab w:val="num" w:pos="4680"/>
        </w:tabs>
        <w:ind w:left="4680" w:hanging="360"/>
      </w:pPr>
      <w:rPr>
        <w:rFonts w:ascii="Symbol" w:hAnsi="Symbol" w:hint="default"/>
      </w:rPr>
    </w:lvl>
    <w:lvl w:ilvl="7" w:tplc="1C090003" w:tentative="1">
      <w:start w:val="1"/>
      <w:numFmt w:val="bullet"/>
      <w:lvlText w:val="o"/>
      <w:lvlJc w:val="left"/>
      <w:pPr>
        <w:tabs>
          <w:tab w:val="num" w:pos="5400"/>
        </w:tabs>
        <w:ind w:left="5400" w:hanging="360"/>
      </w:pPr>
      <w:rPr>
        <w:rFonts w:ascii="Courier New" w:hAnsi="Courier New" w:hint="default"/>
      </w:rPr>
    </w:lvl>
    <w:lvl w:ilvl="8" w:tplc="1C090005" w:tentative="1">
      <w:start w:val="1"/>
      <w:numFmt w:val="bullet"/>
      <w:lvlText w:val=""/>
      <w:lvlJc w:val="left"/>
      <w:pPr>
        <w:tabs>
          <w:tab w:val="num" w:pos="6120"/>
        </w:tabs>
        <w:ind w:left="6120" w:hanging="360"/>
      </w:pPr>
      <w:rPr>
        <w:rFonts w:ascii="Wingdings" w:hAnsi="Wingdings" w:hint="default"/>
      </w:rPr>
    </w:lvl>
  </w:abstractNum>
  <w:abstractNum w:abstractNumId="21">
    <w:nsid w:val="205A5CD2"/>
    <w:multiLevelType w:val="hybridMultilevel"/>
    <w:tmpl w:val="62608556"/>
    <w:lvl w:ilvl="0" w:tplc="04090001">
      <w:start w:val="1"/>
      <w:numFmt w:val="bullet"/>
      <w:lvlText w:val=""/>
      <w:lvlJc w:val="left"/>
      <w:pPr>
        <w:tabs>
          <w:tab w:val="num" w:pos="360"/>
        </w:tabs>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2153325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nsid w:val="243B1487"/>
    <w:multiLevelType w:val="hybridMultilevel"/>
    <w:tmpl w:val="5A70D154"/>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720" w:hanging="360"/>
      </w:pPr>
      <w:rPr>
        <w:rFonts w:ascii="Courier New" w:hAnsi="Courier New" w:cs="Courier New" w:hint="default"/>
      </w:rPr>
    </w:lvl>
    <w:lvl w:ilvl="2" w:tplc="1C090005">
      <w:start w:val="1"/>
      <w:numFmt w:val="bullet"/>
      <w:lvlText w:val=""/>
      <w:lvlJc w:val="left"/>
      <w:pPr>
        <w:ind w:left="0" w:hanging="360"/>
      </w:pPr>
      <w:rPr>
        <w:rFonts w:ascii="Wingdings" w:hAnsi="Wingdings" w:hint="default"/>
      </w:rPr>
    </w:lvl>
    <w:lvl w:ilvl="3" w:tplc="1C090003">
      <w:start w:val="1"/>
      <w:numFmt w:val="bullet"/>
      <w:lvlText w:val="o"/>
      <w:lvlJc w:val="left"/>
      <w:pPr>
        <w:ind w:left="720" w:hanging="360"/>
      </w:pPr>
      <w:rPr>
        <w:rFonts w:ascii="Courier New" w:hAnsi="Courier New" w:cs="Courier New" w:hint="default"/>
      </w:rPr>
    </w:lvl>
    <w:lvl w:ilvl="4" w:tplc="1C090005">
      <w:start w:val="1"/>
      <w:numFmt w:val="bullet"/>
      <w:lvlText w:val=""/>
      <w:lvlJc w:val="left"/>
      <w:pPr>
        <w:ind w:left="1440" w:hanging="360"/>
      </w:pPr>
      <w:rPr>
        <w:rFonts w:ascii="Wingdings" w:hAnsi="Wingdings" w:hint="default"/>
      </w:rPr>
    </w:lvl>
    <w:lvl w:ilvl="5" w:tplc="1C090005" w:tentative="1">
      <w:start w:val="1"/>
      <w:numFmt w:val="bullet"/>
      <w:lvlText w:val=""/>
      <w:lvlJc w:val="left"/>
      <w:pPr>
        <w:ind w:left="2160" w:hanging="360"/>
      </w:pPr>
      <w:rPr>
        <w:rFonts w:ascii="Wingdings" w:hAnsi="Wingdings" w:hint="default"/>
      </w:rPr>
    </w:lvl>
    <w:lvl w:ilvl="6" w:tplc="1C090001" w:tentative="1">
      <w:start w:val="1"/>
      <w:numFmt w:val="bullet"/>
      <w:lvlText w:val=""/>
      <w:lvlJc w:val="left"/>
      <w:pPr>
        <w:ind w:left="2880" w:hanging="360"/>
      </w:pPr>
      <w:rPr>
        <w:rFonts w:ascii="Symbol" w:hAnsi="Symbol" w:hint="default"/>
      </w:rPr>
    </w:lvl>
    <w:lvl w:ilvl="7" w:tplc="1C090003" w:tentative="1">
      <w:start w:val="1"/>
      <w:numFmt w:val="bullet"/>
      <w:lvlText w:val="o"/>
      <w:lvlJc w:val="left"/>
      <w:pPr>
        <w:ind w:left="3600" w:hanging="360"/>
      </w:pPr>
      <w:rPr>
        <w:rFonts w:ascii="Courier New" w:hAnsi="Courier New" w:cs="Courier New" w:hint="default"/>
      </w:rPr>
    </w:lvl>
    <w:lvl w:ilvl="8" w:tplc="1C090005" w:tentative="1">
      <w:start w:val="1"/>
      <w:numFmt w:val="bullet"/>
      <w:lvlText w:val=""/>
      <w:lvlJc w:val="left"/>
      <w:pPr>
        <w:ind w:left="4320" w:hanging="360"/>
      </w:pPr>
      <w:rPr>
        <w:rFonts w:ascii="Wingdings" w:hAnsi="Wingdings" w:hint="default"/>
      </w:rPr>
    </w:lvl>
  </w:abstractNum>
  <w:abstractNum w:abstractNumId="24">
    <w:nsid w:val="269C6CED"/>
    <w:multiLevelType w:val="hybridMultilevel"/>
    <w:tmpl w:val="07D254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nsid w:val="26B519FD"/>
    <w:multiLevelType w:val="hybridMultilevel"/>
    <w:tmpl w:val="44EEE7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29DA4450"/>
    <w:multiLevelType w:val="hybridMultilevel"/>
    <w:tmpl w:val="F71A5AB0"/>
    <w:lvl w:ilvl="0" w:tplc="08090001">
      <w:start w:val="1"/>
      <w:numFmt w:val="bullet"/>
      <w:lvlText w:val="o"/>
      <w:lvlJc w:val="left"/>
      <w:pPr>
        <w:tabs>
          <w:tab w:val="num" w:pos="720"/>
        </w:tabs>
        <w:ind w:left="720" w:hanging="360"/>
      </w:pPr>
      <w:rPr>
        <w:rFonts w:ascii="Courier New" w:hAnsi="Courier New" w:cs="Courier New" w:hint="default"/>
      </w:rPr>
    </w:lvl>
    <w:lvl w:ilvl="1" w:tplc="4EFA5544">
      <w:start w:val="2"/>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2C4807AC"/>
    <w:multiLevelType w:val="hybridMultilevel"/>
    <w:tmpl w:val="05165C70"/>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2D20558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nsid w:val="2D3057D5"/>
    <w:multiLevelType w:val="hybridMultilevel"/>
    <w:tmpl w:val="7DA21FB6"/>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720" w:hanging="360"/>
      </w:pPr>
      <w:rPr>
        <w:rFonts w:ascii="Courier New" w:hAnsi="Courier New" w:cs="Courier New" w:hint="default"/>
      </w:rPr>
    </w:lvl>
    <w:lvl w:ilvl="2" w:tplc="1C090005">
      <w:start w:val="1"/>
      <w:numFmt w:val="bullet"/>
      <w:lvlText w:val=""/>
      <w:lvlJc w:val="left"/>
      <w:pPr>
        <w:ind w:left="0" w:hanging="360"/>
      </w:pPr>
      <w:rPr>
        <w:rFonts w:ascii="Wingdings" w:hAnsi="Wingdings" w:hint="default"/>
      </w:rPr>
    </w:lvl>
    <w:lvl w:ilvl="3" w:tplc="1C090003">
      <w:start w:val="1"/>
      <w:numFmt w:val="bullet"/>
      <w:lvlText w:val="o"/>
      <w:lvlJc w:val="left"/>
      <w:pPr>
        <w:ind w:left="720" w:hanging="360"/>
      </w:pPr>
      <w:rPr>
        <w:rFonts w:ascii="Courier New" w:hAnsi="Courier New" w:cs="Courier New" w:hint="default"/>
      </w:rPr>
    </w:lvl>
    <w:lvl w:ilvl="4" w:tplc="1C090005">
      <w:start w:val="1"/>
      <w:numFmt w:val="bullet"/>
      <w:lvlText w:val=""/>
      <w:lvlJc w:val="left"/>
      <w:pPr>
        <w:ind w:left="1440" w:hanging="360"/>
      </w:pPr>
      <w:rPr>
        <w:rFonts w:ascii="Wingdings" w:hAnsi="Wingdings" w:hint="default"/>
      </w:rPr>
    </w:lvl>
    <w:lvl w:ilvl="5" w:tplc="1C090005" w:tentative="1">
      <w:start w:val="1"/>
      <w:numFmt w:val="bullet"/>
      <w:lvlText w:val=""/>
      <w:lvlJc w:val="left"/>
      <w:pPr>
        <w:ind w:left="2160" w:hanging="360"/>
      </w:pPr>
      <w:rPr>
        <w:rFonts w:ascii="Wingdings" w:hAnsi="Wingdings" w:hint="default"/>
      </w:rPr>
    </w:lvl>
    <w:lvl w:ilvl="6" w:tplc="1C090001" w:tentative="1">
      <w:start w:val="1"/>
      <w:numFmt w:val="bullet"/>
      <w:lvlText w:val=""/>
      <w:lvlJc w:val="left"/>
      <w:pPr>
        <w:ind w:left="2880" w:hanging="360"/>
      </w:pPr>
      <w:rPr>
        <w:rFonts w:ascii="Symbol" w:hAnsi="Symbol" w:hint="default"/>
      </w:rPr>
    </w:lvl>
    <w:lvl w:ilvl="7" w:tplc="1C090003" w:tentative="1">
      <w:start w:val="1"/>
      <w:numFmt w:val="bullet"/>
      <w:lvlText w:val="o"/>
      <w:lvlJc w:val="left"/>
      <w:pPr>
        <w:ind w:left="3600" w:hanging="360"/>
      </w:pPr>
      <w:rPr>
        <w:rFonts w:ascii="Courier New" w:hAnsi="Courier New" w:cs="Courier New" w:hint="default"/>
      </w:rPr>
    </w:lvl>
    <w:lvl w:ilvl="8" w:tplc="1C090005" w:tentative="1">
      <w:start w:val="1"/>
      <w:numFmt w:val="bullet"/>
      <w:lvlText w:val=""/>
      <w:lvlJc w:val="left"/>
      <w:pPr>
        <w:ind w:left="4320" w:hanging="360"/>
      </w:pPr>
      <w:rPr>
        <w:rFonts w:ascii="Wingdings" w:hAnsi="Wingdings" w:hint="default"/>
      </w:rPr>
    </w:lvl>
  </w:abstractNum>
  <w:abstractNum w:abstractNumId="30">
    <w:nsid w:val="2E7A369E"/>
    <w:multiLevelType w:val="hybridMultilevel"/>
    <w:tmpl w:val="393E842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nsid w:val="2EDD7EC4"/>
    <w:multiLevelType w:val="hybridMultilevel"/>
    <w:tmpl w:val="DCBCB6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2EF818AF"/>
    <w:multiLevelType w:val="hybridMultilevel"/>
    <w:tmpl w:val="FCAE5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2F1578C9"/>
    <w:multiLevelType w:val="hybridMultilevel"/>
    <w:tmpl w:val="2674927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
      <w:lvlJc w:val="left"/>
      <w:pPr>
        <w:tabs>
          <w:tab w:val="num" w:pos="720"/>
        </w:tabs>
        <w:ind w:left="720" w:hanging="360"/>
      </w:pPr>
      <w:rPr>
        <w:rFonts w:ascii="Symbol" w:hAnsi="Symbol" w:hint="default"/>
      </w:rPr>
    </w:lvl>
    <w:lvl w:ilvl="2" w:tplc="4EFA5544">
      <w:start w:val="2"/>
      <w:numFmt w:val="bullet"/>
      <w:lvlText w:val="-"/>
      <w:lvlJc w:val="left"/>
      <w:pPr>
        <w:tabs>
          <w:tab w:val="num" w:pos="1440"/>
        </w:tabs>
        <w:ind w:left="1440" w:hanging="360"/>
      </w:pPr>
      <w:rPr>
        <w:rFonts w:ascii="Arial" w:eastAsia="Times New Roman" w:hAnsi="Arial" w:cs="Arial" w:hint="default"/>
      </w:rPr>
    </w:lvl>
    <w:lvl w:ilvl="3" w:tplc="1C090001" w:tentative="1">
      <w:start w:val="1"/>
      <w:numFmt w:val="bullet"/>
      <w:lvlText w:val=""/>
      <w:lvlJc w:val="left"/>
      <w:pPr>
        <w:tabs>
          <w:tab w:val="num" w:pos="2160"/>
        </w:tabs>
        <w:ind w:left="2160" w:hanging="360"/>
      </w:pPr>
      <w:rPr>
        <w:rFonts w:ascii="Symbol" w:hAnsi="Symbol" w:hint="default"/>
      </w:rPr>
    </w:lvl>
    <w:lvl w:ilvl="4" w:tplc="1C090003" w:tentative="1">
      <w:start w:val="1"/>
      <w:numFmt w:val="bullet"/>
      <w:lvlText w:val="o"/>
      <w:lvlJc w:val="left"/>
      <w:pPr>
        <w:tabs>
          <w:tab w:val="num" w:pos="2880"/>
        </w:tabs>
        <w:ind w:left="2880" w:hanging="360"/>
      </w:pPr>
      <w:rPr>
        <w:rFonts w:ascii="Courier New" w:hAnsi="Courier New" w:cs="Courier New" w:hint="default"/>
      </w:rPr>
    </w:lvl>
    <w:lvl w:ilvl="5" w:tplc="1C090005" w:tentative="1">
      <w:start w:val="1"/>
      <w:numFmt w:val="bullet"/>
      <w:lvlText w:val=""/>
      <w:lvlJc w:val="left"/>
      <w:pPr>
        <w:tabs>
          <w:tab w:val="num" w:pos="3600"/>
        </w:tabs>
        <w:ind w:left="3600" w:hanging="360"/>
      </w:pPr>
      <w:rPr>
        <w:rFonts w:ascii="Wingdings" w:hAnsi="Wingdings" w:hint="default"/>
      </w:rPr>
    </w:lvl>
    <w:lvl w:ilvl="6" w:tplc="1C090001" w:tentative="1">
      <w:start w:val="1"/>
      <w:numFmt w:val="bullet"/>
      <w:lvlText w:val=""/>
      <w:lvlJc w:val="left"/>
      <w:pPr>
        <w:tabs>
          <w:tab w:val="num" w:pos="4320"/>
        </w:tabs>
        <w:ind w:left="4320" w:hanging="360"/>
      </w:pPr>
      <w:rPr>
        <w:rFonts w:ascii="Symbol" w:hAnsi="Symbol" w:hint="default"/>
      </w:rPr>
    </w:lvl>
    <w:lvl w:ilvl="7" w:tplc="1C090003" w:tentative="1">
      <w:start w:val="1"/>
      <w:numFmt w:val="bullet"/>
      <w:lvlText w:val="o"/>
      <w:lvlJc w:val="left"/>
      <w:pPr>
        <w:tabs>
          <w:tab w:val="num" w:pos="5040"/>
        </w:tabs>
        <w:ind w:left="5040" w:hanging="360"/>
      </w:pPr>
      <w:rPr>
        <w:rFonts w:ascii="Courier New" w:hAnsi="Courier New" w:cs="Courier New" w:hint="default"/>
      </w:rPr>
    </w:lvl>
    <w:lvl w:ilvl="8" w:tplc="1C090005" w:tentative="1">
      <w:start w:val="1"/>
      <w:numFmt w:val="bullet"/>
      <w:lvlText w:val=""/>
      <w:lvlJc w:val="left"/>
      <w:pPr>
        <w:tabs>
          <w:tab w:val="num" w:pos="5760"/>
        </w:tabs>
        <w:ind w:left="5760" w:hanging="360"/>
      </w:pPr>
      <w:rPr>
        <w:rFonts w:ascii="Wingdings" w:hAnsi="Wingdings" w:hint="default"/>
      </w:rPr>
    </w:lvl>
  </w:abstractNum>
  <w:abstractNum w:abstractNumId="34">
    <w:nsid w:val="2FBA3D10"/>
    <w:multiLevelType w:val="hybridMultilevel"/>
    <w:tmpl w:val="B7E8E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17D4741"/>
    <w:multiLevelType w:val="hybridMultilevel"/>
    <w:tmpl w:val="A6D00EFC"/>
    <w:lvl w:ilvl="0" w:tplc="1C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nsid w:val="34BD7913"/>
    <w:multiLevelType w:val="hybridMultilevel"/>
    <w:tmpl w:val="491AD65E"/>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nsid w:val="39860575"/>
    <w:multiLevelType w:val="hybridMultilevel"/>
    <w:tmpl w:val="32008356"/>
    <w:lvl w:ilvl="0" w:tplc="04090001">
      <w:start w:val="1"/>
      <w:numFmt w:val="bullet"/>
      <w:lvlText w:val="o"/>
      <w:lvlJc w:val="left"/>
      <w:pPr>
        <w:tabs>
          <w:tab w:val="num" w:pos="-1025"/>
        </w:tabs>
        <w:ind w:left="-1025" w:hanging="360"/>
      </w:pPr>
      <w:rPr>
        <w:rFonts w:ascii="Courier New" w:hAnsi="Courier New" w:cs="Courier New" w:hint="default"/>
      </w:rPr>
    </w:lvl>
    <w:lvl w:ilvl="1" w:tplc="04090003" w:tentative="1">
      <w:start w:val="1"/>
      <w:numFmt w:val="bullet"/>
      <w:lvlText w:val="o"/>
      <w:lvlJc w:val="left"/>
      <w:pPr>
        <w:tabs>
          <w:tab w:val="num" w:pos="-305"/>
        </w:tabs>
        <w:ind w:left="-305" w:hanging="360"/>
      </w:pPr>
      <w:rPr>
        <w:rFonts w:ascii="Courier New" w:hAnsi="Courier New" w:cs="Courier New" w:hint="default"/>
      </w:rPr>
    </w:lvl>
    <w:lvl w:ilvl="2" w:tplc="04090005" w:tentative="1">
      <w:start w:val="1"/>
      <w:numFmt w:val="bullet"/>
      <w:lvlText w:val=""/>
      <w:lvlJc w:val="left"/>
      <w:pPr>
        <w:tabs>
          <w:tab w:val="num" w:pos="415"/>
        </w:tabs>
        <w:ind w:left="415" w:hanging="360"/>
      </w:pPr>
      <w:rPr>
        <w:rFonts w:ascii="Wingdings" w:hAnsi="Wingdings" w:hint="default"/>
      </w:rPr>
    </w:lvl>
    <w:lvl w:ilvl="3" w:tplc="04090001" w:tentative="1">
      <w:start w:val="1"/>
      <w:numFmt w:val="bullet"/>
      <w:lvlText w:val=""/>
      <w:lvlJc w:val="left"/>
      <w:pPr>
        <w:tabs>
          <w:tab w:val="num" w:pos="1135"/>
        </w:tabs>
        <w:ind w:left="1135" w:hanging="360"/>
      </w:pPr>
      <w:rPr>
        <w:rFonts w:ascii="Symbol" w:hAnsi="Symbol" w:hint="default"/>
      </w:rPr>
    </w:lvl>
    <w:lvl w:ilvl="4" w:tplc="04090003" w:tentative="1">
      <w:start w:val="1"/>
      <w:numFmt w:val="bullet"/>
      <w:lvlText w:val="o"/>
      <w:lvlJc w:val="left"/>
      <w:pPr>
        <w:tabs>
          <w:tab w:val="num" w:pos="1855"/>
        </w:tabs>
        <w:ind w:left="1855" w:hanging="360"/>
      </w:pPr>
      <w:rPr>
        <w:rFonts w:ascii="Courier New" w:hAnsi="Courier New" w:cs="Courier New" w:hint="default"/>
      </w:rPr>
    </w:lvl>
    <w:lvl w:ilvl="5" w:tplc="04090005" w:tentative="1">
      <w:start w:val="1"/>
      <w:numFmt w:val="bullet"/>
      <w:lvlText w:val=""/>
      <w:lvlJc w:val="left"/>
      <w:pPr>
        <w:tabs>
          <w:tab w:val="num" w:pos="2575"/>
        </w:tabs>
        <w:ind w:left="2575" w:hanging="360"/>
      </w:pPr>
      <w:rPr>
        <w:rFonts w:ascii="Wingdings" w:hAnsi="Wingdings" w:hint="default"/>
      </w:rPr>
    </w:lvl>
    <w:lvl w:ilvl="6" w:tplc="04090001" w:tentative="1">
      <w:start w:val="1"/>
      <w:numFmt w:val="bullet"/>
      <w:lvlText w:val=""/>
      <w:lvlJc w:val="left"/>
      <w:pPr>
        <w:tabs>
          <w:tab w:val="num" w:pos="3295"/>
        </w:tabs>
        <w:ind w:left="3295" w:hanging="360"/>
      </w:pPr>
      <w:rPr>
        <w:rFonts w:ascii="Symbol" w:hAnsi="Symbol" w:hint="default"/>
      </w:rPr>
    </w:lvl>
    <w:lvl w:ilvl="7" w:tplc="04090003" w:tentative="1">
      <w:start w:val="1"/>
      <w:numFmt w:val="bullet"/>
      <w:lvlText w:val="o"/>
      <w:lvlJc w:val="left"/>
      <w:pPr>
        <w:tabs>
          <w:tab w:val="num" w:pos="4015"/>
        </w:tabs>
        <w:ind w:left="4015" w:hanging="360"/>
      </w:pPr>
      <w:rPr>
        <w:rFonts w:ascii="Courier New" w:hAnsi="Courier New" w:cs="Courier New" w:hint="default"/>
      </w:rPr>
    </w:lvl>
    <w:lvl w:ilvl="8" w:tplc="04090005" w:tentative="1">
      <w:start w:val="1"/>
      <w:numFmt w:val="bullet"/>
      <w:lvlText w:val=""/>
      <w:lvlJc w:val="left"/>
      <w:pPr>
        <w:tabs>
          <w:tab w:val="num" w:pos="4735"/>
        </w:tabs>
        <w:ind w:left="4735" w:hanging="360"/>
      </w:pPr>
      <w:rPr>
        <w:rFonts w:ascii="Wingdings" w:hAnsi="Wingdings" w:hint="default"/>
      </w:rPr>
    </w:lvl>
  </w:abstractNum>
  <w:abstractNum w:abstractNumId="38">
    <w:nsid w:val="3A131A28"/>
    <w:multiLevelType w:val="hybridMultilevel"/>
    <w:tmpl w:val="594E9D6A"/>
    <w:lvl w:ilvl="0" w:tplc="1C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3B601170"/>
    <w:multiLevelType w:val="hybridMultilevel"/>
    <w:tmpl w:val="41A83A7E"/>
    <w:lvl w:ilvl="0" w:tplc="1C090001">
      <w:start w:val="1"/>
      <w:numFmt w:val="bullet"/>
      <w:lvlText w:val="o"/>
      <w:lvlJc w:val="left"/>
      <w:pPr>
        <w:tabs>
          <w:tab w:val="num" w:pos="1429"/>
        </w:tabs>
        <w:ind w:left="1429" w:hanging="360"/>
      </w:pPr>
      <w:rPr>
        <w:rFonts w:ascii="Courier New" w:hAnsi="Courier New" w:cs="Courier New" w:hint="default"/>
      </w:rPr>
    </w:lvl>
    <w:lvl w:ilvl="1" w:tplc="1C090003" w:tentative="1">
      <w:start w:val="1"/>
      <w:numFmt w:val="bullet"/>
      <w:lvlText w:val="o"/>
      <w:lvlJc w:val="left"/>
      <w:pPr>
        <w:tabs>
          <w:tab w:val="num" w:pos="2138"/>
        </w:tabs>
        <w:ind w:left="2138" w:hanging="360"/>
      </w:pPr>
      <w:rPr>
        <w:rFonts w:ascii="Courier New" w:hAnsi="Courier New" w:cs="Courier New" w:hint="default"/>
      </w:rPr>
    </w:lvl>
    <w:lvl w:ilvl="2" w:tplc="1C090005" w:tentative="1">
      <w:start w:val="1"/>
      <w:numFmt w:val="bullet"/>
      <w:lvlText w:val=""/>
      <w:lvlJc w:val="left"/>
      <w:pPr>
        <w:tabs>
          <w:tab w:val="num" w:pos="2858"/>
        </w:tabs>
        <w:ind w:left="2858" w:hanging="360"/>
      </w:pPr>
      <w:rPr>
        <w:rFonts w:ascii="Wingdings" w:hAnsi="Wingdings" w:hint="default"/>
      </w:rPr>
    </w:lvl>
    <w:lvl w:ilvl="3" w:tplc="1C090001" w:tentative="1">
      <w:start w:val="1"/>
      <w:numFmt w:val="bullet"/>
      <w:lvlText w:val=""/>
      <w:lvlJc w:val="left"/>
      <w:pPr>
        <w:tabs>
          <w:tab w:val="num" w:pos="3578"/>
        </w:tabs>
        <w:ind w:left="3578" w:hanging="360"/>
      </w:pPr>
      <w:rPr>
        <w:rFonts w:ascii="Symbol" w:hAnsi="Symbol" w:hint="default"/>
      </w:rPr>
    </w:lvl>
    <w:lvl w:ilvl="4" w:tplc="1C090003" w:tentative="1">
      <w:start w:val="1"/>
      <w:numFmt w:val="bullet"/>
      <w:lvlText w:val="o"/>
      <w:lvlJc w:val="left"/>
      <w:pPr>
        <w:tabs>
          <w:tab w:val="num" w:pos="4298"/>
        </w:tabs>
        <w:ind w:left="4298" w:hanging="360"/>
      </w:pPr>
      <w:rPr>
        <w:rFonts w:ascii="Courier New" w:hAnsi="Courier New" w:cs="Courier New" w:hint="default"/>
      </w:rPr>
    </w:lvl>
    <w:lvl w:ilvl="5" w:tplc="1C090005" w:tentative="1">
      <w:start w:val="1"/>
      <w:numFmt w:val="bullet"/>
      <w:lvlText w:val=""/>
      <w:lvlJc w:val="left"/>
      <w:pPr>
        <w:tabs>
          <w:tab w:val="num" w:pos="5018"/>
        </w:tabs>
        <w:ind w:left="5018" w:hanging="360"/>
      </w:pPr>
      <w:rPr>
        <w:rFonts w:ascii="Wingdings" w:hAnsi="Wingdings" w:hint="default"/>
      </w:rPr>
    </w:lvl>
    <w:lvl w:ilvl="6" w:tplc="1C090001" w:tentative="1">
      <w:start w:val="1"/>
      <w:numFmt w:val="bullet"/>
      <w:lvlText w:val=""/>
      <w:lvlJc w:val="left"/>
      <w:pPr>
        <w:tabs>
          <w:tab w:val="num" w:pos="5738"/>
        </w:tabs>
        <w:ind w:left="5738" w:hanging="360"/>
      </w:pPr>
      <w:rPr>
        <w:rFonts w:ascii="Symbol" w:hAnsi="Symbol" w:hint="default"/>
      </w:rPr>
    </w:lvl>
    <w:lvl w:ilvl="7" w:tplc="1C090003" w:tentative="1">
      <w:start w:val="1"/>
      <w:numFmt w:val="bullet"/>
      <w:lvlText w:val="o"/>
      <w:lvlJc w:val="left"/>
      <w:pPr>
        <w:tabs>
          <w:tab w:val="num" w:pos="6458"/>
        </w:tabs>
        <w:ind w:left="6458" w:hanging="360"/>
      </w:pPr>
      <w:rPr>
        <w:rFonts w:ascii="Courier New" w:hAnsi="Courier New" w:cs="Courier New" w:hint="default"/>
      </w:rPr>
    </w:lvl>
    <w:lvl w:ilvl="8" w:tplc="1C090005" w:tentative="1">
      <w:start w:val="1"/>
      <w:numFmt w:val="bullet"/>
      <w:lvlText w:val=""/>
      <w:lvlJc w:val="left"/>
      <w:pPr>
        <w:tabs>
          <w:tab w:val="num" w:pos="7178"/>
        </w:tabs>
        <w:ind w:left="7178" w:hanging="360"/>
      </w:pPr>
      <w:rPr>
        <w:rFonts w:ascii="Wingdings" w:hAnsi="Wingdings" w:hint="default"/>
      </w:rPr>
    </w:lvl>
  </w:abstractNum>
  <w:abstractNum w:abstractNumId="40">
    <w:nsid w:val="3BD81F88"/>
    <w:multiLevelType w:val="hybridMultilevel"/>
    <w:tmpl w:val="9386E806"/>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720" w:hanging="360"/>
      </w:pPr>
      <w:rPr>
        <w:rFonts w:ascii="Courier New" w:hAnsi="Courier New" w:cs="Courier New" w:hint="default"/>
      </w:rPr>
    </w:lvl>
    <w:lvl w:ilvl="2" w:tplc="1C090005">
      <w:start w:val="1"/>
      <w:numFmt w:val="bullet"/>
      <w:lvlText w:val=""/>
      <w:lvlJc w:val="left"/>
      <w:pPr>
        <w:ind w:left="0" w:hanging="360"/>
      </w:pPr>
      <w:rPr>
        <w:rFonts w:ascii="Wingdings" w:hAnsi="Wingdings" w:hint="default"/>
      </w:rPr>
    </w:lvl>
    <w:lvl w:ilvl="3" w:tplc="1C090003">
      <w:start w:val="1"/>
      <w:numFmt w:val="bullet"/>
      <w:lvlText w:val="o"/>
      <w:lvlJc w:val="left"/>
      <w:pPr>
        <w:ind w:left="720" w:hanging="360"/>
      </w:pPr>
      <w:rPr>
        <w:rFonts w:ascii="Courier New" w:hAnsi="Courier New" w:cs="Courier New" w:hint="default"/>
      </w:rPr>
    </w:lvl>
    <w:lvl w:ilvl="4" w:tplc="1C090005">
      <w:start w:val="1"/>
      <w:numFmt w:val="bullet"/>
      <w:lvlText w:val=""/>
      <w:lvlJc w:val="left"/>
      <w:pPr>
        <w:ind w:left="1440" w:hanging="360"/>
      </w:pPr>
      <w:rPr>
        <w:rFonts w:ascii="Wingdings" w:hAnsi="Wingdings" w:hint="default"/>
      </w:rPr>
    </w:lvl>
    <w:lvl w:ilvl="5" w:tplc="1C090005" w:tentative="1">
      <w:start w:val="1"/>
      <w:numFmt w:val="bullet"/>
      <w:lvlText w:val=""/>
      <w:lvlJc w:val="left"/>
      <w:pPr>
        <w:ind w:left="2160" w:hanging="360"/>
      </w:pPr>
      <w:rPr>
        <w:rFonts w:ascii="Wingdings" w:hAnsi="Wingdings" w:hint="default"/>
      </w:rPr>
    </w:lvl>
    <w:lvl w:ilvl="6" w:tplc="1C090001" w:tentative="1">
      <w:start w:val="1"/>
      <w:numFmt w:val="bullet"/>
      <w:lvlText w:val=""/>
      <w:lvlJc w:val="left"/>
      <w:pPr>
        <w:ind w:left="2880" w:hanging="360"/>
      </w:pPr>
      <w:rPr>
        <w:rFonts w:ascii="Symbol" w:hAnsi="Symbol" w:hint="default"/>
      </w:rPr>
    </w:lvl>
    <w:lvl w:ilvl="7" w:tplc="1C090003" w:tentative="1">
      <w:start w:val="1"/>
      <w:numFmt w:val="bullet"/>
      <w:lvlText w:val="o"/>
      <w:lvlJc w:val="left"/>
      <w:pPr>
        <w:ind w:left="3600" w:hanging="360"/>
      </w:pPr>
      <w:rPr>
        <w:rFonts w:ascii="Courier New" w:hAnsi="Courier New" w:cs="Courier New" w:hint="default"/>
      </w:rPr>
    </w:lvl>
    <w:lvl w:ilvl="8" w:tplc="1C090005" w:tentative="1">
      <w:start w:val="1"/>
      <w:numFmt w:val="bullet"/>
      <w:lvlText w:val=""/>
      <w:lvlJc w:val="left"/>
      <w:pPr>
        <w:ind w:left="4320" w:hanging="360"/>
      </w:pPr>
      <w:rPr>
        <w:rFonts w:ascii="Wingdings" w:hAnsi="Wingdings" w:hint="default"/>
      </w:rPr>
    </w:lvl>
  </w:abstractNum>
  <w:abstractNum w:abstractNumId="41">
    <w:nsid w:val="3C3F7C04"/>
    <w:multiLevelType w:val="hybridMultilevel"/>
    <w:tmpl w:val="F6105E8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2">
    <w:nsid w:val="3CD040F1"/>
    <w:multiLevelType w:val="hybridMultilevel"/>
    <w:tmpl w:val="4252D886"/>
    <w:lvl w:ilvl="0" w:tplc="1C090003">
      <w:start w:val="1"/>
      <w:numFmt w:val="bullet"/>
      <w:lvlText w:val="o"/>
      <w:lvlJc w:val="left"/>
      <w:pPr>
        <w:ind w:left="709"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nsid w:val="3D285C1A"/>
    <w:multiLevelType w:val="hybridMultilevel"/>
    <w:tmpl w:val="F3C68F5A"/>
    <w:lvl w:ilvl="0" w:tplc="04090003">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3EE21F1F"/>
    <w:multiLevelType w:val="hybridMultilevel"/>
    <w:tmpl w:val="534280D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5">
    <w:nsid w:val="3F320F73"/>
    <w:multiLevelType w:val="hybridMultilevel"/>
    <w:tmpl w:val="CAEA28F0"/>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6">
    <w:nsid w:val="412E41FB"/>
    <w:multiLevelType w:val="hybridMultilevel"/>
    <w:tmpl w:val="FA1486FC"/>
    <w:lvl w:ilvl="0" w:tplc="1C090001">
      <w:start w:val="1"/>
      <w:numFmt w:val="bullet"/>
      <w:lvlText w:val="o"/>
      <w:lvlJc w:val="left"/>
      <w:pPr>
        <w:tabs>
          <w:tab w:val="num" w:pos="1080"/>
        </w:tabs>
        <w:ind w:left="1080" w:hanging="360"/>
      </w:pPr>
      <w:rPr>
        <w:rFonts w:ascii="Courier New" w:hAnsi="Courier New" w:cs="Courier New" w:hint="default"/>
      </w:rPr>
    </w:lvl>
    <w:lvl w:ilvl="1" w:tplc="1C090005" w:tentative="1">
      <w:start w:val="1"/>
      <w:numFmt w:val="bullet"/>
      <w:lvlText w:val="o"/>
      <w:lvlJc w:val="left"/>
      <w:pPr>
        <w:tabs>
          <w:tab w:val="num" w:pos="1800"/>
        </w:tabs>
        <w:ind w:left="1800" w:hanging="360"/>
      </w:pPr>
      <w:rPr>
        <w:rFonts w:ascii="Courier New" w:hAnsi="Courier New" w:cs="Courier New" w:hint="default"/>
      </w:rPr>
    </w:lvl>
    <w:lvl w:ilvl="2" w:tplc="1C090005" w:tentative="1">
      <w:start w:val="1"/>
      <w:numFmt w:val="bullet"/>
      <w:lvlText w:val=""/>
      <w:lvlJc w:val="left"/>
      <w:pPr>
        <w:tabs>
          <w:tab w:val="num" w:pos="2520"/>
        </w:tabs>
        <w:ind w:left="2520" w:hanging="360"/>
      </w:pPr>
      <w:rPr>
        <w:rFonts w:ascii="Wingdings" w:hAnsi="Wingdings" w:hint="default"/>
      </w:rPr>
    </w:lvl>
    <w:lvl w:ilvl="3" w:tplc="1C090001" w:tentative="1">
      <w:start w:val="1"/>
      <w:numFmt w:val="bullet"/>
      <w:lvlText w:val=""/>
      <w:lvlJc w:val="left"/>
      <w:pPr>
        <w:tabs>
          <w:tab w:val="num" w:pos="3240"/>
        </w:tabs>
        <w:ind w:left="3240" w:hanging="360"/>
      </w:pPr>
      <w:rPr>
        <w:rFonts w:ascii="Symbol" w:hAnsi="Symbol" w:hint="default"/>
      </w:rPr>
    </w:lvl>
    <w:lvl w:ilvl="4" w:tplc="1C090003" w:tentative="1">
      <w:start w:val="1"/>
      <w:numFmt w:val="bullet"/>
      <w:lvlText w:val="o"/>
      <w:lvlJc w:val="left"/>
      <w:pPr>
        <w:tabs>
          <w:tab w:val="num" w:pos="3960"/>
        </w:tabs>
        <w:ind w:left="3960" w:hanging="360"/>
      </w:pPr>
      <w:rPr>
        <w:rFonts w:ascii="Courier New" w:hAnsi="Courier New" w:cs="Courier New" w:hint="default"/>
      </w:rPr>
    </w:lvl>
    <w:lvl w:ilvl="5" w:tplc="1C090005" w:tentative="1">
      <w:start w:val="1"/>
      <w:numFmt w:val="bullet"/>
      <w:lvlText w:val=""/>
      <w:lvlJc w:val="left"/>
      <w:pPr>
        <w:tabs>
          <w:tab w:val="num" w:pos="4680"/>
        </w:tabs>
        <w:ind w:left="4680" w:hanging="360"/>
      </w:pPr>
      <w:rPr>
        <w:rFonts w:ascii="Wingdings" w:hAnsi="Wingdings" w:hint="default"/>
      </w:rPr>
    </w:lvl>
    <w:lvl w:ilvl="6" w:tplc="1C090001" w:tentative="1">
      <w:start w:val="1"/>
      <w:numFmt w:val="bullet"/>
      <w:lvlText w:val=""/>
      <w:lvlJc w:val="left"/>
      <w:pPr>
        <w:tabs>
          <w:tab w:val="num" w:pos="5400"/>
        </w:tabs>
        <w:ind w:left="5400" w:hanging="360"/>
      </w:pPr>
      <w:rPr>
        <w:rFonts w:ascii="Symbol" w:hAnsi="Symbol" w:hint="default"/>
      </w:rPr>
    </w:lvl>
    <w:lvl w:ilvl="7" w:tplc="1C090003" w:tentative="1">
      <w:start w:val="1"/>
      <w:numFmt w:val="bullet"/>
      <w:lvlText w:val="o"/>
      <w:lvlJc w:val="left"/>
      <w:pPr>
        <w:tabs>
          <w:tab w:val="num" w:pos="6120"/>
        </w:tabs>
        <w:ind w:left="6120" w:hanging="360"/>
      </w:pPr>
      <w:rPr>
        <w:rFonts w:ascii="Courier New" w:hAnsi="Courier New" w:cs="Courier New" w:hint="default"/>
      </w:rPr>
    </w:lvl>
    <w:lvl w:ilvl="8" w:tplc="1C090005" w:tentative="1">
      <w:start w:val="1"/>
      <w:numFmt w:val="bullet"/>
      <w:lvlText w:val=""/>
      <w:lvlJc w:val="left"/>
      <w:pPr>
        <w:tabs>
          <w:tab w:val="num" w:pos="6840"/>
        </w:tabs>
        <w:ind w:left="6840" w:hanging="360"/>
      </w:pPr>
      <w:rPr>
        <w:rFonts w:ascii="Wingdings" w:hAnsi="Wingdings" w:hint="default"/>
      </w:rPr>
    </w:lvl>
  </w:abstractNum>
  <w:abstractNum w:abstractNumId="47">
    <w:nsid w:val="41B16794"/>
    <w:multiLevelType w:val="hybridMultilevel"/>
    <w:tmpl w:val="C21E7F60"/>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27C5F1B"/>
    <w:multiLevelType w:val="hybridMultilevel"/>
    <w:tmpl w:val="AF32BE0E"/>
    <w:lvl w:ilvl="0" w:tplc="04090001">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nsid w:val="42883014"/>
    <w:multiLevelType w:val="hybridMultilevel"/>
    <w:tmpl w:val="5E0429BC"/>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720" w:hanging="360"/>
      </w:pPr>
      <w:rPr>
        <w:rFonts w:ascii="Courier New" w:hAnsi="Courier New" w:cs="Courier New" w:hint="default"/>
      </w:rPr>
    </w:lvl>
    <w:lvl w:ilvl="2" w:tplc="1C090005">
      <w:start w:val="1"/>
      <w:numFmt w:val="bullet"/>
      <w:lvlText w:val=""/>
      <w:lvlJc w:val="left"/>
      <w:pPr>
        <w:ind w:left="0" w:hanging="360"/>
      </w:pPr>
      <w:rPr>
        <w:rFonts w:ascii="Wingdings" w:hAnsi="Wingdings" w:hint="default"/>
      </w:rPr>
    </w:lvl>
    <w:lvl w:ilvl="3" w:tplc="1C090003">
      <w:start w:val="1"/>
      <w:numFmt w:val="bullet"/>
      <w:lvlText w:val="o"/>
      <w:lvlJc w:val="left"/>
      <w:pPr>
        <w:ind w:left="720" w:hanging="360"/>
      </w:pPr>
      <w:rPr>
        <w:rFonts w:ascii="Courier New" w:hAnsi="Courier New" w:cs="Courier New" w:hint="default"/>
      </w:rPr>
    </w:lvl>
    <w:lvl w:ilvl="4" w:tplc="1C090005">
      <w:start w:val="1"/>
      <w:numFmt w:val="bullet"/>
      <w:lvlText w:val=""/>
      <w:lvlJc w:val="left"/>
      <w:pPr>
        <w:ind w:left="1440" w:hanging="360"/>
      </w:pPr>
      <w:rPr>
        <w:rFonts w:ascii="Wingdings" w:hAnsi="Wingdings" w:hint="default"/>
      </w:rPr>
    </w:lvl>
    <w:lvl w:ilvl="5" w:tplc="1C090005" w:tentative="1">
      <w:start w:val="1"/>
      <w:numFmt w:val="bullet"/>
      <w:lvlText w:val=""/>
      <w:lvlJc w:val="left"/>
      <w:pPr>
        <w:ind w:left="2160" w:hanging="360"/>
      </w:pPr>
      <w:rPr>
        <w:rFonts w:ascii="Wingdings" w:hAnsi="Wingdings" w:hint="default"/>
      </w:rPr>
    </w:lvl>
    <w:lvl w:ilvl="6" w:tplc="1C090001" w:tentative="1">
      <w:start w:val="1"/>
      <w:numFmt w:val="bullet"/>
      <w:lvlText w:val=""/>
      <w:lvlJc w:val="left"/>
      <w:pPr>
        <w:ind w:left="2880" w:hanging="360"/>
      </w:pPr>
      <w:rPr>
        <w:rFonts w:ascii="Symbol" w:hAnsi="Symbol" w:hint="default"/>
      </w:rPr>
    </w:lvl>
    <w:lvl w:ilvl="7" w:tplc="1C090003" w:tentative="1">
      <w:start w:val="1"/>
      <w:numFmt w:val="bullet"/>
      <w:lvlText w:val="o"/>
      <w:lvlJc w:val="left"/>
      <w:pPr>
        <w:ind w:left="3600" w:hanging="360"/>
      </w:pPr>
      <w:rPr>
        <w:rFonts w:ascii="Courier New" w:hAnsi="Courier New" w:cs="Courier New" w:hint="default"/>
      </w:rPr>
    </w:lvl>
    <w:lvl w:ilvl="8" w:tplc="1C090005" w:tentative="1">
      <w:start w:val="1"/>
      <w:numFmt w:val="bullet"/>
      <w:lvlText w:val=""/>
      <w:lvlJc w:val="left"/>
      <w:pPr>
        <w:ind w:left="4320" w:hanging="360"/>
      </w:pPr>
      <w:rPr>
        <w:rFonts w:ascii="Wingdings" w:hAnsi="Wingdings" w:hint="default"/>
      </w:rPr>
    </w:lvl>
  </w:abstractNum>
  <w:abstractNum w:abstractNumId="50">
    <w:nsid w:val="43961D4F"/>
    <w:multiLevelType w:val="hybridMultilevel"/>
    <w:tmpl w:val="18ACF2C8"/>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720" w:hanging="360"/>
      </w:pPr>
      <w:rPr>
        <w:rFonts w:ascii="Courier New" w:hAnsi="Courier New" w:cs="Courier New" w:hint="default"/>
      </w:rPr>
    </w:lvl>
    <w:lvl w:ilvl="2" w:tplc="1C090005">
      <w:start w:val="1"/>
      <w:numFmt w:val="bullet"/>
      <w:lvlText w:val=""/>
      <w:lvlJc w:val="left"/>
      <w:pPr>
        <w:ind w:left="0" w:hanging="360"/>
      </w:pPr>
      <w:rPr>
        <w:rFonts w:ascii="Wingdings" w:hAnsi="Wingdings" w:hint="default"/>
      </w:rPr>
    </w:lvl>
    <w:lvl w:ilvl="3" w:tplc="1C090003">
      <w:start w:val="1"/>
      <w:numFmt w:val="bullet"/>
      <w:lvlText w:val="o"/>
      <w:lvlJc w:val="left"/>
      <w:pPr>
        <w:ind w:left="720" w:hanging="360"/>
      </w:pPr>
      <w:rPr>
        <w:rFonts w:ascii="Courier New" w:hAnsi="Courier New" w:cs="Courier New" w:hint="default"/>
      </w:rPr>
    </w:lvl>
    <w:lvl w:ilvl="4" w:tplc="1C090003">
      <w:start w:val="1"/>
      <w:numFmt w:val="bullet"/>
      <w:lvlText w:val="o"/>
      <w:lvlJc w:val="left"/>
      <w:pPr>
        <w:ind w:left="1440" w:hanging="360"/>
      </w:pPr>
      <w:rPr>
        <w:rFonts w:ascii="Courier New" w:hAnsi="Courier New" w:cs="Courier New" w:hint="default"/>
      </w:rPr>
    </w:lvl>
    <w:lvl w:ilvl="5" w:tplc="1C090005" w:tentative="1">
      <w:start w:val="1"/>
      <w:numFmt w:val="bullet"/>
      <w:lvlText w:val=""/>
      <w:lvlJc w:val="left"/>
      <w:pPr>
        <w:ind w:left="2160" w:hanging="360"/>
      </w:pPr>
      <w:rPr>
        <w:rFonts w:ascii="Wingdings" w:hAnsi="Wingdings" w:hint="default"/>
      </w:rPr>
    </w:lvl>
    <w:lvl w:ilvl="6" w:tplc="1C090001" w:tentative="1">
      <w:start w:val="1"/>
      <w:numFmt w:val="bullet"/>
      <w:lvlText w:val=""/>
      <w:lvlJc w:val="left"/>
      <w:pPr>
        <w:ind w:left="2880" w:hanging="360"/>
      </w:pPr>
      <w:rPr>
        <w:rFonts w:ascii="Symbol" w:hAnsi="Symbol" w:hint="default"/>
      </w:rPr>
    </w:lvl>
    <w:lvl w:ilvl="7" w:tplc="1C090003" w:tentative="1">
      <w:start w:val="1"/>
      <w:numFmt w:val="bullet"/>
      <w:lvlText w:val="o"/>
      <w:lvlJc w:val="left"/>
      <w:pPr>
        <w:ind w:left="3600" w:hanging="360"/>
      </w:pPr>
      <w:rPr>
        <w:rFonts w:ascii="Courier New" w:hAnsi="Courier New" w:cs="Courier New" w:hint="default"/>
      </w:rPr>
    </w:lvl>
    <w:lvl w:ilvl="8" w:tplc="1C090005" w:tentative="1">
      <w:start w:val="1"/>
      <w:numFmt w:val="bullet"/>
      <w:lvlText w:val=""/>
      <w:lvlJc w:val="left"/>
      <w:pPr>
        <w:ind w:left="4320" w:hanging="360"/>
      </w:pPr>
      <w:rPr>
        <w:rFonts w:ascii="Wingdings" w:hAnsi="Wingdings" w:hint="default"/>
      </w:rPr>
    </w:lvl>
  </w:abstractNum>
  <w:abstractNum w:abstractNumId="51">
    <w:nsid w:val="43B009EB"/>
    <w:multiLevelType w:val="hybridMultilevel"/>
    <w:tmpl w:val="29A289DE"/>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2">
    <w:nsid w:val="43B94D3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3">
    <w:nsid w:val="445B1E57"/>
    <w:multiLevelType w:val="hybridMultilevel"/>
    <w:tmpl w:val="53880C9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4">
    <w:nsid w:val="44996AC4"/>
    <w:multiLevelType w:val="hybridMultilevel"/>
    <w:tmpl w:val="41AE1C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5">
    <w:nsid w:val="45687802"/>
    <w:multiLevelType w:val="hybridMultilevel"/>
    <w:tmpl w:val="86B429B6"/>
    <w:lvl w:ilvl="0" w:tplc="41F486E0">
      <w:start w:val="1"/>
      <w:numFmt w:val="bullet"/>
      <w:lvlText w:val="o"/>
      <w:lvlJc w:val="left"/>
      <w:pPr>
        <w:tabs>
          <w:tab w:val="num" w:pos="360"/>
        </w:tabs>
        <w:ind w:left="360" w:hanging="360"/>
      </w:pPr>
      <w:rPr>
        <w:rFonts w:ascii="Courier New" w:hAnsi="Courier New" w:cs="Courier New" w:hint="default"/>
      </w:rPr>
    </w:lvl>
    <w:lvl w:ilvl="1" w:tplc="CA94144E" w:tentative="1">
      <w:start w:val="1"/>
      <w:numFmt w:val="bullet"/>
      <w:lvlText w:val="o"/>
      <w:lvlJc w:val="left"/>
      <w:pPr>
        <w:tabs>
          <w:tab w:val="num" w:pos="1080"/>
        </w:tabs>
        <w:ind w:left="1080" w:hanging="360"/>
      </w:pPr>
      <w:rPr>
        <w:rFonts w:ascii="Courier New" w:hAnsi="Courier New" w:cs="Courier New" w:hint="default"/>
      </w:rPr>
    </w:lvl>
    <w:lvl w:ilvl="2" w:tplc="6A36210E" w:tentative="1">
      <w:start w:val="1"/>
      <w:numFmt w:val="bullet"/>
      <w:lvlText w:val=""/>
      <w:lvlJc w:val="left"/>
      <w:pPr>
        <w:tabs>
          <w:tab w:val="num" w:pos="1800"/>
        </w:tabs>
        <w:ind w:left="1800" w:hanging="360"/>
      </w:pPr>
      <w:rPr>
        <w:rFonts w:ascii="Wingdings" w:hAnsi="Wingdings" w:hint="default"/>
      </w:rPr>
    </w:lvl>
    <w:lvl w:ilvl="3" w:tplc="7144C59E" w:tentative="1">
      <w:start w:val="1"/>
      <w:numFmt w:val="bullet"/>
      <w:lvlText w:val=""/>
      <w:lvlJc w:val="left"/>
      <w:pPr>
        <w:tabs>
          <w:tab w:val="num" w:pos="2520"/>
        </w:tabs>
        <w:ind w:left="2520" w:hanging="360"/>
      </w:pPr>
      <w:rPr>
        <w:rFonts w:ascii="Symbol" w:hAnsi="Symbol" w:hint="default"/>
      </w:rPr>
    </w:lvl>
    <w:lvl w:ilvl="4" w:tplc="BD44945C" w:tentative="1">
      <w:start w:val="1"/>
      <w:numFmt w:val="bullet"/>
      <w:lvlText w:val="o"/>
      <w:lvlJc w:val="left"/>
      <w:pPr>
        <w:tabs>
          <w:tab w:val="num" w:pos="3240"/>
        </w:tabs>
        <w:ind w:left="3240" w:hanging="360"/>
      </w:pPr>
      <w:rPr>
        <w:rFonts w:ascii="Courier New" w:hAnsi="Courier New" w:cs="Courier New" w:hint="default"/>
      </w:rPr>
    </w:lvl>
    <w:lvl w:ilvl="5" w:tplc="20640712" w:tentative="1">
      <w:start w:val="1"/>
      <w:numFmt w:val="bullet"/>
      <w:lvlText w:val=""/>
      <w:lvlJc w:val="left"/>
      <w:pPr>
        <w:tabs>
          <w:tab w:val="num" w:pos="3960"/>
        </w:tabs>
        <w:ind w:left="3960" w:hanging="360"/>
      </w:pPr>
      <w:rPr>
        <w:rFonts w:ascii="Wingdings" w:hAnsi="Wingdings" w:hint="default"/>
      </w:rPr>
    </w:lvl>
    <w:lvl w:ilvl="6" w:tplc="AEE2B580" w:tentative="1">
      <w:start w:val="1"/>
      <w:numFmt w:val="bullet"/>
      <w:lvlText w:val=""/>
      <w:lvlJc w:val="left"/>
      <w:pPr>
        <w:tabs>
          <w:tab w:val="num" w:pos="4680"/>
        </w:tabs>
        <w:ind w:left="4680" w:hanging="360"/>
      </w:pPr>
      <w:rPr>
        <w:rFonts w:ascii="Symbol" w:hAnsi="Symbol" w:hint="default"/>
      </w:rPr>
    </w:lvl>
    <w:lvl w:ilvl="7" w:tplc="708632FE" w:tentative="1">
      <w:start w:val="1"/>
      <w:numFmt w:val="bullet"/>
      <w:lvlText w:val="o"/>
      <w:lvlJc w:val="left"/>
      <w:pPr>
        <w:tabs>
          <w:tab w:val="num" w:pos="5400"/>
        </w:tabs>
        <w:ind w:left="5400" w:hanging="360"/>
      </w:pPr>
      <w:rPr>
        <w:rFonts w:ascii="Courier New" w:hAnsi="Courier New" w:cs="Courier New" w:hint="default"/>
      </w:rPr>
    </w:lvl>
    <w:lvl w:ilvl="8" w:tplc="ADFE711A" w:tentative="1">
      <w:start w:val="1"/>
      <w:numFmt w:val="bullet"/>
      <w:lvlText w:val=""/>
      <w:lvlJc w:val="left"/>
      <w:pPr>
        <w:tabs>
          <w:tab w:val="num" w:pos="6120"/>
        </w:tabs>
        <w:ind w:left="6120" w:hanging="360"/>
      </w:pPr>
      <w:rPr>
        <w:rFonts w:ascii="Wingdings" w:hAnsi="Wingdings" w:hint="default"/>
      </w:rPr>
    </w:lvl>
  </w:abstractNum>
  <w:abstractNum w:abstractNumId="56">
    <w:nsid w:val="489F4F65"/>
    <w:multiLevelType w:val="hybridMultilevel"/>
    <w:tmpl w:val="A06E19A6"/>
    <w:lvl w:ilvl="0" w:tplc="04090003">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7">
    <w:nsid w:val="4A2651D5"/>
    <w:multiLevelType w:val="hybridMultilevel"/>
    <w:tmpl w:val="36D4BF9C"/>
    <w:lvl w:ilvl="0" w:tplc="04090001">
      <w:start w:val="1"/>
      <w:numFmt w:val="bullet"/>
      <w:lvlText w:val="o"/>
      <w:lvlJc w:val="left"/>
      <w:pPr>
        <w:tabs>
          <w:tab w:val="num" w:pos="720"/>
        </w:tabs>
        <w:ind w:left="720" w:hanging="360"/>
      </w:pPr>
      <w:rPr>
        <w:rFonts w:ascii="Courier New" w:hAnsi="Courier New" w:cs="Courier New" w:hint="default"/>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5">
      <w:start w:val="1"/>
      <w:numFmt w:val="bullet"/>
      <w:lvlText w:val=""/>
      <w:lvlJc w:val="left"/>
      <w:pPr>
        <w:tabs>
          <w:tab w:val="num" w:pos="2160"/>
        </w:tabs>
        <w:ind w:left="2160" w:hanging="360"/>
      </w:pPr>
      <w:rPr>
        <w:rFonts w:ascii="Wingdings" w:hAnsi="Wingdings" w:hint="default"/>
      </w:rPr>
    </w:lvl>
    <w:lvl w:ilvl="3" w:tplc="1C09000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58">
    <w:nsid w:val="4D1E2C3D"/>
    <w:multiLevelType w:val="hybridMultilevel"/>
    <w:tmpl w:val="9F228066"/>
    <w:lvl w:ilvl="0" w:tplc="04090001">
      <w:start w:val="1"/>
      <w:numFmt w:val="bullet"/>
      <w:lvlText w:val=""/>
      <w:lvlJc w:val="left"/>
      <w:pPr>
        <w:tabs>
          <w:tab w:val="num" w:pos="360"/>
        </w:tabs>
        <w:ind w:left="360" w:hanging="360"/>
      </w:pPr>
      <w:rPr>
        <w:rFonts w:ascii="Symbol" w:hAnsi="Symbol" w:hint="default"/>
      </w:rPr>
    </w:lvl>
    <w:lvl w:ilvl="1" w:tplc="1C090005">
      <w:start w:val="1"/>
      <w:numFmt w:val="bullet"/>
      <w:lvlText w:val="o"/>
      <w:lvlJc w:val="left"/>
      <w:pPr>
        <w:tabs>
          <w:tab w:val="num" w:pos="1080"/>
        </w:tabs>
        <w:ind w:left="1080" w:hanging="360"/>
      </w:pPr>
      <w:rPr>
        <w:rFonts w:ascii="Courier New" w:hAnsi="Courier New" w:cs="Courier New" w:hint="default"/>
      </w:rPr>
    </w:lvl>
    <w:lvl w:ilvl="2" w:tplc="1C090005" w:tentative="1">
      <w:start w:val="1"/>
      <w:numFmt w:val="bullet"/>
      <w:lvlText w:val=""/>
      <w:lvlJc w:val="left"/>
      <w:pPr>
        <w:tabs>
          <w:tab w:val="num" w:pos="1800"/>
        </w:tabs>
        <w:ind w:left="1800" w:hanging="360"/>
      </w:pPr>
      <w:rPr>
        <w:rFonts w:ascii="Wingdings" w:hAnsi="Wingdings" w:hint="default"/>
      </w:rPr>
    </w:lvl>
    <w:lvl w:ilvl="3" w:tplc="1C090001" w:tentative="1">
      <w:start w:val="1"/>
      <w:numFmt w:val="bullet"/>
      <w:lvlText w:val=""/>
      <w:lvlJc w:val="left"/>
      <w:pPr>
        <w:tabs>
          <w:tab w:val="num" w:pos="2520"/>
        </w:tabs>
        <w:ind w:left="2520" w:hanging="360"/>
      </w:pPr>
      <w:rPr>
        <w:rFonts w:ascii="Symbol" w:hAnsi="Symbol" w:hint="default"/>
      </w:rPr>
    </w:lvl>
    <w:lvl w:ilvl="4" w:tplc="1C090003" w:tentative="1">
      <w:start w:val="1"/>
      <w:numFmt w:val="bullet"/>
      <w:lvlText w:val="o"/>
      <w:lvlJc w:val="left"/>
      <w:pPr>
        <w:tabs>
          <w:tab w:val="num" w:pos="3240"/>
        </w:tabs>
        <w:ind w:left="3240" w:hanging="360"/>
      </w:pPr>
      <w:rPr>
        <w:rFonts w:ascii="Courier New" w:hAnsi="Courier New" w:cs="Courier New" w:hint="default"/>
      </w:rPr>
    </w:lvl>
    <w:lvl w:ilvl="5" w:tplc="1C090005" w:tentative="1">
      <w:start w:val="1"/>
      <w:numFmt w:val="bullet"/>
      <w:lvlText w:val=""/>
      <w:lvlJc w:val="left"/>
      <w:pPr>
        <w:tabs>
          <w:tab w:val="num" w:pos="3960"/>
        </w:tabs>
        <w:ind w:left="3960" w:hanging="360"/>
      </w:pPr>
      <w:rPr>
        <w:rFonts w:ascii="Wingdings" w:hAnsi="Wingdings" w:hint="default"/>
      </w:rPr>
    </w:lvl>
    <w:lvl w:ilvl="6" w:tplc="1C090001" w:tentative="1">
      <w:start w:val="1"/>
      <w:numFmt w:val="bullet"/>
      <w:lvlText w:val=""/>
      <w:lvlJc w:val="left"/>
      <w:pPr>
        <w:tabs>
          <w:tab w:val="num" w:pos="4680"/>
        </w:tabs>
        <w:ind w:left="4680" w:hanging="360"/>
      </w:pPr>
      <w:rPr>
        <w:rFonts w:ascii="Symbol" w:hAnsi="Symbol" w:hint="default"/>
      </w:rPr>
    </w:lvl>
    <w:lvl w:ilvl="7" w:tplc="1C090003" w:tentative="1">
      <w:start w:val="1"/>
      <w:numFmt w:val="bullet"/>
      <w:lvlText w:val="o"/>
      <w:lvlJc w:val="left"/>
      <w:pPr>
        <w:tabs>
          <w:tab w:val="num" w:pos="5400"/>
        </w:tabs>
        <w:ind w:left="5400" w:hanging="360"/>
      </w:pPr>
      <w:rPr>
        <w:rFonts w:ascii="Courier New" w:hAnsi="Courier New" w:cs="Courier New" w:hint="default"/>
      </w:rPr>
    </w:lvl>
    <w:lvl w:ilvl="8" w:tplc="1C090005" w:tentative="1">
      <w:start w:val="1"/>
      <w:numFmt w:val="bullet"/>
      <w:lvlText w:val=""/>
      <w:lvlJc w:val="left"/>
      <w:pPr>
        <w:tabs>
          <w:tab w:val="num" w:pos="6120"/>
        </w:tabs>
        <w:ind w:left="6120" w:hanging="360"/>
      </w:pPr>
      <w:rPr>
        <w:rFonts w:ascii="Wingdings" w:hAnsi="Wingdings" w:hint="default"/>
      </w:rPr>
    </w:lvl>
  </w:abstractNum>
  <w:abstractNum w:abstractNumId="59">
    <w:nsid w:val="502C5CD0"/>
    <w:multiLevelType w:val="hybridMultilevel"/>
    <w:tmpl w:val="37F03F2C"/>
    <w:lvl w:ilvl="0" w:tplc="1C090001">
      <w:start w:val="1"/>
      <w:numFmt w:val="bullet"/>
      <w:lvlText w:val=""/>
      <w:lvlJc w:val="left"/>
      <w:pPr>
        <w:ind w:left="360" w:hanging="360"/>
      </w:pPr>
      <w:rPr>
        <w:rFonts w:ascii="Symbol" w:hAnsi="Symbol" w:hint="default"/>
      </w:rPr>
    </w:lvl>
    <w:lvl w:ilvl="1" w:tplc="D2187358">
      <w:numFmt w:val="bullet"/>
      <w:lvlText w:val="•"/>
      <w:lvlJc w:val="left"/>
      <w:pPr>
        <w:ind w:left="1440" w:hanging="720"/>
      </w:pPr>
      <w:rPr>
        <w:rFonts w:ascii="Arial Narrow" w:eastAsia="MS Mincho" w:hAnsi="Arial Narrow" w:cs="Arial"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0">
    <w:nsid w:val="52D0405B"/>
    <w:multiLevelType w:val="hybridMultilevel"/>
    <w:tmpl w:val="33047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nsid w:val="52DF70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nsid w:val="55E14EEE"/>
    <w:multiLevelType w:val="hybridMultilevel"/>
    <w:tmpl w:val="B0121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56053D1C"/>
    <w:multiLevelType w:val="hybridMultilevel"/>
    <w:tmpl w:val="6AFA8F0E"/>
    <w:lvl w:ilvl="0" w:tplc="59C4259A">
      <w:start w:val="1"/>
      <w:numFmt w:val="bullet"/>
      <w:lvlText w:val=""/>
      <w:lvlJc w:val="left"/>
      <w:pPr>
        <w:tabs>
          <w:tab w:val="num" w:pos="360"/>
        </w:tabs>
        <w:ind w:left="360" w:hanging="360"/>
      </w:pPr>
      <w:rPr>
        <w:rFonts w:ascii="Symbol" w:hAnsi="Symbol" w:hint="default"/>
      </w:rPr>
    </w:lvl>
    <w:lvl w:ilvl="1" w:tplc="E2A0D3C6" w:tentative="1">
      <w:start w:val="1"/>
      <w:numFmt w:val="bullet"/>
      <w:lvlText w:val="o"/>
      <w:lvlJc w:val="left"/>
      <w:pPr>
        <w:tabs>
          <w:tab w:val="num" w:pos="1080"/>
        </w:tabs>
        <w:ind w:left="1080" w:hanging="360"/>
      </w:pPr>
      <w:rPr>
        <w:rFonts w:ascii="Courier New" w:hAnsi="Courier New" w:hint="default"/>
      </w:rPr>
    </w:lvl>
    <w:lvl w:ilvl="2" w:tplc="DF704874" w:tentative="1">
      <w:start w:val="1"/>
      <w:numFmt w:val="bullet"/>
      <w:lvlText w:val=""/>
      <w:lvlJc w:val="left"/>
      <w:pPr>
        <w:tabs>
          <w:tab w:val="num" w:pos="1800"/>
        </w:tabs>
        <w:ind w:left="1800" w:hanging="360"/>
      </w:pPr>
      <w:rPr>
        <w:rFonts w:ascii="Wingdings" w:hAnsi="Wingdings" w:hint="default"/>
      </w:rPr>
    </w:lvl>
    <w:lvl w:ilvl="3" w:tplc="E7BE1E3E" w:tentative="1">
      <w:start w:val="1"/>
      <w:numFmt w:val="bullet"/>
      <w:lvlText w:val=""/>
      <w:lvlJc w:val="left"/>
      <w:pPr>
        <w:tabs>
          <w:tab w:val="num" w:pos="2520"/>
        </w:tabs>
        <w:ind w:left="2520" w:hanging="360"/>
      </w:pPr>
      <w:rPr>
        <w:rFonts w:ascii="Symbol" w:hAnsi="Symbol" w:hint="default"/>
      </w:rPr>
    </w:lvl>
    <w:lvl w:ilvl="4" w:tplc="8DA2E074" w:tentative="1">
      <w:start w:val="1"/>
      <w:numFmt w:val="bullet"/>
      <w:lvlText w:val="o"/>
      <w:lvlJc w:val="left"/>
      <w:pPr>
        <w:tabs>
          <w:tab w:val="num" w:pos="3240"/>
        </w:tabs>
        <w:ind w:left="3240" w:hanging="360"/>
      </w:pPr>
      <w:rPr>
        <w:rFonts w:ascii="Courier New" w:hAnsi="Courier New" w:hint="default"/>
      </w:rPr>
    </w:lvl>
    <w:lvl w:ilvl="5" w:tplc="7F6CC45A" w:tentative="1">
      <w:start w:val="1"/>
      <w:numFmt w:val="bullet"/>
      <w:lvlText w:val=""/>
      <w:lvlJc w:val="left"/>
      <w:pPr>
        <w:tabs>
          <w:tab w:val="num" w:pos="3960"/>
        </w:tabs>
        <w:ind w:left="3960" w:hanging="360"/>
      </w:pPr>
      <w:rPr>
        <w:rFonts w:ascii="Wingdings" w:hAnsi="Wingdings" w:hint="default"/>
      </w:rPr>
    </w:lvl>
    <w:lvl w:ilvl="6" w:tplc="3C6A251C" w:tentative="1">
      <w:start w:val="1"/>
      <w:numFmt w:val="bullet"/>
      <w:lvlText w:val=""/>
      <w:lvlJc w:val="left"/>
      <w:pPr>
        <w:tabs>
          <w:tab w:val="num" w:pos="4680"/>
        </w:tabs>
        <w:ind w:left="4680" w:hanging="360"/>
      </w:pPr>
      <w:rPr>
        <w:rFonts w:ascii="Symbol" w:hAnsi="Symbol" w:hint="default"/>
      </w:rPr>
    </w:lvl>
    <w:lvl w:ilvl="7" w:tplc="1ACE9F96" w:tentative="1">
      <w:start w:val="1"/>
      <w:numFmt w:val="bullet"/>
      <w:lvlText w:val="o"/>
      <w:lvlJc w:val="left"/>
      <w:pPr>
        <w:tabs>
          <w:tab w:val="num" w:pos="5400"/>
        </w:tabs>
        <w:ind w:left="5400" w:hanging="360"/>
      </w:pPr>
      <w:rPr>
        <w:rFonts w:ascii="Courier New" w:hAnsi="Courier New" w:hint="default"/>
      </w:rPr>
    </w:lvl>
    <w:lvl w:ilvl="8" w:tplc="C2F6DEF2" w:tentative="1">
      <w:start w:val="1"/>
      <w:numFmt w:val="bullet"/>
      <w:lvlText w:val=""/>
      <w:lvlJc w:val="left"/>
      <w:pPr>
        <w:tabs>
          <w:tab w:val="num" w:pos="6120"/>
        </w:tabs>
        <w:ind w:left="6120" w:hanging="360"/>
      </w:pPr>
      <w:rPr>
        <w:rFonts w:ascii="Wingdings" w:hAnsi="Wingdings" w:hint="default"/>
      </w:rPr>
    </w:lvl>
  </w:abstractNum>
  <w:abstractNum w:abstractNumId="64">
    <w:nsid w:val="560B3BBB"/>
    <w:multiLevelType w:val="hybridMultilevel"/>
    <w:tmpl w:val="67BE4C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5">
    <w:nsid w:val="577035F2"/>
    <w:multiLevelType w:val="hybridMultilevel"/>
    <w:tmpl w:val="8AE27DE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6">
    <w:nsid w:val="584B763B"/>
    <w:multiLevelType w:val="hybridMultilevel"/>
    <w:tmpl w:val="0DE09EF6"/>
    <w:lvl w:ilvl="0" w:tplc="08090001">
      <w:start w:val="1"/>
      <w:numFmt w:val="bullet"/>
      <w:lvlText w:val="o"/>
      <w:lvlJc w:val="left"/>
      <w:pPr>
        <w:tabs>
          <w:tab w:val="num" w:pos="720"/>
        </w:tabs>
        <w:ind w:left="720" w:hanging="360"/>
      </w:pPr>
      <w:rPr>
        <w:rFonts w:ascii="Courier New" w:hAnsi="Courier New" w:cs="Courier New" w:hint="default"/>
      </w:rPr>
    </w:lvl>
    <w:lvl w:ilvl="1" w:tplc="4EFA5544">
      <w:start w:val="2"/>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7">
    <w:nsid w:val="59473008"/>
    <w:multiLevelType w:val="hybridMultilevel"/>
    <w:tmpl w:val="9FB2EFC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8">
    <w:nsid w:val="5A2334C8"/>
    <w:multiLevelType w:val="hybridMultilevel"/>
    <w:tmpl w:val="1278C52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nsid w:val="5AF1222D"/>
    <w:multiLevelType w:val="hybridMultilevel"/>
    <w:tmpl w:val="708E74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0">
    <w:nsid w:val="5BD65AD2"/>
    <w:multiLevelType w:val="hybridMultilevel"/>
    <w:tmpl w:val="69F2D6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nsid w:val="5CB274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2">
    <w:nsid w:val="5DBA05BC"/>
    <w:multiLevelType w:val="hybridMultilevel"/>
    <w:tmpl w:val="4D18F802"/>
    <w:lvl w:ilvl="0" w:tplc="B87AB6D6">
      <w:start w:val="1"/>
      <w:numFmt w:val="bullet"/>
      <w:lvlText w:val=""/>
      <w:lvlJc w:val="left"/>
      <w:pPr>
        <w:tabs>
          <w:tab w:val="num" w:pos="360"/>
        </w:tabs>
        <w:ind w:left="360" w:hanging="360"/>
      </w:pPr>
      <w:rPr>
        <w:rFonts w:ascii="Symbol" w:hAnsi="Symbol" w:hint="default"/>
      </w:rPr>
    </w:lvl>
    <w:lvl w:ilvl="1" w:tplc="A380D2A6" w:tentative="1">
      <w:start w:val="1"/>
      <w:numFmt w:val="bullet"/>
      <w:lvlText w:val="o"/>
      <w:lvlJc w:val="left"/>
      <w:pPr>
        <w:tabs>
          <w:tab w:val="num" w:pos="1080"/>
        </w:tabs>
        <w:ind w:left="1080" w:hanging="360"/>
      </w:pPr>
      <w:rPr>
        <w:rFonts w:ascii="Courier New" w:hAnsi="Courier New" w:cs="Courier New" w:hint="default"/>
      </w:rPr>
    </w:lvl>
    <w:lvl w:ilvl="2" w:tplc="CF36F456" w:tentative="1">
      <w:start w:val="1"/>
      <w:numFmt w:val="bullet"/>
      <w:lvlText w:val=""/>
      <w:lvlJc w:val="left"/>
      <w:pPr>
        <w:tabs>
          <w:tab w:val="num" w:pos="1800"/>
        </w:tabs>
        <w:ind w:left="1800" w:hanging="360"/>
      </w:pPr>
      <w:rPr>
        <w:rFonts w:ascii="Wingdings" w:hAnsi="Wingdings" w:hint="default"/>
      </w:rPr>
    </w:lvl>
    <w:lvl w:ilvl="3" w:tplc="37BC78A0" w:tentative="1">
      <w:start w:val="1"/>
      <w:numFmt w:val="bullet"/>
      <w:lvlText w:val=""/>
      <w:lvlJc w:val="left"/>
      <w:pPr>
        <w:tabs>
          <w:tab w:val="num" w:pos="2520"/>
        </w:tabs>
        <w:ind w:left="2520" w:hanging="360"/>
      </w:pPr>
      <w:rPr>
        <w:rFonts w:ascii="Symbol" w:hAnsi="Symbol" w:hint="default"/>
      </w:rPr>
    </w:lvl>
    <w:lvl w:ilvl="4" w:tplc="FCA4BC7A" w:tentative="1">
      <w:start w:val="1"/>
      <w:numFmt w:val="bullet"/>
      <w:lvlText w:val="o"/>
      <w:lvlJc w:val="left"/>
      <w:pPr>
        <w:tabs>
          <w:tab w:val="num" w:pos="3240"/>
        </w:tabs>
        <w:ind w:left="3240" w:hanging="360"/>
      </w:pPr>
      <w:rPr>
        <w:rFonts w:ascii="Courier New" w:hAnsi="Courier New" w:cs="Courier New" w:hint="default"/>
      </w:rPr>
    </w:lvl>
    <w:lvl w:ilvl="5" w:tplc="283A9DB4" w:tentative="1">
      <w:start w:val="1"/>
      <w:numFmt w:val="bullet"/>
      <w:lvlText w:val=""/>
      <w:lvlJc w:val="left"/>
      <w:pPr>
        <w:tabs>
          <w:tab w:val="num" w:pos="3960"/>
        </w:tabs>
        <w:ind w:left="3960" w:hanging="360"/>
      </w:pPr>
      <w:rPr>
        <w:rFonts w:ascii="Wingdings" w:hAnsi="Wingdings" w:hint="default"/>
      </w:rPr>
    </w:lvl>
    <w:lvl w:ilvl="6" w:tplc="751E8A12" w:tentative="1">
      <w:start w:val="1"/>
      <w:numFmt w:val="bullet"/>
      <w:lvlText w:val=""/>
      <w:lvlJc w:val="left"/>
      <w:pPr>
        <w:tabs>
          <w:tab w:val="num" w:pos="4680"/>
        </w:tabs>
        <w:ind w:left="4680" w:hanging="360"/>
      </w:pPr>
      <w:rPr>
        <w:rFonts w:ascii="Symbol" w:hAnsi="Symbol" w:hint="default"/>
      </w:rPr>
    </w:lvl>
    <w:lvl w:ilvl="7" w:tplc="5732A21E" w:tentative="1">
      <w:start w:val="1"/>
      <w:numFmt w:val="bullet"/>
      <w:lvlText w:val="o"/>
      <w:lvlJc w:val="left"/>
      <w:pPr>
        <w:tabs>
          <w:tab w:val="num" w:pos="5400"/>
        </w:tabs>
        <w:ind w:left="5400" w:hanging="360"/>
      </w:pPr>
      <w:rPr>
        <w:rFonts w:ascii="Courier New" w:hAnsi="Courier New" w:cs="Courier New" w:hint="default"/>
      </w:rPr>
    </w:lvl>
    <w:lvl w:ilvl="8" w:tplc="FFD64C36" w:tentative="1">
      <w:start w:val="1"/>
      <w:numFmt w:val="bullet"/>
      <w:lvlText w:val=""/>
      <w:lvlJc w:val="left"/>
      <w:pPr>
        <w:tabs>
          <w:tab w:val="num" w:pos="6120"/>
        </w:tabs>
        <w:ind w:left="6120" w:hanging="360"/>
      </w:pPr>
      <w:rPr>
        <w:rFonts w:ascii="Wingdings" w:hAnsi="Wingdings" w:hint="default"/>
      </w:rPr>
    </w:lvl>
  </w:abstractNum>
  <w:abstractNum w:abstractNumId="73">
    <w:nsid w:val="5E4C57BA"/>
    <w:multiLevelType w:val="hybridMultilevel"/>
    <w:tmpl w:val="74D69D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605E312D"/>
    <w:multiLevelType w:val="hybridMultilevel"/>
    <w:tmpl w:val="84B6C5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5">
    <w:nsid w:val="642B048A"/>
    <w:multiLevelType w:val="hybridMultilevel"/>
    <w:tmpl w:val="9B4AD81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6">
    <w:nsid w:val="64987862"/>
    <w:multiLevelType w:val="hybridMultilevel"/>
    <w:tmpl w:val="22E61DA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7">
    <w:nsid w:val="67EA541D"/>
    <w:multiLevelType w:val="hybridMultilevel"/>
    <w:tmpl w:val="FD2AB7FC"/>
    <w:lvl w:ilvl="0" w:tplc="1C090001">
      <w:start w:val="1"/>
      <w:numFmt w:val="bullet"/>
      <w:lvlText w:val=""/>
      <w:lvlJc w:val="left"/>
      <w:pPr>
        <w:tabs>
          <w:tab w:val="num" w:pos="360"/>
        </w:tabs>
        <w:ind w:left="360" w:hanging="360"/>
      </w:pPr>
      <w:rPr>
        <w:rFonts w:ascii="Symbol" w:hAnsi="Symbol" w:hint="default"/>
      </w:rPr>
    </w:lvl>
    <w:lvl w:ilvl="1" w:tplc="1C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8">
    <w:nsid w:val="6834539C"/>
    <w:multiLevelType w:val="hybridMultilevel"/>
    <w:tmpl w:val="B55649A8"/>
    <w:lvl w:ilvl="0" w:tplc="1C090001">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79">
    <w:nsid w:val="6D30297D"/>
    <w:multiLevelType w:val="hybridMultilevel"/>
    <w:tmpl w:val="0068E26C"/>
    <w:lvl w:ilvl="0" w:tplc="08090001">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0">
    <w:nsid w:val="6E35419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1">
    <w:nsid w:val="6E933F7E"/>
    <w:multiLevelType w:val="hybridMultilevel"/>
    <w:tmpl w:val="628E6688"/>
    <w:lvl w:ilvl="0" w:tplc="028C0C88">
      <w:start w:val="1"/>
      <w:numFmt w:val="bullet"/>
      <w:lvlText w:val="o"/>
      <w:lvlJc w:val="left"/>
      <w:pPr>
        <w:tabs>
          <w:tab w:val="num" w:pos="720"/>
        </w:tabs>
        <w:ind w:left="720" w:hanging="360"/>
      </w:pPr>
      <w:rPr>
        <w:rFonts w:ascii="Courier New" w:hAnsi="Courier New" w:cs="Courier New" w:hint="default"/>
      </w:rPr>
    </w:lvl>
    <w:lvl w:ilvl="1" w:tplc="FF445FD6" w:tentative="1">
      <w:start w:val="1"/>
      <w:numFmt w:val="bullet"/>
      <w:lvlText w:val="o"/>
      <w:lvlJc w:val="left"/>
      <w:pPr>
        <w:tabs>
          <w:tab w:val="num" w:pos="1440"/>
        </w:tabs>
        <w:ind w:left="1440" w:hanging="360"/>
      </w:pPr>
      <w:rPr>
        <w:rFonts w:ascii="Courier New" w:hAnsi="Courier New" w:cs="Courier New" w:hint="default"/>
      </w:rPr>
    </w:lvl>
    <w:lvl w:ilvl="2" w:tplc="F8D46D52" w:tentative="1">
      <w:start w:val="1"/>
      <w:numFmt w:val="bullet"/>
      <w:lvlText w:val=""/>
      <w:lvlJc w:val="left"/>
      <w:pPr>
        <w:tabs>
          <w:tab w:val="num" w:pos="2160"/>
        </w:tabs>
        <w:ind w:left="2160" w:hanging="360"/>
      </w:pPr>
      <w:rPr>
        <w:rFonts w:ascii="Wingdings" w:hAnsi="Wingdings" w:hint="default"/>
      </w:rPr>
    </w:lvl>
    <w:lvl w:ilvl="3" w:tplc="5C0818FC" w:tentative="1">
      <w:start w:val="1"/>
      <w:numFmt w:val="bullet"/>
      <w:lvlText w:val=""/>
      <w:lvlJc w:val="left"/>
      <w:pPr>
        <w:tabs>
          <w:tab w:val="num" w:pos="2880"/>
        </w:tabs>
        <w:ind w:left="2880" w:hanging="360"/>
      </w:pPr>
      <w:rPr>
        <w:rFonts w:ascii="Symbol" w:hAnsi="Symbol" w:hint="default"/>
      </w:rPr>
    </w:lvl>
    <w:lvl w:ilvl="4" w:tplc="F52428E6" w:tentative="1">
      <w:start w:val="1"/>
      <w:numFmt w:val="bullet"/>
      <w:lvlText w:val="o"/>
      <w:lvlJc w:val="left"/>
      <w:pPr>
        <w:tabs>
          <w:tab w:val="num" w:pos="3600"/>
        </w:tabs>
        <w:ind w:left="3600" w:hanging="360"/>
      </w:pPr>
      <w:rPr>
        <w:rFonts w:ascii="Courier New" w:hAnsi="Courier New" w:cs="Courier New" w:hint="default"/>
      </w:rPr>
    </w:lvl>
    <w:lvl w:ilvl="5" w:tplc="4E7EAB5C" w:tentative="1">
      <w:start w:val="1"/>
      <w:numFmt w:val="bullet"/>
      <w:lvlText w:val=""/>
      <w:lvlJc w:val="left"/>
      <w:pPr>
        <w:tabs>
          <w:tab w:val="num" w:pos="4320"/>
        </w:tabs>
        <w:ind w:left="4320" w:hanging="360"/>
      </w:pPr>
      <w:rPr>
        <w:rFonts w:ascii="Wingdings" w:hAnsi="Wingdings" w:hint="default"/>
      </w:rPr>
    </w:lvl>
    <w:lvl w:ilvl="6" w:tplc="5B2C19B8" w:tentative="1">
      <w:start w:val="1"/>
      <w:numFmt w:val="bullet"/>
      <w:lvlText w:val=""/>
      <w:lvlJc w:val="left"/>
      <w:pPr>
        <w:tabs>
          <w:tab w:val="num" w:pos="5040"/>
        </w:tabs>
        <w:ind w:left="5040" w:hanging="360"/>
      </w:pPr>
      <w:rPr>
        <w:rFonts w:ascii="Symbol" w:hAnsi="Symbol" w:hint="default"/>
      </w:rPr>
    </w:lvl>
    <w:lvl w:ilvl="7" w:tplc="0BC294E0" w:tentative="1">
      <w:start w:val="1"/>
      <w:numFmt w:val="bullet"/>
      <w:lvlText w:val="o"/>
      <w:lvlJc w:val="left"/>
      <w:pPr>
        <w:tabs>
          <w:tab w:val="num" w:pos="5760"/>
        </w:tabs>
        <w:ind w:left="5760" w:hanging="360"/>
      </w:pPr>
      <w:rPr>
        <w:rFonts w:ascii="Courier New" w:hAnsi="Courier New" w:cs="Courier New" w:hint="default"/>
      </w:rPr>
    </w:lvl>
    <w:lvl w:ilvl="8" w:tplc="BC603C72" w:tentative="1">
      <w:start w:val="1"/>
      <w:numFmt w:val="bullet"/>
      <w:lvlText w:val=""/>
      <w:lvlJc w:val="left"/>
      <w:pPr>
        <w:tabs>
          <w:tab w:val="num" w:pos="6480"/>
        </w:tabs>
        <w:ind w:left="6480" w:hanging="360"/>
      </w:pPr>
      <w:rPr>
        <w:rFonts w:ascii="Wingdings" w:hAnsi="Wingdings" w:hint="default"/>
      </w:rPr>
    </w:lvl>
  </w:abstractNum>
  <w:abstractNum w:abstractNumId="82">
    <w:nsid w:val="6FE20BC4"/>
    <w:multiLevelType w:val="hybridMultilevel"/>
    <w:tmpl w:val="10EA1E6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3">
    <w:nsid w:val="723B1CC3"/>
    <w:multiLevelType w:val="hybridMultilevel"/>
    <w:tmpl w:val="458C883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4">
    <w:nsid w:val="780E7E32"/>
    <w:multiLevelType w:val="hybridMultilevel"/>
    <w:tmpl w:val="27928E4A"/>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5">
    <w:nsid w:val="787C01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6">
    <w:nsid w:val="790A5A35"/>
    <w:multiLevelType w:val="hybridMultilevel"/>
    <w:tmpl w:val="E1DC74D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7">
    <w:nsid w:val="79F467DE"/>
    <w:multiLevelType w:val="hybridMultilevel"/>
    <w:tmpl w:val="16E6CF4A"/>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8">
    <w:nsid w:val="7A05740B"/>
    <w:multiLevelType w:val="hybridMultilevel"/>
    <w:tmpl w:val="4D68288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9">
    <w:nsid w:val="7A6839C8"/>
    <w:multiLevelType w:val="hybridMultilevel"/>
    <w:tmpl w:val="DA941D56"/>
    <w:lvl w:ilvl="0" w:tplc="08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0">
    <w:nsid w:val="7B181901"/>
    <w:multiLevelType w:val="hybridMultilevel"/>
    <w:tmpl w:val="E532453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1">
    <w:nsid w:val="7D502FFE"/>
    <w:multiLevelType w:val="hybridMultilevel"/>
    <w:tmpl w:val="6464B7EE"/>
    <w:lvl w:ilvl="0" w:tplc="1C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nsid w:val="7F472954"/>
    <w:multiLevelType w:val="hybridMultilevel"/>
    <w:tmpl w:val="795412E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70"/>
  </w:num>
  <w:num w:numId="2">
    <w:abstractNumId w:val="0"/>
    <w:lvlOverride w:ilvl="0">
      <w:lvl w:ilvl="0">
        <w:start w:val="1"/>
        <w:numFmt w:val="bullet"/>
        <w:lvlText w:val=""/>
        <w:legacy w:legacy="1" w:legacySpace="0" w:legacyIndent="283"/>
        <w:lvlJc w:val="left"/>
        <w:pPr>
          <w:ind w:left="373" w:hanging="283"/>
        </w:pPr>
        <w:rPr>
          <w:rFonts w:ascii="Symbol" w:hAnsi="Symbol" w:hint="default"/>
        </w:rPr>
      </w:lvl>
    </w:lvlOverride>
  </w:num>
  <w:num w:numId="3">
    <w:abstractNumId w:val="80"/>
  </w:num>
  <w:num w:numId="4">
    <w:abstractNumId w:val="28"/>
  </w:num>
  <w:num w:numId="5">
    <w:abstractNumId w:val="22"/>
  </w:num>
  <w:num w:numId="6">
    <w:abstractNumId w:val="52"/>
  </w:num>
  <w:num w:numId="7">
    <w:abstractNumId w:val="71"/>
  </w:num>
  <w:num w:numId="8">
    <w:abstractNumId w:val="61"/>
  </w:num>
  <w:num w:numId="9">
    <w:abstractNumId w:val="15"/>
  </w:num>
  <w:num w:numId="10">
    <w:abstractNumId w:val="63"/>
  </w:num>
  <w:num w:numId="11">
    <w:abstractNumId w:val="85"/>
  </w:num>
  <w:num w:numId="12">
    <w:abstractNumId w:val="4"/>
  </w:num>
  <w:num w:numId="13">
    <w:abstractNumId w:val="20"/>
  </w:num>
  <w:num w:numId="14">
    <w:abstractNumId w:val="7"/>
  </w:num>
  <w:num w:numId="15">
    <w:abstractNumId w:val="67"/>
  </w:num>
  <w:num w:numId="16">
    <w:abstractNumId w:val="6"/>
  </w:num>
  <w:num w:numId="17">
    <w:abstractNumId w:val="69"/>
  </w:num>
  <w:num w:numId="18">
    <w:abstractNumId w:val="8"/>
  </w:num>
  <w:num w:numId="19">
    <w:abstractNumId w:val="9"/>
  </w:num>
  <w:num w:numId="20">
    <w:abstractNumId w:val="74"/>
  </w:num>
  <w:num w:numId="21">
    <w:abstractNumId w:val="19"/>
  </w:num>
  <w:num w:numId="22">
    <w:abstractNumId w:val="58"/>
  </w:num>
  <w:num w:numId="23">
    <w:abstractNumId w:val="32"/>
  </w:num>
  <w:num w:numId="24">
    <w:abstractNumId w:val="77"/>
  </w:num>
  <w:num w:numId="25">
    <w:abstractNumId w:val="35"/>
  </w:num>
  <w:num w:numId="26">
    <w:abstractNumId w:val="79"/>
  </w:num>
  <w:num w:numId="27">
    <w:abstractNumId w:val="72"/>
  </w:num>
  <w:num w:numId="28">
    <w:abstractNumId w:val="81"/>
  </w:num>
  <w:num w:numId="29">
    <w:abstractNumId w:val="31"/>
  </w:num>
  <w:num w:numId="30">
    <w:abstractNumId w:val="73"/>
  </w:num>
  <w:num w:numId="31">
    <w:abstractNumId w:val="13"/>
  </w:num>
  <w:num w:numId="32">
    <w:abstractNumId w:val="39"/>
  </w:num>
  <w:num w:numId="33">
    <w:abstractNumId w:val="46"/>
  </w:num>
  <w:num w:numId="34">
    <w:abstractNumId w:val="48"/>
  </w:num>
  <w:num w:numId="35">
    <w:abstractNumId w:val="10"/>
  </w:num>
  <w:num w:numId="36">
    <w:abstractNumId w:val="26"/>
  </w:num>
  <w:num w:numId="37">
    <w:abstractNumId w:val="55"/>
  </w:num>
  <w:num w:numId="38">
    <w:abstractNumId w:val="37"/>
  </w:num>
  <w:num w:numId="39">
    <w:abstractNumId w:val="78"/>
  </w:num>
  <w:num w:numId="40">
    <w:abstractNumId w:val="16"/>
  </w:num>
  <w:num w:numId="41">
    <w:abstractNumId w:val="91"/>
  </w:num>
  <w:num w:numId="42">
    <w:abstractNumId w:val="57"/>
  </w:num>
  <w:num w:numId="43">
    <w:abstractNumId w:val="24"/>
  </w:num>
  <w:num w:numId="44">
    <w:abstractNumId w:val="3"/>
  </w:num>
  <w:num w:numId="45">
    <w:abstractNumId w:val="18"/>
  </w:num>
  <w:num w:numId="46">
    <w:abstractNumId w:val="34"/>
  </w:num>
  <w:num w:numId="47">
    <w:abstractNumId w:val="68"/>
  </w:num>
  <w:num w:numId="48">
    <w:abstractNumId w:val="33"/>
  </w:num>
  <w:num w:numId="49">
    <w:abstractNumId w:val="14"/>
  </w:num>
  <w:num w:numId="50">
    <w:abstractNumId w:val="42"/>
  </w:num>
  <w:num w:numId="51">
    <w:abstractNumId w:val="27"/>
  </w:num>
  <w:num w:numId="52">
    <w:abstractNumId w:val="66"/>
  </w:num>
  <w:num w:numId="53">
    <w:abstractNumId w:val="44"/>
  </w:num>
  <w:num w:numId="54">
    <w:abstractNumId w:val="25"/>
  </w:num>
  <w:num w:numId="55">
    <w:abstractNumId w:val="89"/>
  </w:num>
  <w:num w:numId="56">
    <w:abstractNumId w:val="87"/>
  </w:num>
  <w:num w:numId="57">
    <w:abstractNumId w:val="59"/>
  </w:num>
  <w:num w:numId="58">
    <w:abstractNumId w:val="41"/>
  </w:num>
  <w:num w:numId="59">
    <w:abstractNumId w:val="92"/>
  </w:num>
  <w:num w:numId="60">
    <w:abstractNumId w:val="53"/>
  </w:num>
  <w:num w:numId="61">
    <w:abstractNumId w:val="65"/>
  </w:num>
  <w:num w:numId="62">
    <w:abstractNumId w:val="54"/>
  </w:num>
  <w:num w:numId="63">
    <w:abstractNumId w:val="2"/>
  </w:num>
  <w:num w:numId="64">
    <w:abstractNumId w:val="84"/>
  </w:num>
  <w:num w:numId="65">
    <w:abstractNumId w:val="83"/>
  </w:num>
  <w:num w:numId="66">
    <w:abstractNumId w:val="76"/>
  </w:num>
  <w:num w:numId="67">
    <w:abstractNumId w:val="21"/>
  </w:num>
  <w:num w:numId="68">
    <w:abstractNumId w:val="1"/>
  </w:num>
  <w:num w:numId="69">
    <w:abstractNumId w:val="11"/>
  </w:num>
  <w:num w:numId="70">
    <w:abstractNumId w:val="60"/>
  </w:num>
  <w:num w:numId="71">
    <w:abstractNumId w:val="64"/>
  </w:num>
  <w:num w:numId="72">
    <w:abstractNumId w:val="86"/>
  </w:num>
  <w:num w:numId="73">
    <w:abstractNumId w:val="51"/>
  </w:num>
  <w:num w:numId="74">
    <w:abstractNumId w:val="47"/>
  </w:num>
  <w:num w:numId="75">
    <w:abstractNumId w:val="56"/>
  </w:num>
  <w:num w:numId="76">
    <w:abstractNumId w:val="43"/>
  </w:num>
  <w:num w:numId="77">
    <w:abstractNumId w:val="17"/>
  </w:num>
  <w:num w:numId="78">
    <w:abstractNumId w:val="5"/>
  </w:num>
  <w:num w:numId="79">
    <w:abstractNumId w:val="38"/>
  </w:num>
  <w:num w:numId="80">
    <w:abstractNumId w:val="45"/>
  </w:num>
  <w:num w:numId="81">
    <w:abstractNumId w:val="36"/>
  </w:num>
  <w:num w:numId="82">
    <w:abstractNumId w:val="50"/>
  </w:num>
  <w:num w:numId="83">
    <w:abstractNumId w:val="30"/>
  </w:num>
  <w:num w:numId="84">
    <w:abstractNumId w:val="88"/>
  </w:num>
  <w:num w:numId="85">
    <w:abstractNumId w:val="29"/>
  </w:num>
  <w:num w:numId="86">
    <w:abstractNumId w:val="40"/>
  </w:num>
  <w:num w:numId="87">
    <w:abstractNumId w:val="49"/>
  </w:num>
  <w:num w:numId="88">
    <w:abstractNumId w:val="23"/>
  </w:num>
  <w:num w:numId="89">
    <w:abstractNumId w:val="62"/>
  </w:num>
  <w:num w:numId="90">
    <w:abstractNumId w:val="90"/>
  </w:num>
  <w:num w:numId="91">
    <w:abstractNumId w:val="12"/>
  </w:num>
  <w:num w:numId="92">
    <w:abstractNumId w:val="82"/>
  </w:num>
  <w:num w:numId="93">
    <w:abstractNumId w:val="7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DDD"/>
    <w:rsid w:val="00000613"/>
    <w:rsid w:val="00001E13"/>
    <w:rsid w:val="0000267C"/>
    <w:rsid w:val="00002975"/>
    <w:rsid w:val="00004525"/>
    <w:rsid w:val="00004EF3"/>
    <w:rsid w:val="00006D19"/>
    <w:rsid w:val="000103DD"/>
    <w:rsid w:val="000105CE"/>
    <w:rsid w:val="000247CB"/>
    <w:rsid w:val="00034E98"/>
    <w:rsid w:val="000357C9"/>
    <w:rsid w:val="00037456"/>
    <w:rsid w:val="000417EC"/>
    <w:rsid w:val="00044C22"/>
    <w:rsid w:val="0005263E"/>
    <w:rsid w:val="00057611"/>
    <w:rsid w:val="00060023"/>
    <w:rsid w:val="00064094"/>
    <w:rsid w:val="0006676A"/>
    <w:rsid w:val="00070681"/>
    <w:rsid w:val="00072AE7"/>
    <w:rsid w:val="00074E6B"/>
    <w:rsid w:val="000773C9"/>
    <w:rsid w:val="00082EDD"/>
    <w:rsid w:val="00087182"/>
    <w:rsid w:val="0008762F"/>
    <w:rsid w:val="00097320"/>
    <w:rsid w:val="000A0895"/>
    <w:rsid w:val="000A1823"/>
    <w:rsid w:val="000B0A87"/>
    <w:rsid w:val="000B364A"/>
    <w:rsid w:val="000B53CA"/>
    <w:rsid w:val="000B564F"/>
    <w:rsid w:val="000C1494"/>
    <w:rsid w:val="000C68D2"/>
    <w:rsid w:val="000C76BB"/>
    <w:rsid w:val="000C7BA6"/>
    <w:rsid w:val="000D4D26"/>
    <w:rsid w:val="000E2DB0"/>
    <w:rsid w:val="000E759F"/>
    <w:rsid w:val="000F01E9"/>
    <w:rsid w:val="000F6C52"/>
    <w:rsid w:val="00100674"/>
    <w:rsid w:val="001053C7"/>
    <w:rsid w:val="00105F37"/>
    <w:rsid w:val="0010694B"/>
    <w:rsid w:val="0011138C"/>
    <w:rsid w:val="00121952"/>
    <w:rsid w:val="00122330"/>
    <w:rsid w:val="00127CF1"/>
    <w:rsid w:val="001300D3"/>
    <w:rsid w:val="00135547"/>
    <w:rsid w:val="00136617"/>
    <w:rsid w:val="00145A34"/>
    <w:rsid w:val="0014673D"/>
    <w:rsid w:val="00171EBE"/>
    <w:rsid w:val="00173153"/>
    <w:rsid w:val="00173492"/>
    <w:rsid w:val="00185792"/>
    <w:rsid w:val="001947C7"/>
    <w:rsid w:val="00194A26"/>
    <w:rsid w:val="001A01E4"/>
    <w:rsid w:val="001A14A8"/>
    <w:rsid w:val="001A1919"/>
    <w:rsid w:val="001A3F93"/>
    <w:rsid w:val="001A7622"/>
    <w:rsid w:val="001B3844"/>
    <w:rsid w:val="001B4D12"/>
    <w:rsid w:val="001B7A5B"/>
    <w:rsid w:val="001D195A"/>
    <w:rsid w:val="001D2076"/>
    <w:rsid w:val="001D4E79"/>
    <w:rsid w:val="001F0B22"/>
    <w:rsid w:val="002016E9"/>
    <w:rsid w:val="002040F4"/>
    <w:rsid w:val="00206583"/>
    <w:rsid w:val="0021023A"/>
    <w:rsid w:val="00217A9D"/>
    <w:rsid w:val="002211E9"/>
    <w:rsid w:val="002255C9"/>
    <w:rsid w:val="00230CCE"/>
    <w:rsid w:val="002319C8"/>
    <w:rsid w:val="00234C41"/>
    <w:rsid w:val="002403F5"/>
    <w:rsid w:val="00250194"/>
    <w:rsid w:val="00250507"/>
    <w:rsid w:val="0026442C"/>
    <w:rsid w:val="002661C4"/>
    <w:rsid w:val="002724AA"/>
    <w:rsid w:val="00280793"/>
    <w:rsid w:val="0028198A"/>
    <w:rsid w:val="002878CA"/>
    <w:rsid w:val="002938C8"/>
    <w:rsid w:val="00295EDF"/>
    <w:rsid w:val="002A3ECE"/>
    <w:rsid w:val="002A6EFC"/>
    <w:rsid w:val="002A7EED"/>
    <w:rsid w:val="002B5BCC"/>
    <w:rsid w:val="002C5CFF"/>
    <w:rsid w:val="002D1D0E"/>
    <w:rsid w:val="002E0527"/>
    <w:rsid w:val="002E457C"/>
    <w:rsid w:val="002F1DBB"/>
    <w:rsid w:val="002F3F14"/>
    <w:rsid w:val="002F4610"/>
    <w:rsid w:val="0030365B"/>
    <w:rsid w:val="00305947"/>
    <w:rsid w:val="00305B97"/>
    <w:rsid w:val="00305DB9"/>
    <w:rsid w:val="00310572"/>
    <w:rsid w:val="0031643D"/>
    <w:rsid w:val="0031656E"/>
    <w:rsid w:val="00321186"/>
    <w:rsid w:val="0033262F"/>
    <w:rsid w:val="00332FDA"/>
    <w:rsid w:val="0033420B"/>
    <w:rsid w:val="003351A6"/>
    <w:rsid w:val="00335763"/>
    <w:rsid w:val="00336439"/>
    <w:rsid w:val="00341CBF"/>
    <w:rsid w:val="0034574C"/>
    <w:rsid w:val="00355B44"/>
    <w:rsid w:val="00356211"/>
    <w:rsid w:val="0035756B"/>
    <w:rsid w:val="00357783"/>
    <w:rsid w:val="0038159B"/>
    <w:rsid w:val="003957CD"/>
    <w:rsid w:val="003A4D1F"/>
    <w:rsid w:val="003B150B"/>
    <w:rsid w:val="003B17D1"/>
    <w:rsid w:val="003B1E52"/>
    <w:rsid w:val="003B7FB5"/>
    <w:rsid w:val="003C15E7"/>
    <w:rsid w:val="003C4663"/>
    <w:rsid w:val="003C4A09"/>
    <w:rsid w:val="003D1C7D"/>
    <w:rsid w:val="003D31C5"/>
    <w:rsid w:val="003E2946"/>
    <w:rsid w:val="003E75D8"/>
    <w:rsid w:val="003F18DE"/>
    <w:rsid w:val="003F253D"/>
    <w:rsid w:val="003F594E"/>
    <w:rsid w:val="003F5EDA"/>
    <w:rsid w:val="00404E14"/>
    <w:rsid w:val="00412473"/>
    <w:rsid w:val="00415C9F"/>
    <w:rsid w:val="00423A2C"/>
    <w:rsid w:val="004302EA"/>
    <w:rsid w:val="004470AD"/>
    <w:rsid w:val="00461E0D"/>
    <w:rsid w:val="004651AC"/>
    <w:rsid w:val="00470B94"/>
    <w:rsid w:val="004730C3"/>
    <w:rsid w:val="0048677A"/>
    <w:rsid w:val="004877F0"/>
    <w:rsid w:val="004916CA"/>
    <w:rsid w:val="004938BF"/>
    <w:rsid w:val="00497B40"/>
    <w:rsid w:val="004A0A6C"/>
    <w:rsid w:val="004A1BAC"/>
    <w:rsid w:val="004A1C95"/>
    <w:rsid w:val="004A1D84"/>
    <w:rsid w:val="004A2F3F"/>
    <w:rsid w:val="004A5D96"/>
    <w:rsid w:val="004B0B44"/>
    <w:rsid w:val="004B2513"/>
    <w:rsid w:val="004C0D53"/>
    <w:rsid w:val="004C1D55"/>
    <w:rsid w:val="004C3140"/>
    <w:rsid w:val="004C3F9A"/>
    <w:rsid w:val="004C5542"/>
    <w:rsid w:val="004C5896"/>
    <w:rsid w:val="004D012B"/>
    <w:rsid w:val="004D052B"/>
    <w:rsid w:val="004D4D46"/>
    <w:rsid w:val="004D5B82"/>
    <w:rsid w:val="004E368A"/>
    <w:rsid w:val="004E516C"/>
    <w:rsid w:val="004E5462"/>
    <w:rsid w:val="004F403E"/>
    <w:rsid w:val="00501585"/>
    <w:rsid w:val="005048A6"/>
    <w:rsid w:val="0050761F"/>
    <w:rsid w:val="00512621"/>
    <w:rsid w:val="0051357C"/>
    <w:rsid w:val="00522261"/>
    <w:rsid w:val="00524535"/>
    <w:rsid w:val="00530357"/>
    <w:rsid w:val="00536A63"/>
    <w:rsid w:val="00537359"/>
    <w:rsid w:val="0054032C"/>
    <w:rsid w:val="00540D8E"/>
    <w:rsid w:val="00541162"/>
    <w:rsid w:val="00543963"/>
    <w:rsid w:val="00543967"/>
    <w:rsid w:val="00545783"/>
    <w:rsid w:val="005504E9"/>
    <w:rsid w:val="00551F8F"/>
    <w:rsid w:val="00552733"/>
    <w:rsid w:val="0056001C"/>
    <w:rsid w:val="005617AA"/>
    <w:rsid w:val="00561DA2"/>
    <w:rsid w:val="00566B76"/>
    <w:rsid w:val="00566DA1"/>
    <w:rsid w:val="00571D93"/>
    <w:rsid w:val="00573C2A"/>
    <w:rsid w:val="00575482"/>
    <w:rsid w:val="00576AE0"/>
    <w:rsid w:val="00577C65"/>
    <w:rsid w:val="00580300"/>
    <w:rsid w:val="00582E18"/>
    <w:rsid w:val="00587DFB"/>
    <w:rsid w:val="005926C2"/>
    <w:rsid w:val="00596F5A"/>
    <w:rsid w:val="0059713E"/>
    <w:rsid w:val="005976A7"/>
    <w:rsid w:val="005A1CA7"/>
    <w:rsid w:val="005A24BC"/>
    <w:rsid w:val="005A4828"/>
    <w:rsid w:val="005A735A"/>
    <w:rsid w:val="005B07BB"/>
    <w:rsid w:val="005B4531"/>
    <w:rsid w:val="005C09C8"/>
    <w:rsid w:val="005C389A"/>
    <w:rsid w:val="005C4B98"/>
    <w:rsid w:val="005C6046"/>
    <w:rsid w:val="005C723B"/>
    <w:rsid w:val="005C7A01"/>
    <w:rsid w:val="005D6E2E"/>
    <w:rsid w:val="005D7F38"/>
    <w:rsid w:val="005E19F6"/>
    <w:rsid w:val="005E4A36"/>
    <w:rsid w:val="005F0B21"/>
    <w:rsid w:val="005F0B30"/>
    <w:rsid w:val="005F0ECC"/>
    <w:rsid w:val="005F1D99"/>
    <w:rsid w:val="005F71FF"/>
    <w:rsid w:val="00616FF0"/>
    <w:rsid w:val="006215BC"/>
    <w:rsid w:val="00626B0E"/>
    <w:rsid w:val="0063052D"/>
    <w:rsid w:val="00650BA8"/>
    <w:rsid w:val="006545E7"/>
    <w:rsid w:val="006555E9"/>
    <w:rsid w:val="006612F3"/>
    <w:rsid w:val="00661D71"/>
    <w:rsid w:val="0067626F"/>
    <w:rsid w:val="00676368"/>
    <w:rsid w:val="00676904"/>
    <w:rsid w:val="00684125"/>
    <w:rsid w:val="0068784B"/>
    <w:rsid w:val="006963A9"/>
    <w:rsid w:val="006A047C"/>
    <w:rsid w:val="006A6FF5"/>
    <w:rsid w:val="006B1A10"/>
    <w:rsid w:val="006C034D"/>
    <w:rsid w:val="006C2401"/>
    <w:rsid w:val="006C716A"/>
    <w:rsid w:val="006D1FA9"/>
    <w:rsid w:val="006E2A7C"/>
    <w:rsid w:val="006E2E41"/>
    <w:rsid w:val="006E777B"/>
    <w:rsid w:val="006F2476"/>
    <w:rsid w:val="00700A18"/>
    <w:rsid w:val="007012CA"/>
    <w:rsid w:val="00715295"/>
    <w:rsid w:val="007163E2"/>
    <w:rsid w:val="00716DBF"/>
    <w:rsid w:val="00716F34"/>
    <w:rsid w:val="00721064"/>
    <w:rsid w:val="007239DB"/>
    <w:rsid w:val="007247A7"/>
    <w:rsid w:val="00724996"/>
    <w:rsid w:val="0073114B"/>
    <w:rsid w:val="00731A73"/>
    <w:rsid w:val="00737B17"/>
    <w:rsid w:val="007414ED"/>
    <w:rsid w:val="00745757"/>
    <w:rsid w:val="00756382"/>
    <w:rsid w:val="007604A0"/>
    <w:rsid w:val="00760837"/>
    <w:rsid w:val="00766CF0"/>
    <w:rsid w:val="007751F0"/>
    <w:rsid w:val="00777A10"/>
    <w:rsid w:val="00780D84"/>
    <w:rsid w:val="00782B56"/>
    <w:rsid w:val="00783556"/>
    <w:rsid w:val="0078541F"/>
    <w:rsid w:val="007866B0"/>
    <w:rsid w:val="007944EB"/>
    <w:rsid w:val="00797361"/>
    <w:rsid w:val="00797841"/>
    <w:rsid w:val="007A341F"/>
    <w:rsid w:val="007A3C9F"/>
    <w:rsid w:val="007A42DA"/>
    <w:rsid w:val="007B013C"/>
    <w:rsid w:val="007B4A61"/>
    <w:rsid w:val="007B57CA"/>
    <w:rsid w:val="007C2750"/>
    <w:rsid w:val="007C3E30"/>
    <w:rsid w:val="007C411B"/>
    <w:rsid w:val="007C4822"/>
    <w:rsid w:val="007C49A3"/>
    <w:rsid w:val="007D58CC"/>
    <w:rsid w:val="007D62A9"/>
    <w:rsid w:val="007D7EA0"/>
    <w:rsid w:val="007F1232"/>
    <w:rsid w:val="007F4A90"/>
    <w:rsid w:val="008000E1"/>
    <w:rsid w:val="00802F30"/>
    <w:rsid w:val="00827DBC"/>
    <w:rsid w:val="008319AE"/>
    <w:rsid w:val="00831BDA"/>
    <w:rsid w:val="00832A01"/>
    <w:rsid w:val="00836014"/>
    <w:rsid w:val="00841B40"/>
    <w:rsid w:val="00842984"/>
    <w:rsid w:val="0084321C"/>
    <w:rsid w:val="0084608E"/>
    <w:rsid w:val="0084748C"/>
    <w:rsid w:val="00851924"/>
    <w:rsid w:val="00851A64"/>
    <w:rsid w:val="00852A34"/>
    <w:rsid w:val="008603E6"/>
    <w:rsid w:val="00861039"/>
    <w:rsid w:val="00871E69"/>
    <w:rsid w:val="0088355F"/>
    <w:rsid w:val="0089117A"/>
    <w:rsid w:val="00891BB2"/>
    <w:rsid w:val="00896E60"/>
    <w:rsid w:val="008A37FA"/>
    <w:rsid w:val="008B7706"/>
    <w:rsid w:val="008C163F"/>
    <w:rsid w:val="008C18EB"/>
    <w:rsid w:val="008C4A36"/>
    <w:rsid w:val="008C4C25"/>
    <w:rsid w:val="008D0D10"/>
    <w:rsid w:val="008D2A10"/>
    <w:rsid w:val="008D384C"/>
    <w:rsid w:val="008D3F8B"/>
    <w:rsid w:val="008E03B0"/>
    <w:rsid w:val="008E0404"/>
    <w:rsid w:val="008E0AA5"/>
    <w:rsid w:val="008E5022"/>
    <w:rsid w:val="008F3A0C"/>
    <w:rsid w:val="008F61A5"/>
    <w:rsid w:val="008F7BE1"/>
    <w:rsid w:val="00900801"/>
    <w:rsid w:val="009070F1"/>
    <w:rsid w:val="00913307"/>
    <w:rsid w:val="00913C31"/>
    <w:rsid w:val="009159D9"/>
    <w:rsid w:val="0092396C"/>
    <w:rsid w:val="00924F0C"/>
    <w:rsid w:val="0093262D"/>
    <w:rsid w:val="00940A44"/>
    <w:rsid w:val="0094561A"/>
    <w:rsid w:val="009456EF"/>
    <w:rsid w:val="00946DB7"/>
    <w:rsid w:val="009514C9"/>
    <w:rsid w:val="00961BD9"/>
    <w:rsid w:val="0097213C"/>
    <w:rsid w:val="00980FAD"/>
    <w:rsid w:val="00986FB7"/>
    <w:rsid w:val="00990147"/>
    <w:rsid w:val="009904CA"/>
    <w:rsid w:val="009905F6"/>
    <w:rsid w:val="009A4380"/>
    <w:rsid w:val="009A5673"/>
    <w:rsid w:val="009B162F"/>
    <w:rsid w:val="009B3769"/>
    <w:rsid w:val="009B4E3B"/>
    <w:rsid w:val="009B609D"/>
    <w:rsid w:val="009C1061"/>
    <w:rsid w:val="009C1498"/>
    <w:rsid w:val="009C57C7"/>
    <w:rsid w:val="009C7E16"/>
    <w:rsid w:val="009D17D4"/>
    <w:rsid w:val="009D21D6"/>
    <w:rsid w:val="009D4534"/>
    <w:rsid w:val="009D7713"/>
    <w:rsid w:val="009E2F38"/>
    <w:rsid w:val="009E3706"/>
    <w:rsid w:val="009E4B3D"/>
    <w:rsid w:val="009E68B5"/>
    <w:rsid w:val="009E7A38"/>
    <w:rsid w:val="009F0FCB"/>
    <w:rsid w:val="009F1259"/>
    <w:rsid w:val="00A01D8F"/>
    <w:rsid w:val="00A03A9D"/>
    <w:rsid w:val="00A03E79"/>
    <w:rsid w:val="00A04A6F"/>
    <w:rsid w:val="00A14C17"/>
    <w:rsid w:val="00A162D1"/>
    <w:rsid w:val="00A23213"/>
    <w:rsid w:val="00A35DEA"/>
    <w:rsid w:val="00A46111"/>
    <w:rsid w:val="00A53209"/>
    <w:rsid w:val="00A70B24"/>
    <w:rsid w:val="00A72000"/>
    <w:rsid w:val="00A728C3"/>
    <w:rsid w:val="00A76EFF"/>
    <w:rsid w:val="00A82A5F"/>
    <w:rsid w:val="00A91279"/>
    <w:rsid w:val="00AA3290"/>
    <w:rsid w:val="00AA3FE5"/>
    <w:rsid w:val="00AA4A08"/>
    <w:rsid w:val="00AC2018"/>
    <w:rsid w:val="00AC529E"/>
    <w:rsid w:val="00AC6B11"/>
    <w:rsid w:val="00AD11B7"/>
    <w:rsid w:val="00AD3ACB"/>
    <w:rsid w:val="00AD71A7"/>
    <w:rsid w:val="00AE2098"/>
    <w:rsid w:val="00AE2830"/>
    <w:rsid w:val="00AE783B"/>
    <w:rsid w:val="00AE7870"/>
    <w:rsid w:val="00AF43BC"/>
    <w:rsid w:val="00B01035"/>
    <w:rsid w:val="00B01F8F"/>
    <w:rsid w:val="00B025B3"/>
    <w:rsid w:val="00B10C36"/>
    <w:rsid w:val="00B229F1"/>
    <w:rsid w:val="00B304DE"/>
    <w:rsid w:val="00B342B2"/>
    <w:rsid w:val="00B3756F"/>
    <w:rsid w:val="00B37F26"/>
    <w:rsid w:val="00B44550"/>
    <w:rsid w:val="00B446AE"/>
    <w:rsid w:val="00B520B0"/>
    <w:rsid w:val="00B5344D"/>
    <w:rsid w:val="00B542D4"/>
    <w:rsid w:val="00B57B2C"/>
    <w:rsid w:val="00B6241D"/>
    <w:rsid w:val="00B62CD5"/>
    <w:rsid w:val="00B65B40"/>
    <w:rsid w:val="00B66995"/>
    <w:rsid w:val="00B67796"/>
    <w:rsid w:val="00B67BA0"/>
    <w:rsid w:val="00B707C6"/>
    <w:rsid w:val="00B7273E"/>
    <w:rsid w:val="00B76B74"/>
    <w:rsid w:val="00B8254E"/>
    <w:rsid w:val="00B85A8F"/>
    <w:rsid w:val="00B91DE1"/>
    <w:rsid w:val="00B92D03"/>
    <w:rsid w:val="00BA24EC"/>
    <w:rsid w:val="00BA3313"/>
    <w:rsid w:val="00BB5D5D"/>
    <w:rsid w:val="00BD10A4"/>
    <w:rsid w:val="00BD15CA"/>
    <w:rsid w:val="00BE23F4"/>
    <w:rsid w:val="00BE3BDB"/>
    <w:rsid w:val="00BE5430"/>
    <w:rsid w:val="00BE5951"/>
    <w:rsid w:val="00BE7482"/>
    <w:rsid w:val="00BF17B1"/>
    <w:rsid w:val="00C0018A"/>
    <w:rsid w:val="00C01A8F"/>
    <w:rsid w:val="00C11647"/>
    <w:rsid w:val="00C12C07"/>
    <w:rsid w:val="00C168FD"/>
    <w:rsid w:val="00C16EDD"/>
    <w:rsid w:val="00C272F1"/>
    <w:rsid w:val="00C32837"/>
    <w:rsid w:val="00C34E13"/>
    <w:rsid w:val="00C368C6"/>
    <w:rsid w:val="00C36BCE"/>
    <w:rsid w:val="00C36C05"/>
    <w:rsid w:val="00C36CB5"/>
    <w:rsid w:val="00C424C2"/>
    <w:rsid w:val="00C45AD5"/>
    <w:rsid w:val="00C46042"/>
    <w:rsid w:val="00C47A2B"/>
    <w:rsid w:val="00C47A73"/>
    <w:rsid w:val="00C511B2"/>
    <w:rsid w:val="00C53215"/>
    <w:rsid w:val="00C76E4E"/>
    <w:rsid w:val="00C77E1D"/>
    <w:rsid w:val="00C8596D"/>
    <w:rsid w:val="00C90BC0"/>
    <w:rsid w:val="00C924A1"/>
    <w:rsid w:val="00C949C0"/>
    <w:rsid w:val="00C95A81"/>
    <w:rsid w:val="00C96E0F"/>
    <w:rsid w:val="00CA05C7"/>
    <w:rsid w:val="00CA11CE"/>
    <w:rsid w:val="00CA7664"/>
    <w:rsid w:val="00CB2F33"/>
    <w:rsid w:val="00CB7469"/>
    <w:rsid w:val="00CB77A9"/>
    <w:rsid w:val="00CC278A"/>
    <w:rsid w:val="00CD49F3"/>
    <w:rsid w:val="00CD4CEE"/>
    <w:rsid w:val="00CD5862"/>
    <w:rsid w:val="00CE2105"/>
    <w:rsid w:val="00CE5B06"/>
    <w:rsid w:val="00CF044F"/>
    <w:rsid w:val="00CF2CA5"/>
    <w:rsid w:val="00CF2F32"/>
    <w:rsid w:val="00D0108F"/>
    <w:rsid w:val="00D02D42"/>
    <w:rsid w:val="00D11ED7"/>
    <w:rsid w:val="00D13C66"/>
    <w:rsid w:val="00D155D1"/>
    <w:rsid w:val="00D21642"/>
    <w:rsid w:val="00D22A03"/>
    <w:rsid w:val="00D24097"/>
    <w:rsid w:val="00D27886"/>
    <w:rsid w:val="00D35EC5"/>
    <w:rsid w:val="00D373C5"/>
    <w:rsid w:val="00D40262"/>
    <w:rsid w:val="00D40977"/>
    <w:rsid w:val="00D40DFD"/>
    <w:rsid w:val="00D43DDB"/>
    <w:rsid w:val="00D511D3"/>
    <w:rsid w:val="00D70DC8"/>
    <w:rsid w:val="00D83AF3"/>
    <w:rsid w:val="00D92583"/>
    <w:rsid w:val="00D95013"/>
    <w:rsid w:val="00DA24AE"/>
    <w:rsid w:val="00DA3975"/>
    <w:rsid w:val="00DA6C60"/>
    <w:rsid w:val="00DA7BFB"/>
    <w:rsid w:val="00DB2954"/>
    <w:rsid w:val="00DC721D"/>
    <w:rsid w:val="00DC7BD3"/>
    <w:rsid w:val="00DD0656"/>
    <w:rsid w:val="00DD1EE1"/>
    <w:rsid w:val="00DE084F"/>
    <w:rsid w:val="00DE0983"/>
    <w:rsid w:val="00DE69BD"/>
    <w:rsid w:val="00DE78E0"/>
    <w:rsid w:val="00DF718C"/>
    <w:rsid w:val="00E03687"/>
    <w:rsid w:val="00E076DB"/>
    <w:rsid w:val="00E11C5B"/>
    <w:rsid w:val="00E15F6C"/>
    <w:rsid w:val="00E22B3E"/>
    <w:rsid w:val="00E4149E"/>
    <w:rsid w:val="00E43DD7"/>
    <w:rsid w:val="00E47C01"/>
    <w:rsid w:val="00E525FA"/>
    <w:rsid w:val="00E54949"/>
    <w:rsid w:val="00E7373D"/>
    <w:rsid w:val="00E75E2B"/>
    <w:rsid w:val="00E8330B"/>
    <w:rsid w:val="00E901D9"/>
    <w:rsid w:val="00E9274C"/>
    <w:rsid w:val="00EA2C77"/>
    <w:rsid w:val="00EB1E43"/>
    <w:rsid w:val="00ED4873"/>
    <w:rsid w:val="00ED693B"/>
    <w:rsid w:val="00EE1637"/>
    <w:rsid w:val="00EE633D"/>
    <w:rsid w:val="00EF25CC"/>
    <w:rsid w:val="00EF2788"/>
    <w:rsid w:val="00EF451C"/>
    <w:rsid w:val="00EF7B82"/>
    <w:rsid w:val="00F01E49"/>
    <w:rsid w:val="00F0442B"/>
    <w:rsid w:val="00F04751"/>
    <w:rsid w:val="00F114A2"/>
    <w:rsid w:val="00F165BF"/>
    <w:rsid w:val="00F26DDD"/>
    <w:rsid w:val="00F27FE8"/>
    <w:rsid w:val="00F42959"/>
    <w:rsid w:val="00F50247"/>
    <w:rsid w:val="00F52FAE"/>
    <w:rsid w:val="00F650B3"/>
    <w:rsid w:val="00F71FCC"/>
    <w:rsid w:val="00F773F5"/>
    <w:rsid w:val="00F805EB"/>
    <w:rsid w:val="00F83DC1"/>
    <w:rsid w:val="00F91008"/>
    <w:rsid w:val="00F92D8E"/>
    <w:rsid w:val="00FA28E5"/>
    <w:rsid w:val="00FA59CE"/>
    <w:rsid w:val="00FA6832"/>
    <w:rsid w:val="00FB111D"/>
    <w:rsid w:val="00FB26C1"/>
    <w:rsid w:val="00FB3B24"/>
    <w:rsid w:val="00FB5464"/>
    <w:rsid w:val="00FB7145"/>
    <w:rsid w:val="00FC1B8B"/>
    <w:rsid w:val="00FD12F1"/>
    <w:rsid w:val="00FE0D6E"/>
    <w:rsid w:val="00FE643F"/>
    <w:rsid w:val="00FF253D"/>
    <w:rsid w:val="00FF480C"/>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DDD"/>
    <w:pPr>
      <w:jc w:val="left"/>
    </w:pPr>
    <w:rPr>
      <w:rFonts w:ascii="Times New Roman" w:eastAsia="MS Mincho" w:hAnsi="Times New Roman" w:cs="Times New Roman"/>
      <w:sz w:val="20"/>
      <w:szCs w:val="20"/>
      <w:lang w:val="en-US"/>
    </w:rPr>
  </w:style>
  <w:style w:type="paragraph" w:styleId="Heading1">
    <w:name w:val="heading 1"/>
    <w:basedOn w:val="Normal"/>
    <w:next w:val="Normal"/>
    <w:link w:val="Heading1Char"/>
    <w:qFormat/>
    <w:rsid w:val="00F26DDD"/>
    <w:pPr>
      <w:keepNext/>
      <w:jc w:val="both"/>
      <w:outlineLvl w:val="0"/>
    </w:pPr>
    <w:rPr>
      <w:rFonts w:ascii="Arial" w:hAnsi="Arial"/>
      <w:b/>
      <w:sz w:val="22"/>
    </w:rPr>
  </w:style>
  <w:style w:type="paragraph" w:styleId="Heading2">
    <w:name w:val="heading 2"/>
    <w:aliases w:val="CPR Heading 2,h2"/>
    <w:basedOn w:val="Heading1"/>
    <w:next w:val="Normal"/>
    <w:link w:val="Heading2Char"/>
    <w:qFormat/>
    <w:rsid w:val="00783556"/>
    <w:pPr>
      <w:keepLines/>
      <w:tabs>
        <w:tab w:val="left" w:pos="-1418"/>
        <w:tab w:val="left" w:pos="2835"/>
      </w:tabs>
      <w:overflowPunct w:val="0"/>
      <w:autoSpaceDE w:val="0"/>
      <w:autoSpaceDN w:val="0"/>
      <w:adjustRightInd w:val="0"/>
      <w:spacing w:after="260" w:line="264" w:lineRule="auto"/>
      <w:ind w:hanging="1418"/>
      <w:textAlignment w:val="baseline"/>
      <w:outlineLvl w:val="1"/>
    </w:pPr>
    <w:rPr>
      <w:rFonts w:eastAsia="Times New Roman"/>
      <w:i/>
      <w:smallCaps/>
      <w:kern w:val="28"/>
      <w:lang w:val="en-GB"/>
    </w:rPr>
  </w:style>
  <w:style w:type="paragraph" w:styleId="Heading3">
    <w:name w:val="heading 3"/>
    <w:aliases w:val="CPR Heading 3,Heading 3x,h3,SLE Heading 3"/>
    <w:basedOn w:val="Heading2"/>
    <w:next w:val="Normal"/>
    <w:link w:val="Heading3Char"/>
    <w:qFormat/>
    <w:rsid w:val="00783556"/>
    <w:pPr>
      <w:tabs>
        <w:tab w:val="clear" w:pos="2835"/>
        <w:tab w:val="left" w:pos="0"/>
      </w:tabs>
      <w:ind w:left="708"/>
      <w:outlineLvl w:val="2"/>
    </w:pPr>
    <w:rPr>
      <w:smallCaps w:val="0"/>
    </w:rPr>
  </w:style>
  <w:style w:type="paragraph" w:styleId="Heading4">
    <w:name w:val="heading 4"/>
    <w:basedOn w:val="Normal"/>
    <w:next w:val="Normal"/>
    <w:link w:val="Heading4Char"/>
    <w:uiPriority w:val="9"/>
    <w:qFormat/>
    <w:rsid w:val="00783556"/>
    <w:pPr>
      <w:keepNext/>
      <w:overflowPunct w:val="0"/>
      <w:autoSpaceDE w:val="0"/>
      <w:autoSpaceDN w:val="0"/>
      <w:adjustRightInd w:val="0"/>
      <w:spacing w:after="240" w:line="264" w:lineRule="auto"/>
      <w:jc w:val="both"/>
      <w:textAlignment w:val="baseline"/>
      <w:outlineLvl w:val="3"/>
    </w:pPr>
    <w:rPr>
      <w:rFonts w:ascii="Arial" w:eastAsia="Times New Roman" w:hAnsi="Arial"/>
      <w:i/>
      <w:sz w:val="22"/>
      <w:lang w:val="en-GB"/>
    </w:rPr>
  </w:style>
  <w:style w:type="paragraph" w:styleId="Heading5">
    <w:name w:val="heading 5"/>
    <w:basedOn w:val="Normal"/>
    <w:next w:val="Normal"/>
    <w:link w:val="Heading5Char"/>
    <w:uiPriority w:val="9"/>
    <w:qFormat/>
    <w:rsid w:val="00F26DDD"/>
    <w:pPr>
      <w:spacing w:before="240" w:after="60"/>
      <w:outlineLvl w:val="4"/>
    </w:pPr>
    <w:rPr>
      <w:b/>
      <w:bCs/>
      <w:i/>
      <w:iCs/>
      <w:sz w:val="26"/>
      <w:szCs w:val="26"/>
    </w:rPr>
  </w:style>
  <w:style w:type="paragraph" w:styleId="Heading6">
    <w:name w:val="heading 6"/>
    <w:basedOn w:val="Normal"/>
    <w:next w:val="Normal"/>
    <w:link w:val="Heading6Char"/>
    <w:qFormat/>
    <w:rsid w:val="00783556"/>
    <w:pPr>
      <w:overflowPunct w:val="0"/>
      <w:autoSpaceDE w:val="0"/>
      <w:autoSpaceDN w:val="0"/>
      <w:adjustRightInd w:val="0"/>
      <w:spacing w:before="240" w:after="60" w:line="264" w:lineRule="auto"/>
      <w:ind w:left="2832" w:hanging="708"/>
      <w:jc w:val="both"/>
      <w:textAlignment w:val="baseline"/>
      <w:outlineLvl w:val="5"/>
    </w:pPr>
    <w:rPr>
      <w:rFonts w:ascii="Arial" w:eastAsia="Times New Roman" w:hAnsi="Arial"/>
      <w:i/>
      <w:sz w:val="22"/>
      <w:lang w:val="en-GB"/>
    </w:rPr>
  </w:style>
  <w:style w:type="paragraph" w:styleId="Heading7">
    <w:name w:val="heading 7"/>
    <w:basedOn w:val="Normal"/>
    <w:next w:val="Normal"/>
    <w:link w:val="Heading7Char"/>
    <w:qFormat/>
    <w:rsid w:val="00783556"/>
    <w:pPr>
      <w:overflowPunct w:val="0"/>
      <w:autoSpaceDE w:val="0"/>
      <w:autoSpaceDN w:val="0"/>
      <w:adjustRightInd w:val="0"/>
      <w:spacing w:before="240" w:after="60" w:line="264" w:lineRule="auto"/>
      <w:ind w:left="3540" w:hanging="708"/>
      <w:jc w:val="both"/>
      <w:textAlignment w:val="baseline"/>
      <w:outlineLvl w:val="6"/>
    </w:pPr>
    <w:rPr>
      <w:rFonts w:ascii="Arial" w:eastAsia="Times New Roman" w:hAnsi="Arial"/>
      <w:sz w:val="22"/>
      <w:lang w:val="en-GB"/>
    </w:rPr>
  </w:style>
  <w:style w:type="paragraph" w:styleId="Heading8">
    <w:name w:val="heading 8"/>
    <w:basedOn w:val="Normal"/>
    <w:next w:val="Normal"/>
    <w:link w:val="Heading8Char"/>
    <w:qFormat/>
    <w:rsid w:val="00783556"/>
    <w:pPr>
      <w:overflowPunct w:val="0"/>
      <w:autoSpaceDE w:val="0"/>
      <w:autoSpaceDN w:val="0"/>
      <w:adjustRightInd w:val="0"/>
      <w:spacing w:before="240" w:after="60" w:line="264" w:lineRule="auto"/>
      <w:ind w:left="4248" w:hanging="708"/>
      <w:jc w:val="both"/>
      <w:textAlignment w:val="baseline"/>
      <w:outlineLvl w:val="7"/>
    </w:pPr>
    <w:rPr>
      <w:rFonts w:ascii="Arial" w:eastAsia="Times New Roman" w:hAnsi="Arial"/>
      <w:i/>
      <w:sz w:val="22"/>
      <w:lang w:val="en-GB"/>
    </w:rPr>
  </w:style>
  <w:style w:type="paragraph" w:styleId="Heading9">
    <w:name w:val="heading 9"/>
    <w:basedOn w:val="Normal"/>
    <w:next w:val="Normal"/>
    <w:link w:val="Heading9Char"/>
    <w:qFormat/>
    <w:rsid w:val="00783556"/>
    <w:pPr>
      <w:overflowPunct w:val="0"/>
      <w:autoSpaceDE w:val="0"/>
      <w:autoSpaceDN w:val="0"/>
      <w:adjustRightInd w:val="0"/>
      <w:spacing w:before="240" w:after="60" w:line="264" w:lineRule="auto"/>
      <w:ind w:left="4956" w:hanging="708"/>
      <w:jc w:val="both"/>
      <w:textAlignment w:val="baseline"/>
      <w:outlineLvl w:val="8"/>
    </w:pPr>
    <w:rPr>
      <w:rFonts w:ascii="Arial" w:eastAsia="Times New Roman" w:hAnsi="Arial"/>
      <w:i/>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6DDD"/>
    <w:rPr>
      <w:rFonts w:eastAsia="MS Mincho" w:cs="Times New Roman"/>
      <w:b/>
      <w:szCs w:val="20"/>
      <w:lang w:val="en-US"/>
    </w:rPr>
  </w:style>
  <w:style w:type="character" w:customStyle="1" w:styleId="Heading5Char">
    <w:name w:val="Heading 5 Char"/>
    <w:basedOn w:val="DefaultParagraphFont"/>
    <w:link w:val="Heading5"/>
    <w:rsid w:val="00F26DDD"/>
    <w:rPr>
      <w:rFonts w:ascii="Times New Roman" w:eastAsia="MS Mincho" w:hAnsi="Times New Roman" w:cs="Times New Roman"/>
      <w:b/>
      <w:bCs/>
      <w:i/>
      <w:iCs/>
      <w:sz w:val="26"/>
      <w:szCs w:val="26"/>
      <w:lang w:val="en-US"/>
    </w:rPr>
  </w:style>
  <w:style w:type="paragraph" w:styleId="Header">
    <w:name w:val="header"/>
    <w:basedOn w:val="Normal"/>
    <w:link w:val="HeaderChar"/>
    <w:uiPriority w:val="99"/>
    <w:rsid w:val="00F26DDD"/>
    <w:pPr>
      <w:tabs>
        <w:tab w:val="center" w:pos="4320"/>
        <w:tab w:val="right" w:pos="8640"/>
      </w:tabs>
    </w:pPr>
    <w:rPr>
      <w:rFonts w:ascii="Arial" w:hAnsi="Arial"/>
      <w:sz w:val="22"/>
      <w:lang w:val="en-ZA"/>
    </w:rPr>
  </w:style>
  <w:style w:type="character" w:customStyle="1" w:styleId="HeaderChar">
    <w:name w:val="Header Char"/>
    <w:basedOn w:val="DefaultParagraphFont"/>
    <w:link w:val="Header"/>
    <w:uiPriority w:val="99"/>
    <w:rsid w:val="00F26DDD"/>
    <w:rPr>
      <w:rFonts w:eastAsia="MS Mincho" w:cs="Times New Roman"/>
      <w:szCs w:val="20"/>
      <w:lang w:val="en-ZA"/>
    </w:rPr>
  </w:style>
  <w:style w:type="character" w:styleId="PageNumber">
    <w:name w:val="page number"/>
    <w:basedOn w:val="DefaultParagraphFont"/>
    <w:rsid w:val="00F26DDD"/>
  </w:style>
  <w:style w:type="paragraph" w:styleId="BodyText">
    <w:name w:val="Body Text"/>
    <w:basedOn w:val="Normal"/>
    <w:link w:val="BodyTextChar"/>
    <w:rsid w:val="00F26DDD"/>
    <w:pPr>
      <w:jc w:val="both"/>
    </w:pPr>
    <w:rPr>
      <w:rFonts w:ascii="Arial" w:hAnsi="Arial"/>
      <w:b/>
      <w:sz w:val="22"/>
    </w:rPr>
  </w:style>
  <w:style w:type="character" w:customStyle="1" w:styleId="BodyTextChar">
    <w:name w:val="Body Text Char"/>
    <w:basedOn w:val="DefaultParagraphFont"/>
    <w:link w:val="BodyText"/>
    <w:rsid w:val="00F26DDD"/>
    <w:rPr>
      <w:rFonts w:eastAsia="MS Mincho" w:cs="Times New Roman"/>
      <w:b/>
      <w:szCs w:val="20"/>
      <w:lang w:val="en-US"/>
    </w:rPr>
  </w:style>
  <w:style w:type="paragraph" w:styleId="BodyText2">
    <w:name w:val="Body Text 2"/>
    <w:basedOn w:val="Normal"/>
    <w:link w:val="BodyText2Char"/>
    <w:rsid w:val="00F26DDD"/>
    <w:pPr>
      <w:jc w:val="both"/>
    </w:pPr>
    <w:rPr>
      <w:rFonts w:ascii="Arial" w:hAnsi="Arial"/>
      <w:sz w:val="22"/>
    </w:rPr>
  </w:style>
  <w:style w:type="character" w:customStyle="1" w:styleId="BodyText2Char">
    <w:name w:val="Body Text 2 Char"/>
    <w:basedOn w:val="DefaultParagraphFont"/>
    <w:link w:val="BodyText2"/>
    <w:rsid w:val="00F26DDD"/>
    <w:rPr>
      <w:rFonts w:eastAsia="MS Mincho" w:cs="Times New Roman"/>
      <w:szCs w:val="20"/>
      <w:lang w:val="en-US"/>
    </w:rPr>
  </w:style>
  <w:style w:type="paragraph" w:styleId="Footer">
    <w:name w:val="footer"/>
    <w:basedOn w:val="Normal"/>
    <w:link w:val="FooterChar"/>
    <w:uiPriority w:val="99"/>
    <w:rsid w:val="00F26DDD"/>
    <w:pPr>
      <w:tabs>
        <w:tab w:val="center" w:pos="4320"/>
        <w:tab w:val="right" w:pos="8640"/>
      </w:tabs>
    </w:pPr>
  </w:style>
  <w:style w:type="character" w:customStyle="1" w:styleId="FooterChar">
    <w:name w:val="Footer Char"/>
    <w:basedOn w:val="DefaultParagraphFont"/>
    <w:link w:val="Footer"/>
    <w:uiPriority w:val="99"/>
    <w:rsid w:val="00F26DDD"/>
    <w:rPr>
      <w:rFonts w:ascii="Times New Roman" w:eastAsia="MS Mincho" w:hAnsi="Times New Roman" w:cs="Times New Roman"/>
      <w:sz w:val="20"/>
      <w:szCs w:val="20"/>
      <w:lang w:val="en-US"/>
    </w:rPr>
  </w:style>
  <w:style w:type="paragraph" w:styleId="BodyText3">
    <w:name w:val="Body Text 3"/>
    <w:basedOn w:val="Normal"/>
    <w:link w:val="BodyText3Char"/>
    <w:rsid w:val="00F26DDD"/>
    <w:pPr>
      <w:spacing w:after="120"/>
    </w:pPr>
    <w:rPr>
      <w:sz w:val="16"/>
      <w:szCs w:val="16"/>
    </w:rPr>
  </w:style>
  <w:style w:type="character" w:customStyle="1" w:styleId="BodyText3Char">
    <w:name w:val="Body Text 3 Char"/>
    <w:basedOn w:val="DefaultParagraphFont"/>
    <w:link w:val="BodyText3"/>
    <w:rsid w:val="00F26DDD"/>
    <w:rPr>
      <w:rFonts w:ascii="Times New Roman" w:eastAsia="MS Mincho" w:hAnsi="Times New Roman" w:cs="Times New Roman"/>
      <w:sz w:val="16"/>
      <w:szCs w:val="16"/>
      <w:lang w:val="en-US"/>
    </w:rPr>
  </w:style>
  <w:style w:type="character" w:styleId="Hyperlink">
    <w:name w:val="Hyperlink"/>
    <w:basedOn w:val="DefaultParagraphFont"/>
    <w:rsid w:val="00F26DDD"/>
    <w:rPr>
      <w:color w:val="003366"/>
      <w:u w:val="single"/>
    </w:rPr>
  </w:style>
  <w:style w:type="character" w:customStyle="1" w:styleId="linkgreen1">
    <w:name w:val="linkgreen1"/>
    <w:basedOn w:val="DefaultParagraphFont"/>
    <w:rsid w:val="00F26DDD"/>
    <w:rPr>
      <w:rFonts w:ascii="Verdana" w:hAnsi="Verdana" w:hint="default"/>
      <w:strike w:val="0"/>
      <w:dstrike w:val="0"/>
      <w:color w:val="003300"/>
      <w:sz w:val="17"/>
      <w:szCs w:val="17"/>
      <w:u w:val="none"/>
      <w:effect w:val="none"/>
    </w:rPr>
  </w:style>
  <w:style w:type="paragraph" w:styleId="ListParagraph">
    <w:name w:val="List Paragraph"/>
    <w:aliases w:val="Table bullet"/>
    <w:basedOn w:val="Normal"/>
    <w:link w:val="ListParagraphChar"/>
    <w:uiPriority w:val="34"/>
    <w:qFormat/>
    <w:rsid w:val="00E525FA"/>
    <w:pPr>
      <w:ind w:left="720"/>
      <w:contextualSpacing/>
    </w:pPr>
  </w:style>
  <w:style w:type="paragraph" w:styleId="BodyTextIndent">
    <w:name w:val="Body Text Indent"/>
    <w:basedOn w:val="Normal"/>
    <w:link w:val="BodyTextIndentChar"/>
    <w:unhideWhenUsed/>
    <w:rsid w:val="00C424C2"/>
    <w:pPr>
      <w:spacing w:after="120"/>
      <w:ind w:left="283"/>
    </w:pPr>
  </w:style>
  <w:style w:type="character" w:customStyle="1" w:styleId="BodyTextIndentChar">
    <w:name w:val="Body Text Indent Char"/>
    <w:basedOn w:val="DefaultParagraphFont"/>
    <w:link w:val="BodyTextIndent"/>
    <w:uiPriority w:val="99"/>
    <w:semiHidden/>
    <w:rsid w:val="00C424C2"/>
    <w:rPr>
      <w:rFonts w:ascii="Times New Roman" w:eastAsia="MS Mincho" w:hAnsi="Times New Roman" w:cs="Times New Roman"/>
      <w:sz w:val="20"/>
      <w:szCs w:val="20"/>
      <w:lang w:val="en-US"/>
    </w:rPr>
  </w:style>
  <w:style w:type="paragraph" w:customStyle="1" w:styleId="Default">
    <w:name w:val="Default"/>
    <w:rsid w:val="00D24097"/>
    <w:pPr>
      <w:autoSpaceDE w:val="0"/>
      <w:autoSpaceDN w:val="0"/>
      <w:adjustRightInd w:val="0"/>
      <w:jc w:val="left"/>
    </w:pPr>
    <w:rPr>
      <w:rFonts w:eastAsia="Times New Roman" w:cs="Arial"/>
      <w:color w:val="000000"/>
      <w:sz w:val="24"/>
      <w:szCs w:val="24"/>
      <w:lang w:val="en-US"/>
    </w:rPr>
  </w:style>
  <w:style w:type="paragraph" w:styleId="BalloonText">
    <w:name w:val="Balloon Text"/>
    <w:basedOn w:val="Normal"/>
    <w:link w:val="BalloonTextChar"/>
    <w:uiPriority w:val="99"/>
    <w:semiHidden/>
    <w:unhideWhenUsed/>
    <w:rsid w:val="00FD12F1"/>
    <w:rPr>
      <w:rFonts w:ascii="Tahoma" w:hAnsi="Tahoma" w:cs="Tahoma"/>
      <w:sz w:val="16"/>
      <w:szCs w:val="16"/>
    </w:rPr>
  </w:style>
  <w:style w:type="character" w:customStyle="1" w:styleId="BalloonTextChar">
    <w:name w:val="Balloon Text Char"/>
    <w:basedOn w:val="DefaultParagraphFont"/>
    <w:link w:val="BalloonText"/>
    <w:uiPriority w:val="99"/>
    <w:semiHidden/>
    <w:rsid w:val="00FD12F1"/>
    <w:rPr>
      <w:rFonts w:ascii="Tahoma" w:eastAsia="MS Mincho" w:hAnsi="Tahoma" w:cs="Tahoma"/>
      <w:sz w:val="16"/>
      <w:szCs w:val="16"/>
      <w:lang w:val="en-US"/>
    </w:rPr>
  </w:style>
  <w:style w:type="paragraph" w:styleId="CommentText">
    <w:name w:val="annotation text"/>
    <w:basedOn w:val="Normal"/>
    <w:link w:val="CommentTextChar"/>
    <w:uiPriority w:val="99"/>
    <w:semiHidden/>
    <w:unhideWhenUsed/>
    <w:rsid w:val="00D511D3"/>
  </w:style>
  <w:style w:type="character" w:customStyle="1" w:styleId="CommentTextChar">
    <w:name w:val="Comment Text Char"/>
    <w:basedOn w:val="DefaultParagraphFont"/>
    <w:link w:val="CommentText"/>
    <w:uiPriority w:val="99"/>
    <w:semiHidden/>
    <w:rsid w:val="00D511D3"/>
    <w:rPr>
      <w:rFonts w:ascii="Times New Roman" w:eastAsia="MS Mincho" w:hAnsi="Times New Roman" w:cs="Times New Roman"/>
      <w:sz w:val="20"/>
      <w:szCs w:val="20"/>
      <w:lang w:val="en-US"/>
    </w:rPr>
  </w:style>
  <w:style w:type="paragraph" w:styleId="CommentSubject">
    <w:name w:val="annotation subject"/>
    <w:basedOn w:val="CommentText"/>
    <w:next w:val="CommentText"/>
    <w:link w:val="CommentSubjectChar"/>
    <w:rsid w:val="00D511D3"/>
    <w:rPr>
      <w:rFonts w:eastAsia="Times New Roman"/>
      <w:b/>
      <w:bCs/>
      <w:lang w:val="en-ZA"/>
    </w:rPr>
  </w:style>
  <w:style w:type="character" w:customStyle="1" w:styleId="CommentSubjectChar">
    <w:name w:val="Comment Subject Char"/>
    <w:basedOn w:val="CommentTextChar"/>
    <w:link w:val="CommentSubject"/>
    <w:rsid w:val="00D511D3"/>
    <w:rPr>
      <w:rFonts w:ascii="Times New Roman" w:eastAsia="Times New Roman" w:hAnsi="Times New Roman" w:cs="Times New Roman"/>
      <w:b/>
      <w:bCs/>
      <w:sz w:val="20"/>
      <w:szCs w:val="20"/>
      <w:lang w:val="en-ZA"/>
    </w:rPr>
  </w:style>
  <w:style w:type="table" w:styleId="TableGrid">
    <w:name w:val="Table Grid"/>
    <w:basedOn w:val="TableNormal"/>
    <w:rsid w:val="007D62A9"/>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6B76"/>
    <w:rPr>
      <w:sz w:val="16"/>
      <w:szCs w:val="16"/>
    </w:rPr>
  </w:style>
  <w:style w:type="character" w:customStyle="1" w:styleId="Heading2Char">
    <w:name w:val="Heading 2 Char"/>
    <w:aliases w:val="CPR Heading 2 Char,h2 Char"/>
    <w:basedOn w:val="DefaultParagraphFont"/>
    <w:link w:val="Heading2"/>
    <w:rsid w:val="00783556"/>
    <w:rPr>
      <w:rFonts w:eastAsia="Times New Roman" w:cs="Times New Roman"/>
      <w:b/>
      <w:i/>
      <w:smallCaps/>
      <w:kern w:val="28"/>
      <w:szCs w:val="20"/>
    </w:rPr>
  </w:style>
  <w:style w:type="character" w:customStyle="1" w:styleId="Heading3Char">
    <w:name w:val="Heading 3 Char"/>
    <w:aliases w:val="CPR Heading 3 Char,Heading 3x Char,h3 Char,SLE Heading 3 Char"/>
    <w:basedOn w:val="DefaultParagraphFont"/>
    <w:link w:val="Heading3"/>
    <w:rsid w:val="00783556"/>
    <w:rPr>
      <w:rFonts w:eastAsia="Times New Roman" w:cs="Times New Roman"/>
      <w:b/>
      <w:i/>
      <w:kern w:val="28"/>
      <w:szCs w:val="20"/>
    </w:rPr>
  </w:style>
  <w:style w:type="character" w:customStyle="1" w:styleId="Heading4Char">
    <w:name w:val="Heading 4 Char"/>
    <w:basedOn w:val="DefaultParagraphFont"/>
    <w:link w:val="Heading4"/>
    <w:uiPriority w:val="9"/>
    <w:rsid w:val="00783556"/>
    <w:rPr>
      <w:rFonts w:eastAsia="Times New Roman" w:cs="Times New Roman"/>
      <w:i/>
      <w:szCs w:val="20"/>
    </w:rPr>
  </w:style>
  <w:style w:type="character" w:customStyle="1" w:styleId="Heading6Char">
    <w:name w:val="Heading 6 Char"/>
    <w:basedOn w:val="DefaultParagraphFont"/>
    <w:link w:val="Heading6"/>
    <w:rsid w:val="00783556"/>
    <w:rPr>
      <w:rFonts w:eastAsia="Times New Roman" w:cs="Times New Roman"/>
      <w:i/>
      <w:szCs w:val="20"/>
    </w:rPr>
  </w:style>
  <w:style w:type="character" w:customStyle="1" w:styleId="Heading7Char">
    <w:name w:val="Heading 7 Char"/>
    <w:basedOn w:val="DefaultParagraphFont"/>
    <w:link w:val="Heading7"/>
    <w:rsid w:val="00783556"/>
    <w:rPr>
      <w:rFonts w:eastAsia="Times New Roman" w:cs="Times New Roman"/>
      <w:szCs w:val="20"/>
    </w:rPr>
  </w:style>
  <w:style w:type="character" w:customStyle="1" w:styleId="Heading8Char">
    <w:name w:val="Heading 8 Char"/>
    <w:basedOn w:val="DefaultParagraphFont"/>
    <w:link w:val="Heading8"/>
    <w:rsid w:val="00783556"/>
    <w:rPr>
      <w:rFonts w:eastAsia="Times New Roman" w:cs="Times New Roman"/>
      <w:i/>
      <w:szCs w:val="20"/>
    </w:rPr>
  </w:style>
  <w:style w:type="character" w:customStyle="1" w:styleId="Heading9Char">
    <w:name w:val="Heading 9 Char"/>
    <w:basedOn w:val="DefaultParagraphFont"/>
    <w:link w:val="Heading9"/>
    <w:rsid w:val="00783556"/>
    <w:rPr>
      <w:rFonts w:eastAsia="Times New Roman" w:cs="Times New Roman"/>
      <w:i/>
      <w:sz w:val="18"/>
      <w:szCs w:val="20"/>
    </w:rPr>
  </w:style>
  <w:style w:type="paragraph" w:styleId="PlainText">
    <w:name w:val="Plain Text"/>
    <w:basedOn w:val="Normal"/>
    <w:link w:val="PlainTextChar"/>
    <w:rsid w:val="005504E9"/>
    <w:rPr>
      <w:rFonts w:ascii="Courier New" w:eastAsia="Times New Roman" w:hAnsi="Courier New"/>
      <w:lang w:val="en-GB"/>
    </w:rPr>
  </w:style>
  <w:style w:type="character" w:customStyle="1" w:styleId="PlainTextChar">
    <w:name w:val="Plain Text Char"/>
    <w:basedOn w:val="DefaultParagraphFont"/>
    <w:link w:val="PlainText"/>
    <w:rsid w:val="005504E9"/>
    <w:rPr>
      <w:rFonts w:ascii="Courier New" w:eastAsia="Times New Roman" w:hAnsi="Courier New" w:cs="Times New Roman"/>
      <w:sz w:val="20"/>
      <w:szCs w:val="20"/>
    </w:rPr>
  </w:style>
  <w:style w:type="character" w:customStyle="1" w:styleId="ListParagraphChar">
    <w:name w:val="List Paragraph Char"/>
    <w:aliases w:val="Table bullet Char"/>
    <w:link w:val="ListParagraph"/>
    <w:uiPriority w:val="34"/>
    <w:rsid w:val="00AA3FE5"/>
    <w:rPr>
      <w:rFonts w:ascii="Times New Roman" w:eastAsia="MS Mincho"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DDD"/>
    <w:pPr>
      <w:jc w:val="left"/>
    </w:pPr>
    <w:rPr>
      <w:rFonts w:ascii="Times New Roman" w:eastAsia="MS Mincho" w:hAnsi="Times New Roman" w:cs="Times New Roman"/>
      <w:sz w:val="20"/>
      <w:szCs w:val="20"/>
      <w:lang w:val="en-US"/>
    </w:rPr>
  </w:style>
  <w:style w:type="paragraph" w:styleId="Heading1">
    <w:name w:val="heading 1"/>
    <w:basedOn w:val="Normal"/>
    <w:next w:val="Normal"/>
    <w:link w:val="Heading1Char"/>
    <w:qFormat/>
    <w:rsid w:val="00F26DDD"/>
    <w:pPr>
      <w:keepNext/>
      <w:jc w:val="both"/>
      <w:outlineLvl w:val="0"/>
    </w:pPr>
    <w:rPr>
      <w:rFonts w:ascii="Arial" w:hAnsi="Arial"/>
      <w:b/>
      <w:sz w:val="22"/>
    </w:rPr>
  </w:style>
  <w:style w:type="paragraph" w:styleId="Heading2">
    <w:name w:val="heading 2"/>
    <w:aliases w:val="CPR Heading 2,h2"/>
    <w:basedOn w:val="Heading1"/>
    <w:next w:val="Normal"/>
    <w:link w:val="Heading2Char"/>
    <w:qFormat/>
    <w:rsid w:val="00783556"/>
    <w:pPr>
      <w:keepLines/>
      <w:tabs>
        <w:tab w:val="left" w:pos="-1418"/>
        <w:tab w:val="left" w:pos="2835"/>
      </w:tabs>
      <w:overflowPunct w:val="0"/>
      <w:autoSpaceDE w:val="0"/>
      <w:autoSpaceDN w:val="0"/>
      <w:adjustRightInd w:val="0"/>
      <w:spacing w:after="260" w:line="264" w:lineRule="auto"/>
      <w:ind w:hanging="1418"/>
      <w:textAlignment w:val="baseline"/>
      <w:outlineLvl w:val="1"/>
    </w:pPr>
    <w:rPr>
      <w:rFonts w:eastAsia="Times New Roman"/>
      <w:i/>
      <w:smallCaps/>
      <w:kern w:val="28"/>
      <w:lang w:val="en-GB"/>
    </w:rPr>
  </w:style>
  <w:style w:type="paragraph" w:styleId="Heading3">
    <w:name w:val="heading 3"/>
    <w:aliases w:val="CPR Heading 3,Heading 3x,h3,SLE Heading 3"/>
    <w:basedOn w:val="Heading2"/>
    <w:next w:val="Normal"/>
    <w:link w:val="Heading3Char"/>
    <w:qFormat/>
    <w:rsid w:val="00783556"/>
    <w:pPr>
      <w:tabs>
        <w:tab w:val="clear" w:pos="2835"/>
        <w:tab w:val="left" w:pos="0"/>
      </w:tabs>
      <w:ind w:left="708"/>
      <w:outlineLvl w:val="2"/>
    </w:pPr>
    <w:rPr>
      <w:smallCaps w:val="0"/>
    </w:rPr>
  </w:style>
  <w:style w:type="paragraph" w:styleId="Heading4">
    <w:name w:val="heading 4"/>
    <w:basedOn w:val="Normal"/>
    <w:next w:val="Normal"/>
    <w:link w:val="Heading4Char"/>
    <w:uiPriority w:val="9"/>
    <w:qFormat/>
    <w:rsid w:val="00783556"/>
    <w:pPr>
      <w:keepNext/>
      <w:overflowPunct w:val="0"/>
      <w:autoSpaceDE w:val="0"/>
      <w:autoSpaceDN w:val="0"/>
      <w:adjustRightInd w:val="0"/>
      <w:spacing w:after="240" w:line="264" w:lineRule="auto"/>
      <w:jc w:val="both"/>
      <w:textAlignment w:val="baseline"/>
      <w:outlineLvl w:val="3"/>
    </w:pPr>
    <w:rPr>
      <w:rFonts w:ascii="Arial" w:eastAsia="Times New Roman" w:hAnsi="Arial"/>
      <w:i/>
      <w:sz w:val="22"/>
      <w:lang w:val="en-GB"/>
    </w:rPr>
  </w:style>
  <w:style w:type="paragraph" w:styleId="Heading5">
    <w:name w:val="heading 5"/>
    <w:basedOn w:val="Normal"/>
    <w:next w:val="Normal"/>
    <w:link w:val="Heading5Char"/>
    <w:uiPriority w:val="9"/>
    <w:qFormat/>
    <w:rsid w:val="00F26DDD"/>
    <w:pPr>
      <w:spacing w:before="240" w:after="60"/>
      <w:outlineLvl w:val="4"/>
    </w:pPr>
    <w:rPr>
      <w:b/>
      <w:bCs/>
      <w:i/>
      <w:iCs/>
      <w:sz w:val="26"/>
      <w:szCs w:val="26"/>
    </w:rPr>
  </w:style>
  <w:style w:type="paragraph" w:styleId="Heading6">
    <w:name w:val="heading 6"/>
    <w:basedOn w:val="Normal"/>
    <w:next w:val="Normal"/>
    <w:link w:val="Heading6Char"/>
    <w:qFormat/>
    <w:rsid w:val="00783556"/>
    <w:pPr>
      <w:overflowPunct w:val="0"/>
      <w:autoSpaceDE w:val="0"/>
      <w:autoSpaceDN w:val="0"/>
      <w:adjustRightInd w:val="0"/>
      <w:spacing w:before="240" w:after="60" w:line="264" w:lineRule="auto"/>
      <w:ind w:left="2832" w:hanging="708"/>
      <w:jc w:val="both"/>
      <w:textAlignment w:val="baseline"/>
      <w:outlineLvl w:val="5"/>
    </w:pPr>
    <w:rPr>
      <w:rFonts w:ascii="Arial" w:eastAsia="Times New Roman" w:hAnsi="Arial"/>
      <w:i/>
      <w:sz w:val="22"/>
      <w:lang w:val="en-GB"/>
    </w:rPr>
  </w:style>
  <w:style w:type="paragraph" w:styleId="Heading7">
    <w:name w:val="heading 7"/>
    <w:basedOn w:val="Normal"/>
    <w:next w:val="Normal"/>
    <w:link w:val="Heading7Char"/>
    <w:qFormat/>
    <w:rsid w:val="00783556"/>
    <w:pPr>
      <w:overflowPunct w:val="0"/>
      <w:autoSpaceDE w:val="0"/>
      <w:autoSpaceDN w:val="0"/>
      <w:adjustRightInd w:val="0"/>
      <w:spacing w:before="240" w:after="60" w:line="264" w:lineRule="auto"/>
      <w:ind w:left="3540" w:hanging="708"/>
      <w:jc w:val="both"/>
      <w:textAlignment w:val="baseline"/>
      <w:outlineLvl w:val="6"/>
    </w:pPr>
    <w:rPr>
      <w:rFonts w:ascii="Arial" w:eastAsia="Times New Roman" w:hAnsi="Arial"/>
      <w:sz w:val="22"/>
      <w:lang w:val="en-GB"/>
    </w:rPr>
  </w:style>
  <w:style w:type="paragraph" w:styleId="Heading8">
    <w:name w:val="heading 8"/>
    <w:basedOn w:val="Normal"/>
    <w:next w:val="Normal"/>
    <w:link w:val="Heading8Char"/>
    <w:qFormat/>
    <w:rsid w:val="00783556"/>
    <w:pPr>
      <w:overflowPunct w:val="0"/>
      <w:autoSpaceDE w:val="0"/>
      <w:autoSpaceDN w:val="0"/>
      <w:adjustRightInd w:val="0"/>
      <w:spacing w:before="240" w:after="60" w:line="264" w:lineRule="auto"/>
      <w:ind w:left="4248" w:hanging="708"/>
      <w:jc w:val="both"/>
      <w:textAlignment w:val="baseline"/>
      <w:outlineLvl w:val="7"/>
    </w:pPr>
    <w:rPr>
      <w:rFonts w:ascii="Arial" w:eastAsia="Times New Roman" w:hAnsi="Arial"/>
      <w:i/>
      <w:sz w:val="22"/>
      <w:lang w:val="en-GB"/>
    </w:rPr>
  </w:style>
  <w:style w:type="paragraph" w:styleId="Heading9">
    <w:name w:val="heading 9"/>
    <w:basedOn w:val="Normal"/>
    <w:next w:val="Normal"/>
    <w:link w:val="Heading9Char"/>
    <w:qFormat/>
    <w:rsid w:val="00783556"/>
    <w:pPr>
      <w:overflowPunct w:val="0"/>
      <w:autoSpaceDE w:val="0"/>
      <w:autoSpaceDN w:val="0"/>
      <w:adjustRightInd w:val="0"/>
      <w:spacing w:before="240" w:after="60" w:line="264" w:lineRule="auto"/>
      <w:ind w:left="4956" w:hanging="708"/>
      <w:jc w:val="both"/>
      <w:textAlignment w:val="baseline"/>
      <w:outlineLvl w:val="8"/>
    </w:pPr>
    <w:rPr>
      <w:rFonts w:ascii="Arial" w:eastAsia="Times New Roman" w:hAnsi="Arial"/>
      <w:i/>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6DDD"/>
    <w:rPr>
      <w:rFonts w:eastAsia="MS Mincho" w:cs="Times New Roman"/>
      <w:b/>
      <w:szCs w:val="20"/>
      <w:lang w:val="en-US"/>
    </w:rPr>
  </w:style>
  <w:style w:type="character" w:customStyle="1" w:styleId="Heading5Char">
    <w:name w:val="Heading 5 Char"/>
    <w:basedOn w:val="DefaultParagraphFont"/>
    <w:link w:val="Heading5"/>
    <w:rsid w:val="00F26DDD"/>
    <w:rPr>
      <w:rFonts w:ascii="Times New Roman" w:eastAsia="MS Mincho" w:hAnsi="Times New Roman" w:cs="Times New Roman"/>
      <w:b/>
      <w:bCs/>
      <w:i/>
      <w:iCs/>
      <w:sz w:val="26"/>
      <w:szCs w:val="26"/>
      <w:lang w:val="en-US"/>
    </w:rPr>
  </w:style>
  <w:style w:type="paragraph" w:styleId="Header">
    <w:name w:val="header"/>
    <w:basedOn w:val="Normal"/>
    <w:link w:val="HeaderChar"/>
    <w:uiPriority w:val="99"/>
    <w:rsid w:val="00F26DDD"/>
    <w:pPr>
      <w:tabs>
        <w:tab w:val="center" w:pos="4320"/>
        <w:tab w:val="right" w:pos="8640"/>
      </w:tabs>
    </w:pPr>
    <w:rPr>
      <w:rFonts w:ascii="Arial" w:hAnsi="Arial"/>
      <w:sz w:val="22"/>
      <w:lang w:val="en-ZA"/>
    </w:rPr>
  </w:style>
  <w:style w:type="character" w:customStyle="1" w:styleId="HeaderChar">
    <w:name w:val="Header Char"/>
    <w:basedOn w:val="DefaultParagraphFont"/>
    <w:link w:val="Header"/>
    <w:uiPriority w:val="99"/>
    <w:rsid w:val="00F26DDD"/>
    <w:rPr>
      <w:rFonts w:eastAsia="MS Mincho" w:cs="Times New Roman"/>
      <w:szCs w:val="20"/>
      <w:lang w:val="en-ZA"/>
    </w:rPr>
  </w:style>
  <w:style w:type="character" w:styleId="PageNumber">
    <w:name w:val="page number"/>
    <w:basedOn w:val="DefaultParagraphFont"/>
    <w:rsid w:val="00F26DDD"/>
  </w:style>
  <w:style w:type="paragraph" w:styleId="BodyText">
    <w:name w:val="Body Text"/>
    <w:basedOn w:val="Normal"/>
    <w:link w:val="BodyTextChar"/>
    <w:rsid w:val="00F26DDD"/>
    <w:pPr>
      <w:jc w:val="both"/>
    </w:pPr>
    <w:rPr>
      <w:rFonts w:ascii="Arial" w:hAnsi="Arial"/>
      <w:b/>
      <w:sz w:val="22"/>
    </w:rPr>
  </w:style>
  <w:style w:type="character" w:customStyle="1" w:styleId="BodyTextChar">
    <w:name w:val="Body Text Char"/>
    <w:basedOn w:val="DefaultParagraphFont"/>
    <w:link w:val="BodyText"/>
    <w:rsid w:val="00F26DDD"/>
    <w:rPr>
      <w:rFonts w:eastAsia="MS Mincho" w:cs="Times New Roman"/>
      <w:b/>
      <w:szCs w:val="20"/>
      <w:lang w:val="en-US"/>
    </w:rPr>
  </w:style>
  <w:style w:type="paragraph" w:styleId="BodyText2">
    <w:name w:val="Body Text 2"/>
    <w:basedOn w:val="Normal"/>
    <w:link w:val="BodyText2Char"/>
    <w:rsid w:val="00F26DDD"/>
    <w:pPr>
      <w:jc w:val="both"/>
    </w:pPr>
    <w:rPr>
      <w:rFonts w:ascii="Arial" w:hAnsi="Arial"/>
      <w:sz w:val="22"/>
    </w:rPr>
  </w:style>
  <w:style w:type="character" w:customStyle="1" w:styleId="BodyText2Char">
    <w:name w:val="Body Text 2 Char"/>
    <w:basedOn w:val="DefaultParagraphFont"/>
    <w:link w:val="BodyText2"/>
    <w:rsid w:val="00F26DDD"/>
    <w:rPr>
      <w:rFonts w:eastAsia="MS Mincho" w:cs="Times New Roman"/>
      <w:szCs w:val="20"/>
      <w:lang w:val="en-US"/>
    </w:rPr>
  </w:style>
  <w:style w:type="paragraph" w:styleId="Footer">
    <w:name w:val="footer"/>
    <w:basedOn w:val="Normal"/>
    <w:link w:val="FooterChar"/>
    <w:uiPriority w:val="99"/>
    <w:rsid w:val="00F26DDD"/>
    <w:pPr>
      <w:tabs>
        <w:tab w:val="center" w:pos="4320"/>
        <w:tab w:val="right" w:pos="8640"/>
      </w:tabs>
    </w:pPr>
  </w:style>
  <w:style w:type="character" w:customStyle="1" w:styleId="FooterChar">
    <w:name w:val="Footer Char"/>
    <w:basedOn w:val="DefaultParagraphFont"/>
    <w:link w:val="Footer"/>
    <w:uiPriority w:val="99"/>
    <w:rsid w:val="00F26DDD"/>
    <w:rPr>
      <w:rFonts w:ascii="Times New Roman" w:eastAsia="MS Mincho" w:hAnsi="Times New Roman" w:cs="Times New Roman"/>
      <w:sz w:val="20"/>
      <w:szCs w:val="20"/>
      <w:lang w:val="en-US"/>
    </w:rPr>
  </w:style>
  <w:style w:type="paragraph" w:styleId="BodyText3">
    <w:name w:val="Body Text 3"/>
    <w:basedOn w:val="Normal"/>
    <w:link w:val="BodyText3Char"/>
    <w:rsid w:val="00F26DDD"/>
    <w:pPr>
      <w:spacing w:after="120"/>
    </w:pPr>
    <w:rPr>
      <w:sz w:val="16"/>
      <w:szCs w:val="16"/>
    </w:rPr>
  </w:style>
  <w:style w:type="character" w:customStyle="1" w:styleId="BodyText3Char">
    <w:name w:val="Body Text 3 Char"/>
    <w:basedOn w:val="DefaultParagraphFont"/>
    <w:link w:val="BodyText3"/>
    <w:rsid w:val="00F26DDD"/>
    <w:rPr>
      <w:rFonts w:ascii="Times New Roman" w:eastAsia="MS Mincho" w:hAnsi="Times New Roman" w:cs="Times New Roman"/>
      <w:sz w:val="16"/>
      <w:szCs w:val="16"/>
      <w:lang w:val="en-US"/>
    </w:rPr>
  </w:style>
  <w:style w:type="character" w:styleId="Hyperlink">
    <w:name w:val="Hyperlink"/>
    <w:basedOn w:val="DefaultParagraphFont"/>
    <w:rsid w:val="00F26DDD"/>
    <w:rPr>
      <w:color w:val="003366"/>
      <w:u w:val="single"/>
    </w:rPr>
  </w:style>
  <w:style w:type="character" w:customStyle="1" w:styleId="linkgreen1">
    <w:name w:val="linkgreen1"/>
    <w:basedOn w:val="DefaultParagraphFont"/>
    <w:rsid w:val="00F26DDD"/>
    <w:rPr>
      <w:rFonts w:ascii="Verdana" w:hAnsi="Verdana" w:hint="default"/>
      <w:strike w:val="0"/>
      <w:dstrike w:val="0"/>
      <w:color w:val="003300"/>
      <w:sz w:val="17"/>
      <w:szCs w:val="17"/>
      <w:u w:val="none"/>
      <w:effect w:val="none"/>
    </w:rPr>
  </w:style>
  <w:style w:type="paragraph" w:styleId="ListParagraph">
    <w:name w:val="List Paragraph"/>
    <w:aliases w:val="Table bullet"/>
    <w:basedOn w:val="Normal"/>
    <w:link w:val="ListParagraphChar"/>
    <w:uiPriority w:val="34"/>
    <w:qFormat/>
    <w:rsid w:val="00E525FA"/>
    <w:pPr>
      <w:ind w:left="720"/>
      <w:contextualSpacing/>
    </w:pPr>
  </w:style>
  <w:style w:type="paragraph" w:styleId="BodyTextIndent">
    <w:name w:val="Body Text Indent"/>
    <w:basedOn w:val="Normal"/>
    <w:link w:val="BodyTextIndentChar"/>
    <w:unhideWhenUsed/>
    <w:rsid w:val="00C424C2"/>
    <w:pPr>
      <w:spacing w:after="120"/>
      <w:ind w:left="283"/>
    </w:pPr>
  </w:style>
  <w:style w:type="character" w:customStyle="1" w:styleId="BodyTextIndentChar">
    <w:name w:val="Body Text Indent Char"/>
    <w:basedOn w:val="DefaultParagraphFont"/>
    <w:link w:val="BodyTextIndent"/>
    <w:uiPriority w:val="99"/>
    <w:semiHidden/>
    <w:rsid w:val="00C424C2"/>
    <w:rPr>
      <w:rFonts w:ascii="Times New Roman" w:eastAsia="MS Mincho" w:hAnsi="Times New Roman" w:cs="Times New Roman"/>
      <w:sz w:val="20"/>
      <w:szCs w:val="20"/>
      <w:lang w:val="en-US"/>
    </w:rPr>
  </w:style>
  <w:style w:type="paragraph" w:customStyle="1" w:styleId="Default">
    <w:name w:val="Default"/>
    <w:rsid w:val="00D24097"/>
    <w:pPr>
      <w:autoSpaceDE w:val="0"/>
      <w:autoSpaceDN w:val="0"/>
      <w:adjustRightInd w:val="0"/>
      <w:jc w:val="left"/>
    </w:pPr>
    <w:rPr>
      <w:rFonts w:eastAsia="Times New Roman" w:cs="Arial"/>
      <w:color w:val="000000"/>
      <w:sz w:val="24"/>
      <w:szCs w:val="24"/>
      <w:lang w:val="en-US"/>
    </w:rPr>
  </w:style>
  <w:style w:type="paragraph" w:styleId="BalloonText">
    <w:name w:val="Balloon Text"/>
    <w:basedOn w:val="Normal"/>
    <w:link w:val="BalloonTextChar"/>
    <w:uiPriority w:val="99"/>
    <w:semiHidden/>
    <w:unhideWhenUsed/>
    <w:rsid w:val="00FD12F1"/>
    <w:rPr>
      <w:rFonts w:ascii="Tahoma" w:hAnsi="Tahoma" w:cs="Tahoma"/>
      <w:sz w:val="16"/>
      <w:szCs w:val="16"/>
    </w:rPr>
  </w:style>
  <w:style w:type="character" w:customStyle="1" w:styleId="BalloonTextChar">
    <w:name w:val="Balloon Text Char"/>
    <w:basedOn w:val="DefaultParagraphFont"/>
    <w:link w:val="BalloonText"/>
    <w:uiPriority w:val="99"/>
    <w:semiHidden/>
    <w:rsid w:val="00FD12F1"/>
    <w:rPr>
      <w:rFonts w:ascii="Tahoma" w:eastAsia="MS Mincho" w:hAnsi="Tahoma" w:cs="Tahoma"/>
      <w:sz w:val="16"/>
      <w:szCs w:val="16"/>
      <w:lang w:val="en-US"/>
    </w:rPr>
  </w:style>
  <w:style w:type="paragraph" w:styleId="CommentText">
    <w:name w:val="annotation text"/>
    <w:basedOn w:val="Normal"/>
    <w:link w:val="CommentTextChar"/>
    <w:uiPriority w:val="99"/>
    <w:semiHidden/>
    <w:unhideWhenUsed/>
    <w:rsid w:val="00D511D3"/>
  </w:style>
  <w:style w:type="character" w:customStyle="1" w:styleId="CommentTextChar">
    <w:name w:val="Comment Text Char"/>
    <w:basedOn w:val="DefaultParagraphFont"/>
    <w:link w:val="CommentText"/>
    <w:uiPriority w:val="99"/>
    <w:semiHidden/>
    <w:rsid w:val="00D511D3"/>
    <w:rPr>
      <w:rFonts w:ascii="Times New Roman" w:eastAsia="MS Mincho" w:hAnsi="Times New Roman" w:cs="Times New Roman"/>
      <w:sz w:val="20"/>
      <w:szCs w:val="20"/>
      <w:lang w:val="en-US"/>
    </w:rPr>
  </w:style>
  <w:style w:type="paragraph" w:styleId="CommentSubject">
    <w:name w:val="annotation subject"/>
    <w:basedOn w:val="CommentText"/>
    <w:next w:val="CommentText"/>
    <w:link w:val="CommentSubjectChar"/>
    <w:rsid w:val="00D511D3"/>
    <w:rPr>
      <w:rFonts w:eastAsia="Times New Roman"/>
      <w:b/>
      <w:bCs/>
      <w:lang w:val="en-ZA"/>
    </w:rPr>
  </w:style>
  <w:style w:type="character" w:customStyle="1" w:styleId="CommentSubjectChar">
    <w:name w:val="Comment Subject Char"/>
    <w:basedOn w:val="CommentTextChar"/>
    <w:link w:val="CommentSubject"/>
    <w:rsid w:val="00D511D3"/>
    <w:rPr>
      <w:rFonts w:ascii="Times New Roman" w:eastAsia="Times New Roman" w:hAnsi="Times New Roman" w:cs="Times New Roman"/>
      <w:b/>
      <w:bCs/>
      <w:sz w:val="20"/>
      <w:szCs w:val="20"/>
      <w:lang w:val="en-ZA"/>
    </w:rPr>
  </w:style>
  <w:style w:type="table" w:styleId="TableGrid">
    <w:name w:val="Table Grid"/>
    <w:basedOn w:val="TableNormal"/>
    <w:rsid w:val="007D62A9"/>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6B76"/>
    <w:rPr>
      <w:sz w:val="16"/>
      <w:szCs w:val="16"/>
    </w:rPr>
  </w:style>
  <w:style w:type="character" w:customStyle="1" w:styleId="Heading2Char">
    <w:name w:val="Heading 2 Char"/>
    <w:aliases w:val="CPR Heading 2 Char,h2 Char"/>
    <w:basedOn w:val="DefaultParagraphFont"/>
    <w:link w:val="Heading2"/>
    <w:rsid w:val="00783556"/>
    <w:rPr>
      <w:rFonts w:eastAsia="Times New Roman" w:cs="Times New Roman"/>
      <w:b/>
      <w:i/>
      <w:smallCaps/>
      <w:kern w:val="28"/>
      <w:szCs w:val="20"/>
    </w:rPr>
  </w:style>
  <w:style w:type="character" w:customStyle="1" w:styleId="Heading3Char">
    <w:name w:val="Heading 3 Char"/>
    <w:aliases w:val="CPR Heading 3 Char,Heading 3x Char,h3 Char,SLE Heading 3 Char"/>
    <w:basedOn w:val="DefaultParagraphFont"/>
    <w:link w:val="Heading3"/>
    <w:rsid w:val="00783556"/>
    <w:rPr>
      <w:rFonts w:eastAsia="Times New Roman" w:cs="Times New Roman"/>
      <w:b/>
      <w:i/>
      <w:kern w:val="28"/>
      <w:szCs w:val="20"/>
    </w:rPr>
  </w:style>
  <w:style w:type="character" w:customStyle="1" w:styleId="Heading4Char">
    <w:name w:val="Heading 4 Char"/>
    <w:basedOn w:val="DefaultParagraphFont"/>
    <w:link w:val="Heading4"/>
    <w:uiPriority w:val="9"/>
    <w:rsid w:val="00783556"/>
    <w:rPr>
      <w:rFonts w:eastAsia="Times New Roman" w:cs="Times New Roman"/>
      <w:i/>
      <w:szCs w:val="20"/>
    </w:rPr>
  </w:style>
  <w:style w:type="character" w:customStyle="1" w:styleId="Heading6Char">
    <w:name w:val="Heading 6 Char"/>
    <w:basedOn w:val="DefaultParagraphFont"/>
    <w:link w:val="Heading6"/>
    <w:rsid w:val="00783556"/>
    <w:rPr>
      <w:rFonts w:eastAsia="Times New Roman" w:cs="Times New Roman"/>
      <w:i/>
      <w:szCs w:val="20"/>
    </w:rPr>
  </w:style>
  <w:style w:type="character" w:customStyle="1" w:styleId="Heading7Char">
    <w:name w:val="Heading 7 Char"/>
    <w:basedOn w:val="DefaultParagraphFont"/>
    <w:link w:val="Heading7"/>
    <w:rsid w:val="00783556"/>
    <w:rPr>
      <w:rFonts w:eastAsia="Times New Roman" w:cs="Times New Roman"/>
      <w:szCs w:val="20"/>
    </w:rPr>
  </w:style>
  <w:style w:type="character" w:customStyle="1" w:styleId="Heading8Char">
    <w:name w:val="Heading 8 Char"/>
    <w:basedOn w:val="DefaultParagraphFont"/>
    <w:link w:val="Heading8"/>
    <w:rsid w:val="00783556"/>
    <w:rPr>
      <w:rFonts w:eastAsia="Times New Roman" w:cs="Times New Roman"/>
      <w:i/>
      <w:szCs w:val="20"/>
    </w:rPr>
  </w:style>
  <w:style w:type="character" w:customStyle="1" w:styleId="Heading9Char">
    <w:name w:val="Heading 9 Char"/>
    <w:basedOn w:val="DefaultParagraphFont"/>
    <w:link w:val="Heading9"/>
    <w:rsid w:val="00783556"/>
    <w:rPr>
      <w:rFonts w:eastAsia="Times New Roman" w:cs="Times New Roman"/>
      <w:i/>
      <w:sz w:val="18"/>
      <w:szCs w:val="20"/>
    </w:rPr>
  </w:style>
  <w:style w:type="paragraph" w:styleId="PlainText">
    <w:name w:val="Plain Text"/>
    <w:basedOn w:val="Normal"/>
    <w:link w:val="PlainTextChar"/>
    <w:rsid w:val="005504E9"/>
    <w:rPr>
      <w:rFonts w:ascii="Courier New" w:eastAsia="Times New Roman" w:hAnsi="Courier New"/>
      <w:lang w:val="en-GB"/>
    </w:rPr>
  </w:style>
  <w:style w:type="character" w:customStyle="1" w:styleId="PlainTextChar">
    <w:name w:val="Plain Text Char"/>
    <w:basedOn w:val="DefaultParagraphFont"/>
    <w:link w:val="PlainText"/>
    <w:rsid w:val="005504E9"/>
    <w:rPr>
      <w:rFonts w:ascii="Courier New" w:eastAsia="Times New Roman" w:hAnsi="Courier New" w:cs="Times New Roman"/>
      <w:sz w:val="20"/>
      <w:szCs w:val="20"/>
    </w:rPr>
  </w:style>
  <w:style w:type="character" w:customStyle="1" w:styleId="ListParagraphChar">
    <w:name w:val="List Paragraph Char"/>
    <w:aliases w:val="Table bullet Char"/>
    <w:link w:val="ListParagraph"/>
    <w:uiPriority w:val="34"/>
    <w:rsid w:val="00AA3FE5"/>
    <w:rPr>
      <w:rFonts w:ascii="Times New Roman" w:eastAsia="MS Mincho"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519807">
      <w:bodyDiv w:val="1"/>
      <w:marLeft w:val="0"/>
      <w:marRight w:val="0"/>
      <w:marTop w:val="0"/>
      <w:marBottom w:val="0"/>
      <w:divBdr>
        <w:top w:val="none" w:sz="0" w:space="0" w:color="auto"/>
        <w:left w:val="none" w:sz="0" w:space="0" w:color="auto"/>
        <w:bottom w:val="none" w:sz="0" w:space="0" w:color="auto"/>
        <w:right w:val="none" w:sz="0" w:space="0" w:color="auto"/>
      </w:divBdr>
    </w:div>
    <w:div w:id="1175461559">
      <w:bodyDiv w:val="1"/>
      <w:marLeft w:val="0"/>
      <w:marRight w:val="0"/>
      <w:marTop w:val="0"/>
      <w:marBottom w:val="0"/>
      <w:divBdr>
        <w:top w:val="none" w:sz="0" w:space="0" w:color="auto"/>
        <w:left w:val="none" w:sz="0" w:space="0" w:color="auto"/>
        <w:bottom w:val="none" w:sz="0" w:space="0" w:color="auto"/>
        <w:right w:val="none" w:sz="0" w:space="0" w:color="auto"/>
      </w:divBdr>
    </w:div>
    <w:div w:id="1469931219">
      <w:bodyDiv w:val="1"/>
      <w:marLeft w:val="0"/>
      <w:marRight w:val="0"/>
      <w:marTop w:val="0"/>
      <w:marBottom w:val="0"/>
      <w:divBdr>
        <w:top w:val="none" w:sz="0" w:space="0" w:color="auto"/>
        <w:left w:val="none" w:sz="0" w:space="0" w:color="auto"/>
        <w:bottom w:val="none" w:sz="0" w:space="0" w:color="auto"/>
        <w:right w:val="none" w:sz="0" w:space="0" w:color="auto"/>
      </w:divBdr>
    </w:div>
    <w:div w:id="1586986875">
      <w:bodyDiv w:val="1"/>
      <w:marLeft w:val="0"/>
      <w:marRight w:val="0"/>
      <w:marTop w:val="0"/>
      <w:marBottom w:val="0"/>
      <w:divBdr>
        <w:top w:val="none" w:sz="0" w:space="0" w:color="auto"/>
        <w:left w:val="none" w:sz="0" w:space="0" w:color="auto"/>
        <w:bottom w:val="none" w:sz="0" w:space="0" w:color="auto"/>
        <w:right w:val="none" w:sz="0" w:space="0" w:color="auto"/>
      </w:divBdr>
    </w:div>
    <w:div w:id="1815101024">
      <w:bodyDiv w:val="1"/>
      <w:marLeft w:val="0"/>
      <w:marRight w:val="0"/>
      <w:marTop w:val="0"/>
      <w:marBottom w:val="0"/>
      <w:divBdr>
        <w:top w:val="none" w:sz="0" w:space="0" w:color="auto"/>
        <w:left w:val="none" w:sz="0" w:space="0" w:color="auto"/>
        <w:bottom w:val="none" w:sz="0" w:space="0" w:color="auto"/>
        <w:right w:val="none" w:sz="0" w:space="0" w:color="auto"/>
      </w:divBdr>
    </w:div>
    <w:div w:id="205877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obler@landscapedynamics.co.za"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sanna@landscapedynamics.co.z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71CA3DDC36DD46B0409732570CDAC8" ma:contentTypeVersion="1" ma:contentTypeDescription="Create a new document." ma:contentTypeScope="" ma:versionID="c05d2144b1fd28f194ed5547e2f96431">
  <xsd:schema xmlns:xsd="http://www.w3.org/2001/XMLSchema" xmlns:xs="http://www.w3.org/2001/XMLSchema" xmlns:p="http://schemas.microsoft.com/office/2006/metadata/properties" xmlns:ns1="http://schemas.microsoft.com/sharepoint/v3" targetNamespace="http://schemas.microsoft.com/office/2006/metadata/properties" ma:root="true" ma:fieldsID="b592be6dc658f43eeb090f4e412d482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EB234C-7F16-45EE-B60B-66A85D65366D}"/>
</file>

<file path=customXml/itemProps2.xml><?xml version="1.0" encoding="utf-8"?>
<ds:datastoreItem xmlns:ds="http://schemas.openxmlformats.org/officeDocument/2006/customXml" ds:itemID="{9163BE78-49C7-4F0C-8E75-8D978B606A01}"/>
</file>

<file path=customXml/itemProps3.xml><?xml version="1.0" encoding="utf-8"?>
<ds:datastoreItem xmlns:ds="http://schemas.openxmlformats.org/officeDocument/2006/customXml" ds:itemID="{C178C8C7-6953-41AA-8AB4-F81B5077098C}"/>
</file>

<file path=docProps/app.xml><?xml version="1.0" encoding="utf-8"?>
<Properties xmlns="http://schemas.openxmlformats.org/officeDocument/2006/extended-properties" xmlns:vt="http://schemas.openxmlformats.org/officeDocument/2006/docPropsVTypes">
  <Template>Normal</Template>
  <TotalTime>116</TotalTime>
  <Pages>31</Pages>
  <Words>12263</Words>
  <Characters>69902</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dc:creator>
  <cp:lastModifiedBy>Sanna</cp:lastModifiedBy>
  <cp:revision>6</cp:revision>
  <cp:lastPrinted>2016-10-06T13:15:00Z</cp:lastPrinted>
  <dcterms:created xsi:type="dcterms:W3CDTF">2016-10-06T07:58:00Z</dcterms:created>
  <dcterms:modified xsi:type="dcterms:W3CDTF">2017-01-16T14:57:00Z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0x0101002971CA3DDC36DD46B0409732570CDAC8</vt:lpwstr>
  </property>
</Properties>
</file>